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71"/>
        <w:ind w:left="0" w:right="426" w:firstLine="0"/>
        <w:jc w:val="center"/>
        <w:rPr>
          <w:b/>
          <w:sz w:val="48"/>
        </w:rPr>
      </w:pPr>
      <w:r>
        <w:rPr>
          <w:b/>
          <w:sz w:val="48"/>
          <w:u w:val="single"/>
        </w:rPr>
        <w:t>Greenfield</w:t>
      </w:r>
      <w:r>
        <w:rPr>
          <w:b/>
          <w:spacing w:val="-5"/>
          <w:sz w:val="48"/>
          <w:u w:val="single"/>
        </w:rPr>
        <w:t> </w:t>
      </w:r>
      <w:r>
        <w:rPr>
          <w:b/>
          <w:sz w:val="48"/>
          <w:u w:val="single"/>
        </w:rPr>
        <w:t>Primary</w:t>
      </w:r>
      <w:r>
        <w:rPr>
          <w:b/>
          <w:spacing w:val="-1"/>
          <w:sz w:val="48"/>
          <w:u w:val="single"/>
        </w:rPr>
        <w:t> </w:t>
      </w:r>
      <w:r>
        <w:rPr>
          <w:b/>
          <w:spacing w:val="-2"/>
          <w:sz w:val="48"/>
          <w:u w:val="single"/>
        </w:rPr>
        <w:t>School</w:t>
      </w:r>
    </w:p>
    <w:p>
      <w:pPr>
        <w:pStyle w:val="BodyText"/>
        <w:spacing w:before="319"/>
        <w:ind w:left="0"/>
        <w:rPr>
          <w:b/>
          <w:sz w:val="48"/>
        </w:rPr>
      </w:pPr>
    </w:p>
    <w:p>
      <w:pPr>
        <w:spacing w:line="259" w:lineRule="auto" w:before="0"/>
        <w:ind w:left="3116" w:right="0" w:hanging="2626"/>
        <w:jc w:val="left"/>
        <w:rPr>
          <w:b/>
          <w:sz w:val="48"/>
        </w:rPr>
      </w:pPr>
      <w:r>
        <w:rPr>
          <w:b/>
          <w:sz w:val="48"/>
          <w:u w:val="single"/>
        </w:rPr>
        <w:t>Safeguarding</w:t>
      </w:r>
      <w:r>
        <w:rPr>
          <w:b/>
          <w:spacing w:val="-10"/>
          <w:sz w:val="48"/>
          <w:u w:val="single"/>
        </w:rPr>
        <w:t> </w:t>
      </w:r>
      <w:r>
        <w:rPr>
          <w:b/>
          <w:sz w:val="48"/>
          <w:u w:val="single"/>
        </w:rPr>
        <w:t>&amp;</w:t>
      </w:r>
      <w:r>
        <w:rPr>
          <w:b/>
          <w:spacing w:val="-10"/>
          <w:sz w:val="48"/>
          <w:u w:val="single"/>
        </w:rPr>
        <w:t> </w:t>
      </w:r>
      <w:r>
        <w:rPr>
          <w:b/>
          <w:sz w:val="48"/>
          <w:u w:val="single"/>
        </w:rPr>
        <w:t>Child</w:t>
      </w:r>
      <w:r>
        <w:rPr>
          <w:b/>
          <w:spacing w:val="-10"/>
          <w:sz w:val="48"/>
          <w:u w:val="single"/>
        </w:rPr>
        <w:t> </w:t>
      </w:r>
      <w:r>
        <w:rPr>
          <w:b/>
          <w:sz w:val="48"/>
          <w:u w:val="single"/>
        </w:rPr>
        <w:t>Protection</w:t>
      </w:r>
      <w:r>
        <w:rPr>
          <w:b/>
          <w:spacing w:val="-10"/>
          <w:sz w:val="48"/>
          <w:u w:val="single"/>
        </w:rPr>
        <w:t> </w:t>
      </w:r>
      <w:r>
        <w:rPr>
          <w:b/>
          <w:sz w:val="48"/>
          <w:u w:val="single"/>
        </w:rPr>
        <w:t>Policy</w:t>
      </w:r>
      <w:r>
        <w:rPr>
          <w:b/>
          <w:sz w:val="48"/>
          <w:u w:val="none"/>
        </w:rPr>
        <w:t> </w:t>
      </w:r>
      <w:r>
        <w:rPr>
          <w:b/>
          <w:sz w:val="48"/>
          <w:u w:val="single"/>
        </w:rPr>
        <w:t>September 2025</w:t>
      </w:r>
    </w:p>
    <w:p>
      <w:pPr>
        <w:pStyle w:val="BodyText"/>
        <w:spacing w:before="0"/>
        <w:ind w:left="0"/>
        <w:rPr>
          <w:b/>
          <w:sz w:val="20"/>
        </w:rPr>
      </w:pPr>
    </w:p>
    <w:p>
      <w:pPr>
        <w:pStyle w:val="BodyText"/>
        <w:spacing w:before="0"/>
        <w:ind w:left="0"/>
        <w:rPr>
          <w:b/>
          <w:sz w:val="20"/>
        </w:rPr>
      </w:pPr>
    </w:p>
    <w:p>
      <w:pPr>
        <w:pStyle w:val="BodyText"/>
        <w:spacing w:before="225"/>
        <w:ind w:left="0"/>
        <w:rPr>
          <w:b/>
          <w:sz w:val="20"/>
        </w:rPr>
      </w:pPr>
      <w:r>
        <w:rPr>
          <w:b/>
          <w:sz w:val="20"/>
        </w:rPr>
        <w:drawing>
          <wp:anchor distT="0" distB="0" distL="0" distR="0" allowOverlap="1" layoutInCell="1" locked="0" behindDoc="1" simplePos="0" relativeHeight="487587840">
            <wp:simplePos x="0" y="0"/>
            <wp:positionH relativeFrom="page">
              <wp:posOffset>3349637</wp:posOffset>
            </wp:positionH>
            <wp:positionV relativeFrom="paragraph">
              <wp:posOffset>304473</wp:posOffset>
            </wp:positionV>
            <wp:extent cx="858768" cy="886777"/>
            <wp:effectExtent l="0" t="0" r="0" b="0"/>
            <wp:wrapTopAndBottom/>
            <wp:docPr id="1" name="Image 1" descr="P6#yIS1"/>
            <wp:cNvGraphicFramePr>
              <a:graphicFrameLocks/>
            </wp:cNvGraphicFramePr>
            <a:graphic>
              <a:graphicData uri="http://schemas.openxmlformats.org/drawingml/2006/picture">
                <pic:pic>
                  <pic:nvPicPr>
                    <pic:cNvPr id="1" name="Image 1" descr="P6#yIS1"/>
                    <pic:cNvPicPr/>
                  </pic:nvPicPr>
                  <pic:blipFill>
                    <a:blip r:embed="rId5" cstate="print"/>
                    <a:stretch>
                      <a:fillRect/>
                    </a:stretch>
                  </pic:blipFill>
                  <pic:spPr>
                    <a:xfrm>
                      <a:off x="0" y="0"/>
                      <a:ext cx="858768" cy="886777"/>
                    </a:xfrm>
                    <a:prstGeom prst="rect">
                      <a:avLst/>
                    </a:prstGeom>
                  </pic:spPr>
                </pic:pic>
              </a:graphicData>
            </a:graphic>
          </wp:anchor>
        </w:drawing>
      </w:r>
      <w:r>
        <w:rPr>
          <w:b/>
          <w:sz w:val="20"/>
        </w:rPr>
        <mc:AlternateContent>
          <mc:Choice Requires="wps">
            <w:drawing>
              <wp:anchor distT="0" distB="0" distL="0" distR="0" allowOverlap="1" layoutInCell="1" locked="0" behindDoc="1" simplePos="0" relativeHeight="487588352">
                <wp:simplePos x="0" y="0"/>
                <wp:positionH relativeFrom="page">
                  <wp:posOffset>2133600</wp:posOffset>
                </wp:positionH>
                <wp:positionV relativeFrom="paragraph">
                  <wp:posOffset>1503346</wp:posOffset>
                </wp:positionV>
                <wp:extent cx="3362325" cy="1362075"/>
                <wp:effectExtent l="0" t="0" r="0" b="0"/>
                <wp:wrapTopAndBottom/>
                <wp:docPr id="2" name="Textbox 2"/>
                <wp:cNvGraphicFramePr>
                  <a:graphicFrameLocks/>
                </wp:cNvGraphicFramePr>
                <a:graphic>
                  <a:graphicData uri="http://schemas.microsoft.com/office/word/2010/wordprocessingShape">
                    <wps:wsp>
                      <wps:cNvPr id="2" name="Textbox 2"/>
                      <wps:cNvSpPr txBox="1"/>
                      <wps:spPr>
                        <a:xfrm>
                          <a:off x="0" y="0"/>
                          <a:ext cx="3362325" cy="1362075"/>
                        </a:xfrm>
                        <a:prstGeom prst="rect">
                          <a:avLst/>
                        </a:prstGeom>
                        <a:ln w="38100">
                          <a:solidFill>
                            <a:srgbClr val="000000"/>
                          </a:solidFill>
                          <a:prstDash val="solid"/>
                        </a:ln>
                      </wps:spPr>
                      <wps:txbx>
                        <w:txbxContent>
                          <w:p>
                            <w:pPr>
                              <w:spacing w:line="240" w:lineRule="auto" w:before="70"/>
                              <w:ind w:left="251" w:right="248" w:hanging="2"/>
                              <w:jc w:val="center"/>
                              <w:rPr>
                                <w:b/>
                                <w:sz w:val="28"/>
                              </w:rPr>
                            </w:pPr>
                            <w:r>
                              <w:rPr>
                                <w:b/>
                                <w:sz w:val="28"/>
                              </w:rPr>
                              <w:t>The purpose of this policy is to ensure that as a school community we do all that we</w:t>
                            </w:r>
                            <w:r>
                              <w:rPr>
                                <w:b/>
                                <w:spacing w:val="-2"/>
                                <w:sz w:val="28"/>
                              </w:rPr>
                              <w:t> </w:t>
                            </w:r>
                            <w:r>
                              <w:rPr>
                                <w:b/>
                                <w:sz w:val="28"/>
                              </w:rPr>
                              <w:t>can to</w:t>
                            </w:r>
                            <w:r>
                              <w:rPr>
                                <w:b/>
                                <w:spacing w:val="-1"/>
                                <w:sz w:val="28"/>
                              </w:rPr>
                              <w:t> </w:t>
                            </w:r>
                            <w:r>
                              <w:rPr>
                                <w:b/>
                                <w:sz w:val="28"/>
                              </w:rPr>
                              <w:t>protect our pupils</w:t>
                            </w:r>
                            <w:r>
                              <w:rPr>
                                <w:b/>
                                <w:spacing w:val="-8"/>
                                <w:sz w:val="28"/>
                              </w:rPr>
                              <w:t> </w:t>
                            </w:r>
                            <w:r>
                              <w:rPr>
                                <w:b/>
                                <w:sz w:val="28"/>
                              </w:rPr>
                              <w:t>from</w:t>
                            </w:r>
                            <w:r>
                              <w:rPr>
                                <w:b/>
                                <w:spacing w:val="-8"/>
                                <w:sz w:val="28"/>
                              </w:rPr>
                              <w:t> </w:t>
                            </w:r>
                            <w:r>
                              <w:rPr>
                                <w:b/>
                                <w:sz w:val="28"/>
                              </w:rPr>
                              <w:t>harm,</w:t>
                            </w:r>
                            <w:r>
                              <w:rPr>
                                <w:b/>
                                <w:spacing w:val="-6"/>
                                <w:sz w:val="28"/>
                              </w:rPr>
                              <w:t> </w:t>
                            </w:r>
                            <w:r>
                              <w:rPr>
                                <w:b/>
                                <w:sz w:val="28"/>
                              </w:rPr>
                              <w:t>and</w:t>
                            </w:r>
                            <w:r>
                              <w:rPr>
                                <w:b/>
                                <w:spacing w:val="-4"/>
                                <w:sz w:val="28"/>
                              </w:rPr>
                              <w:t> </w:t>
                            </w:r>
                            <w:r>
                              <w:rPr>
                                <w:b/>
                                <w:sz w:val="28"/>
                              </w:rPr>
                              <w:t>to</w:t>
                            </w:r>
                            <w:r>
                              <w:rPr>
                                <w:b/>
                                <w:spacing w:val="-6"/>
                                <w:sz w:val="28"/>
                              </w:rPr>
                              <w:t> </w:t>
                            </w:r>
                            <w:r>
                              <w:rPr>
                                <w:b/>
                                <w:sz w:val="28"/>
                              </w:rPr>
                              <w:t>report</w:t>
                            </w:r>
                            <w:r>
                              <w:rPr>
                                <w:b/>
                                <w:spacing w:val="-5"/>
                                <w:sz w:val="28"/>
                              </w:rPr>
                              <w:t> </w:t>
                            </w:r>
                            <w:r>
                              <w:rPr>
                                <w:b/>
                                <w:sz w:val="28"/>
                              </w:rPr>
                              <w:t>any concerns about their welfare to the appropriate authorities.</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68pt;margin-top:118.373703pt;width:264.75pt;height:107.25pt;mso-position-horizontal-relative:page;mso-position-vertical-relative:paragraph;z-index:-15728128;mso-wrap-distance-left:0;mso-wrap-distance-right:0" type="#_x0000_t202" id="docshape1" filled="false" stroked="true" strokeweight="3pt" strokecolor="#000000">
                <v:textbox inset="0,0,0,0">
                  <w:txbxContent>
                    <w:p>
                      <w:pPr>
                        <w:spacing w:line="240" w:lineRule="auto" w:before="70"/>
                        <w:ind w:left="251" w:right="248" w:hanging="2"/>
                        <w:jc w:val="center"/>
                        <w:rPr>
                          <w:b/>
                          <w:sz w:val="28"/>
                        </w:rPr>
                      </w:pPr>
                      <w:r>
                        <w:rPr>
                          <w:b/>
                          <w:sz w:val="28"/>
                        </w:rPr>
                        <w:t>The purpose of this policy is to ensure that as a school community we do all that we</w:t>
                      </w:r>
                      <w:r>
                        <w:rPr>
                          <w:b/>
                          <w:spacing w:val="-2"/>
                          <w:sz w:val="28"/>
                        </w:rPr>
                        <w:t> </w:t>
                      </w:r>
                      <w:r>
                        <w:rPr>
                          <w:b/>
                          <w:sz w:val="28"/>
                        </w:rPr>
                        <w:t>can to</w:t>
                      </w:r>
                      <w:r>
                        <w:rPr>
                          <w:b/>
                          <w:spacing w:val="-1"/>
                          <w:sz w:val="28"/>
                        </w:rPr>
                        <w:t> </w:t>
                      </w:r>
                      <w:r>
                        <w:rPr>
                          <w:b/>
                          <w:sz w:val="28"/>
                        </w:rPr>
                        <w:t>protect our pupils</w:t>
                      </w:r>
                      <w:r>
                        <w:rPr>
                          <w:b/>
                          <w:spacing w:val="-8"/>
                          <w:sz w:val="28"/>
                        </w:rPr>
                        <w:t> </w:t>
                      </w:r>
                      <w:r>
                        <w:rPr>
                          <w:b/>
                          <w:sz w:val="28"/>
                        </w:rPr>
                        <w:t>from</w:t>
                      </w:r>
                      <w:r>
                        <w:rPr>
                          <w:b/>
                          <w:spacing w:val="-8"/>
                          <w:sz w:val="28"/>
                        </w:rPr>
                        <w:t> </w:t>
                      </w:r>
                      <w:r>
                        <w:rPr>
                          <w:b/>
                          <w:sz w:val="28"/>
                        </w:rPr>
                        <w:t>harm,</w:t>
                      </w:r>
                      <w:r>
                        <w:rPr>
                          <w:b/>
                          <w:spacing w:val="-6"/>
                          <w:sz w:val="28"/>
                        </w:rPr>
                        <w:t> </w:t>
                      </w:r>
                      <w:r>
                        <w:rPr>
                          <w:b/>
                          <w:sz w:val="28"/>
                        </w:rPr>
                        <w:t>and</w:t>
                      </w:r>
                      <w:r>
                        <w:rPr>
                          <w:b/>
                          <w:spacing w:val="-4"/>
                          <w:sz w:val="28"/>
                        </w:rPr>
                        <w:t> </w:t>
                      </w:r>
                      <w:r>
                        <w:rPr>
                          <w:b/>
                          <w:sz w:val="28"/>
                        </w:rPr>
                        <w:t>to</w:t>
                      </w:r>
                      <w:r>
                        <w:rPr>
                          <w:b/>
                          <w:spacing w:val="-6"/>
                          <w:sz w:val="28"/>
                        </w:rPr>
                        <w:t> </w:t>
                      </w:r>
                      <w:r>
                        <w:rPr>
                          <w:b/>
                          <w:sz w:val="28"/>
                        </w:rPr>
                        <w:t>report</w:t>
                      </w:r>
                      <w:r>
                        <w:rPr>
                          <w:b/>
                          <w:spacing w:val="-5"/>
                          <w:sz w:val="28"/>
                        </w:rPr>
                        <w:t> </w:t>
                      </w:r>
                      <w:r>
                        <w:rPr>
                          <w:b/>
                          <w:sz w:val="28"/>
                        </w:rPr>
                        <w:t>any concerns about their welfare to the appropriate authorities.</w:t>
                      </w:r>
                    </w:p>
                  </w:txbxContent>
                </v:textbox>
                <v:stroke dashstyle="solid"/>
                <w10:wrap type="topAndBottom"/>
              </v:shape>
            </w:pict>
          </mc:Fallback>
        </mc:AlternateContent>
      </w:r>
    </w:p>
    <w:p>
      <w:pPr>
        <w:pStyle w:val="BodyText"/>
        <w:spacing w:before="207"/>
        <w:ind w:left="0"/>
        <w:rPr>
          <w:b/>
          <w:sz w:val="20"/>
        </w:rPr>
      </w:pPr>
    </w:p>
    <w:p>
      <w:pPr>
        <w:pStyle w:val="BodyText"/>
        <w:spacing w:before="0"/>
        <w:ind w:left="0"/>
        <w:rPr>
          <w:b/>
          <w:sz w:val="20"/>
        </w:rPr>
      </w:pPr>
    </w:p>
    <w:p>
      <w:pPr>
        <w:pStyle w:val="BodyText"/>
        <w:spacing w:before="0"/>
        <w:ind w:left="0"/>
        <w:rPr>
          <w:b/>
          <w:sz w:val="20"/>
        </w:rPr>
      </w:pPr>
    </w:p>
    <w:p>
      <w:pPr>
        <w:pStyle w:val="BodyText"/>
        <w:spacing w:before="0"/>
        <w:ind w:left="0"/>
        <w:rPr>
          <w:b/>
          <w:sz w:val="20"/>
        </w:rPr>
      </w:pPr>
    </w:p>
    <w:p>
      <w:pPr>
        <w:pStyle w:val="BodyText"/>
        <w:spacing w:before="0"/>
        <w:ind w:left="0"/>
        <w:rPr>
          <w:b/>
          <w:sz w:val="20"/>
        </w:rPr>
      </w:pPr>
    </w:p>
    <w:p>
      <w:pPr>
        <w:pStyle w:val="BodyText"/>
        <w:spacing w:before="0"/>
        <w:ind w:left="0"/>
        <w:rPr>
          <w:b/>
          <w:sz w:val="20"/>
        </w:rPr>
      </w:pPr>
    </w:p>
    <w:p>
      <w:pPr>
        <w:pStyle w:val="BodyText"/>
        <w:spacing w:before="0"/>
        <w:ind w:left="0"/>
        <w:rPr>
          <w:b/>
          <w:sz w:val="20"/>
        </w:rPr>
      </w:pPr>
    </w:p>
    <w:p>
      <w:pPr>
        <w:pStyle w:val="BodyText"/>
        <w:spacing w:before="0"/>
        <w:ind w:left="0"/>
        <w:rPr>
          <w:b/>
          <w:sz w:val="20"/>
        </w:rPr>
      </w:pPr>
    </w:p>
    <w:p>
      <w:pPr>
        <w:pStyle w:val="BodyText"/>
        <w:spacing w:before="0"/>
        <w:ind w:left="0"/>
        <w:rPr>
          <w:b/>
          <w:sz w:val="20"/>
        </w:rPr>
      </w:pPr>
    </w:p>
    <w:p>
      <w:pPr>
        <w:pStyle w:val="BodyText"/>
        <w:spacing w:before="0"/>
        <w:ind w:left="0"/>
        <w:rPr>
          <w:b/>
          <w:sz w:val="20"/>
        </w:rPr>
      </w:pPr>
    </w:p>
    <w:p>
      <w:pPr>
        <w:pStyle w:val="BodyText"/>
        <w:spacing w:before="0"/>
        <w:ind w:left="0"/>
        <w:rPr>
          <w:b/>
          <w:sz w:val="20"/>
        </w:rPr>
      </w:pPr>
    </w:p>
    <w:p>
      <w:pPr>
        <w:pStyle w:val="BodyText"/>
        <w:spacing w:before="0"/>
        <w:ind w:left="0"/>
        <w:rPr>
          <w:b/>
          <w:sz w:val="20"/>
        </w:rPr>
      </w:pPr>
    </w:p>
    <w:p>
      <w:pPr>
        <w:pStyle w:val="BodyText"/>
        <w:spacing w:before="0"/>
        <w:ind w:left="0"/>
        <w:rPr>
          <w:b/>
          <w:sz w:val="20"/>
        </w:rPr>
      </w:pPr>
    </w:p>
    <w:p>
      <w:pPr>
        <w:pStyle w:val="BodyText"/>
        <w:spacing w:before="0"/>
        <w:ind w:left="0"/>
        <w:rPr>
          <w:b/>
          <w:sz w:val="20"/>
        </w:rPr>
      </w:pPr>
    </w:p>
    <w:p>
      <w:pPr>
        <w:pStyle w:val="BodyText"/>
        <w:spacing w:before="0"/>
        <w:ind w:left="0"/>
        <w:rPr>
          <w:b/>
          <w:sz w:val="20"/>
        </w:rPr>
      </w:pPr>
    </w:p>
    <w:p>
      <w:pPr>
        <w:pStyle w:val="BodyText"/>
        <w:spacing w:before="0"/>
        <w:ind w:left="0"/>
        <w:rPr>
          <w:b/>
          <w:sz w:val="20"/>
        </w:rPr>
      </w:pPr>
    </w:p>
    <w:p>
      <w:pPr>
        <w:pStyle w:val="BodyText"/>
        <w:spacing w:before="0"/>
        <w:ind w:left="0"/>
        <w:rPr>
          <w:b/>
          <w:sz w:val="20"/>
        </w:rPr>
      </w:pPr>
    </w:p>
    <w:p>
      <w:pPr>
        <w:pStyle w:val="BodyText"/>
        <w:spacing w:before="0"/>
        <w:ind w:left="0"/>
        <w:rPr>
          <w:b/>
          <w:sz w:val="20"/>
        </w:rPr>
      </w:pPr>
    </w:p>
    <w:p>
      <w:pPr>
        <w:pStyle w:val="BodyText"/>
        <w:spacing w:before="37"/>
        <w:ind w:left="0"/>
        <w:rPr>
          <w:b/>
          <w:sz w:val="20"/>
        </w:rPr>
      </w:pPr>
    </w:p>
    <w:tbl>
      <w:tblPr>
        <w:tblW w:w="0" w:type="auto"/>
        <w:jc w:val="left"/>
        <w:tblInd w:w="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434"/>
        <w:gridCol w:w="2994"/>
        <w:gridCol w:w="4292"/>
      </w:tblGrid>
      <w:tr>
        <w:trPr>
          <w:trHeight w:val="735" w:hRule="atLeast"/>
        </w:trPr>
        <w:tc>
          <w:tcPr>
            <w:tcW w:w="2434" w:type="dxa"/>
            <w:tcBorders>
              <w:bottom w:val="single" w:sz="2" w:space="0" w:color="D7DFDE"/>
            </w:tcBorders>
            <w:shd w:val="clear" w:color="auto" w:fill="C5DFB3"/>
          </w:tcPr>
          <w:p>
            <w:pPr>
              <w:pStyle w:val="TableParagraph"/>
              <w:rPr>
                <w:b/>
                <w:sz w:val="22"/>
              </w:rPr>
            </w:pPr>
            <w:r>
              <w:rPr>
                <w:b/>
                <w:sz w:val="22"/>
              </w:rPr>
              <w:t>Approved</w:t>
            </w:r>
            <w:r>
              <w:rPr>
                <w:b/>
                <w:spacing w:val="-8"/>
                <w:sz w:val="22"/>
              </w:rPr>
              <w:t> </w:t>
            </w:r>
            <w:r>
              <w:rPr>
                <w:b/>
                <w:spacing w:val="-5"/>
                <w:sz w:val="22"/>
              </w:rPr>
              <w:t>by:</w:t>
            </w:r>
          </w:p>
        </w:tc>
        <w:tc>
          <w:tcPr>
            <w:tcW w:w="2994" w:type="dxa"/>
            <w:tcBorders>
              <w:bottom w:val="single" w:sz="2" w:space="0" w:color="D7DFDE"/>
            </w:tcBorders>
            <w:shd w:val="clear" w:color="auto" w:fill="C5DFB3"/>
          </w:tcPr>
          <w:p>
            <w:pPr>
              <w:pStyle w:val="TableParagraph"/>
              <w:ind w:left="258" w:right="530"/>
              <w:rPr>
                <w:sz w:val="22"/>
              </w:rPr>
            </w:pPr>
            <w:r>
              <w:rPr>
                <w:sz w:val="22"/>
              </w:rPr>
              <w:t>Mrs Emma Kilbride – safeguarding</w:t>
            </w:r>
            <w:r>
              <w:rPr>
                <w:spacing w:val="-16"/>
                <w:sz w:val="22"/>
              </w:rPr>
              <w:t> </w:t>
            </w:r>
            <w:r>
              <w:rPr>
                <w:sz w:val="22"/>
              </w:rPr>
              <w:t>governor</w:t>
            </w:r>
          </w:p>
        </w:tc>
        <w:tc>
          <w:tcPr>
            <w:tcW w:w="4292" w:type="dxa"/>
            <w:tcBorders>
              <w:bottom w:val="single" w:sz="2" w:space="0" w:color="D7DFDE"/>
            </w:tcBorders>
            <w:shd w:val="clear" w:color="auto" w:fill="C5DFB3"/>
          </w:tcPr>
          <w:p>
            <w:pPr>
              <w:pStyle w:val="TableParagraph"/>
              <w:ind w:left="533"/>
              <w:rPr>
                <w:sz w:val="22"/>
              </w:rPr>
            </w:pPr>
            <w:r>
              <w:rPr>
                <w:b/>
                <w:sz w:val="22"/>
              </w:rPr>
              <w:t>Date:</w:t>
            </w:r>
            <w:r>
              <w:rPr>
                <w:b/>
                <w:spacing w:val="-5"/>
                <w:sz w:val="22"/>
              </w:rPr>
              <w:t> </w:t>
            </w:r>
            <w:r>
              <w:rPr>
                <w:sz w:val="22"/>
              </w:rPr>
              <w:t>September</w:t>
            </w:r>
            <w:r>
              <w:rPr>
                <w:spacing w:val="-4"/>
                <w:sz w:val="22"/>
              </w:rPr>
              <w:t> 2025</w:t>
            </w:r>
          </w:p>
        </w:tc>
      </w:tr>
      <w:tr>
        <w:trPr>
          <w:trHeight w:val="527" w:hRule="atLeast"/>
        </w:trPr>
        <w:tc>
          <w:tcPr>
            <w:tcW w:w="2434" w:type="dxa"/>
            <w:tcBorders>
              <w:top w:val="single" w:sz="2" w:space="0" w:color="D7DFDE"/>
              <w:bottom w:val="single" w:sz="2" w:space="0" w:color="D7DFDE"/>
            </w:tcBorders>
            <w:shd w:val="clear" w:color="auto" w:fill="C5DFB3"/>
          </w:tcPr>
          <w:p>
            <w:pPr>
              <w:pStyle w:val="TableParagraph"/>
              <w:spacing w:before="102"/>
              <w:rPr>
                <w:b/>
                <w:sz w:val="22"/>
              </w:rPr>
            </w:pPr>
            <w:r>
              <w:rPr>
                <w:b/>
                <w:sz w:val="22"/>
              </w:rPr>
              <w:t>Last</w:t>
            </w:r>
            <w:r>
              <w:rPr>
                <w:b/>
                <w:spacing w:val="-3"/>
                <w:sz w:val="22"/>
              </w:rPr>
              <w:t> </w:t>
            </w:r>
            <w:r>
              <w:rPr>
                <w:b/>
                <w:sz w:val="22"/>
              </w:rPr>
              <w:t>reviewed</w:t>
            </w:r>
            <w:r>
              <w:rPr>
                <w:b/>
                <w:spacing w:val="-4"/>
                <w:sz w:val="22"/>
              </w:rPr>
              <w:t> </w:t>
            </w:r>
            <w:r>
              <w:rPr>
                <w:b/>
                <w:spacing w:val="-5"/>
                <w:sz w:val="22"/>
              </w:rPr>
              <w:t>on:</w:t>
            </w:r>
          </w:p>
        </w:tc>
        <w:tc>
          <w:tcPr>
            <w:tcW w:w="2994" w:type="dxa"/>
            <w:tcBorders>
              <w:top w:val="single" w:sz="2" w:space="0" w:color="D7DFDE"/>
              <w:bottom w:val="single" w:sz="2" w:space="0" w:color="D7DFDE"/>
            </w:tcBorders>
            <w:shd w:val="clear" w:color="auto" w:fill="C5DFB3"/>
          </w:tcPr>
          <w:p>
            <w:pPr>
              <w:pStyle w:val="TableParagraph"/>
              <w:spacing w:before="102"/>
              <w:ind w:left="258"/>
              <w:rPr>
                <w:sz w:val="22"/>
              </w:rPr>
            </w:pPr>
            <w:r>
              <w:rPr>
                <w:sz w:val="22"/>
              </w:rPr>
              <w:t>September</w:t>
            </w:r>
            <w:r>
              <w:rPr>
                <w:spacing w:val="-5"/>
                <w:sz w:val="22"/>
              </w:rPr>
              <w:t> </w:t>
            </w:r>
            <w:r>
              <w:rPr>
                <w:spacing w:val="-4"/>
                <w:sz w:val="22"/>
              </w:rPr>
              <w:t>2025</w:t>
            </w:r>
          </w:p>
        </w:tc>
        <w:tc>
          <w:tcPr>
            <w:tcW w:w="4292" w:type="dxa"/>
            <w:tcBorders>
              <w:top w:val="single" w:sz="2" w:space="0" w:color="D7DFDE"/>
              <w:bottom w:val="single" w:sz="2" w:space="0" w:color="D7DFDE"/>
            </w:tcBorders>
            <w:shd w:val="clear" w:color="auto" w:fill="C5DFB3"/>
          </w:tcPr>
          <w:p>
            <w:pPr>
              <w:pStyle w:val="TableParagraph"/>
              <w:spacing w:before="0"/>
              <w:ind w:left="0"/>
              <w:rPr>
                <w:rFonts w:ascii="Times New Roman"/>
                <w:sz w:val="28"/>
              </w:rPr>
            </w:pPr>
          </w:p>
        </w:tc>
      </w:tr>
      <w:tr>
        <w:trPr>
          <w:trHeight w:val="531" w:hRule="atLeast"/>
        </w:trPr>
        <w:tc>
          <w:tcPr>
            <w:tcW w:w="2434" w:type="dxa"/>
            <w:tcBorders>
              <w:top w:val="single" w:sz="2" w:space="0" w:color="D7DFDE"/>
            </w:tcBorders>
            <w:shd w:val="clear" w:color="auto" w:fill="C5DFB3"/>
          </w:tcPr>
          <w:p>
            <w:pPr>
              <w:pStyle w:val="TableParagraph"/>
              <w:spacing w:before="99"/>
              <w:rPr>
                <w:b/>
                <w:sz w:val="22"/>
              </w:rPr>
            </w:pPr>
            <w:r>
              <w:rPr>
                <w:b/>
                <w:sz w:val="22"/>
              </w:rPr>
              <w:t>Next</w:t>
            </w:r>
            <w:r>
              <w:rPr>
                <w:b/>
                <w:spacing w:val="-2"/>
                <w:sz w:val="22"/>
              </w:rPr>
              <w:t> </w:t>
            </w:r>
            <w:r>
              <w:rPr>
                <w:b/>
                <w:sz w:val="22"/>
              </w:rPr>
              <w:t>review</w:t>
            </w:r>
            <w:r>
              <w:rPr>
                <w:b/>
                <w:spacing w:val="-3"/>
                <w:sz w:val="22"/>
              </w:rPr>
              <w:t> </w:t>
            </w:r>
            <w:r>
              <w:rPr>
                <w:b/>
                <w:sz w:val="22"/>
              </w:rPr>
              <w:t>due</w:t>
            </w:r>
            <w:r>
              <w:rPr>
                <w:b/>
                <w:spacing w:val="-5"/>
                <w:sz w:val="22"/>
              </w:rPr>
              <w:t> by:</w:t>
            </w:r>
          </w:p>
        </w:tc>
        <w:tc>
          <w:tcPr>
            <w:tcW w:w="2994" w:type="dxa"/>
            <w:tcBorders>
              <w:top w:val="single" w:sz="2" w:space="0" w:color="D7DFDE"/>
            </w:tcBorders>
            <w:shd w:val="clear" w:color="auto" w:fill="C5DFB3"/>
          </w:tcPr>
          <w:p>
            <w:pPr>
              <w:pStyle w:val="TableParagraph"/>
              <w:spacing w:before="99"/>
              <w:ind w:left="258"/>
              <w:rPr>
                <w:sz w:val="22"/>
              </w:rPr>
            </w:pPr>
            <w:r>
              <w:rPr>
                <w:sz w:val="22"/>
              </w:rPr>
              <w:t>September</w:t>
            </w:r>
            <w:r>
              <w:rPr>
                <w:spacing w:val="-5"/>
                <w:sz w:val="22"/>
              </w:rPr>
              <w:t> </w:t>
            </w:r>
            <w:r>
              <w:rPr>
                <w:spacing w:val="-4"/>
                <w:sz w:val="22"/>
              </w:rPr>
              <w:t>2026</w:t>
            </w:r>
          </w:p>
        </w:tc>
        <w:tc>
          <w:tcPr>
            <w:tcW w:w="4292" w:type="dxa"/>
            <w:tcBorders>
              <w:top w:val="single" w:sz="2" w:space="0" w:color="D7DFDE"/>
            </w:tcBorders>
            <w:shd w:val="clear" w:color="auto" w:fill="C5DFB3"/>
          </w:tcPr>
          <w:p>
            <w:pPr>
              <w:pStyle w:val="TableParagraph"/>
              <w:spacing w:before="0"/>
              <w:ind w:left="0"/>
              <w:rPr>
                <w:rFonts w:ascii="Times New Roman"/>
                <w:sz w:val="28"/>
              </w:rPr>
            </w:pPr>
          </w:p>
        </w:tc>
      </w:tr>
    </w:tbl>
    <w:p>
      <w:pPr>
        <w:pStyle w:val="TableParagraph"/>
        <w:spacing w:after="0"/>
        <w:rPr>
          <w:rFonts w:ascii="Times New Roman"/>
          <w:sz w:val="28"/>
        </w:rPr>
        <w:sectPr>
          <w:type w:val="continuous"/>
          <w:pgSz w:w="11900" w:h="16850"/>
          <w:pgMar w:top="920" w:bottom="280" w:left="992" w:right="566"/>
        </w:sectPr>
      </w:pPr>
    </w:p>
    <w:p>
      <w:pPr>
        <w:spacing w:before="71"/>
        <w:ind w:left="85" w:right="0" w:firstLine="0"/>
        <w:jc w:val="left"/>
        <w:rPr>
          <w:b/>
          <w:sz w:val="48"/>
        </w:rPr>
      </w:pPr>
      <w:bookmarkStart w:name="Key Contacts for 2025-26:" w:id="1"/>
      <w:bookmarkEnd w:id="1"/>
      <w:r>
        <w:rPr/>
      </w:r>
      <w:r>
        <w:rPr>
          <w:b/>
          <w:sz w:val="48"/>
          <w:u w:val="single"/>
        </w:rPr>
        <w:t>Key</w:t>
      </w:r>
      <w:r>
        <w:rPr>
          <w:b/>
          <w:spacing w:val="-6"/>
          <w:sz w:val="48"/>
          <w:u w:val="single"/>
        </w:rPr>
        <w:t> </w:t>
      </w:r>
      <w:r>
        <w:rPr>
          <w:b/>
          <w:sz w:val="48"/>
          <w:u w:val="single"/>
        </w:rPr>
        <w:t>Contacts</w:t>
      </w:r>
      <w:r>
        <w:rPr>
          <w:b/>
          <w:spacing w:val="-4"/>
          <w:sz w:val="48"/>
          <w:u w:val="single"/>
        </w:rPr>
        <w:t> </w:t>
      </w:r>
      <w:r>
        <w:rPr>
          <w:b/>
          <w:sz w:val="48"/>
          <w:u w:val="single"/>
        </w:rPr>
        <w:t>for</w:t>
      </w:r>
      <w:r>
        <w:rPr>
          <w:b/>
          <w:spacing w:val="-3"/>
          <w:sz w:val="48"/>
          <w:u w:val="single"/>
        </w:rPr>
        <w:t> </w:t>
      </w:r>
      <w:r>
        <w:rPr>
          <w:b/>
          <w:sz w:val="48"/>
          <w:u w:val="single"/>
        </w:rPr>
        <w:t>2025-</w:t>
      </w:r>
      <w:r>
        <w:rPr>
          <w:b/>
          <w:spacing w:val="-5"/>
          <w:sz w:val="48"/>
          <w:u w:val="single"/>
        </w:rPr>
        <w:t>26:</w:t>
      </w:r>
    </w:p>
    <w:p>
      <w:pPr>
        <w:pStyle w:val="BodyText"/>
        <w:spacing w:before="238"/>
        <w:ind w:left="0"/>
        <w:rPr>
          <w:b/>
          <w:sz w:val="28"/>
        </w:rPr>
      </w:pPr>
    </w:p>
    <w:p>
      <w:pPr>
        <w:spacing w:line="331" w:lineRule="auto" w:before="0"/>
        <w:ind w:left="85" w:right="0" w:firstLine="0"/>
        <w:jc w:val="left"/>
        <w:rPr>
          <w:b/>
          <w:sz w:val="28"/>
        </w:rPr>
      </w:pPr>
      <w:bookmarkStart w:name="Designated Safeguarding Lead: Mrs Sarah " w:id="2"/>
      <w:bookmarkEnd w:id="2"/>
      <w:r>
        <w:rPr/>
      </w:r>
      <w:r>
        <w:rPr>
          <w:b/>
          <w:sz w:val="28"/>
        </w:rPr>
        <w:t>Designated</w:t>
      </w:r>
      <w:r>
        <w:rPr>
          <w:b/>
          <w:spacing w:val="-6"/>
          <w:sz w:val="28"/>
        </w:rPr>
        <w:t> </w:t>
      </w:r>
      <w:r>
        <w:rPr>
          <w:b/>
          <w:sz w:val="28"/>
        </w:rPr>
        <w:t>Safeguarding</w:t>
      </w:r>
      <w:r>
        <w:rPr>
          <w:b/>
          <w:spacing w:val="-8"/>
          <w:sz w:val="28"/>
        </w:rPr>
        <w:t> </w:t>
      </w:r>
      <w:r>
        <w:rPr>
          <w:b/>
          <w:sz w:val="28"/>
        </w:rPr>
        <w:t>Lead:</w:t>
      </w:r>
      <w:r>
        <w:rPr>
          <w:b/>
          <w:spacing w:val="-6"/>
          <w:sz w:val="28"/>
        </w:rPr>
        <w:t> </w:t>
      </w:r>
      <w:r>
        <w:rPr>
          <w:b/>
          <w:sz w:val="28"/>
        </w:rPr>
        <w:t>Mrs</w:t>
      </w:r>
      <w:r>
        <w:rPr>
          <w:b/>
          <w:spacing w:val="-7"/>
          <w:sz w:val="28"/>
        </w:rPr>
        <w:t> </w:t>
      </w:r>
      <w:r>
        <w:rPr>
          <w:b/>
          <w:sz w:val="28"/>
        </w:rPr>
        <w:t>Sarah</w:t>
      </w:r>
      <w:r>
        <w:rPr>
          <w:b/>
          <w:spacing w:val="-8"/>
          <w:sz w:val="28"/>
        </w:rPr>
        <w:t> </w:t>
      </w:r>
      <w:r>
        <w:rPr>
          <w:b/>
          <w:sz w:val="28"/>
        </w:rPr>
        <w:t>Remmers </w:t>
      </w:r>
      <w:hyperlink r:id="rId7">
        <w:r>
          <w:rPr>
            <w:b/>
            <w:spacing w:val="-2"/>
            <w:sz w:val="28"/>
            <w:u w:val="single"/>
          </w:rPr>
          <w:t>sremmers@greenfieldprimary.org.uk</w:t>
        </w:r>
      </w:hyperlink>
    </w:p>
    <w:p>
      <w:pPr>
        <w:pStyle w:val="BodyText"/>
        <w:spacing w:before="262"/>
        <w:ind w:left="0"/>
        <w:rPr>
          <w:b/>
          <w:sz w:val="28"/>
        </w:rPr>
      </w:pPr>
    </w:p>
    <w:p>
      <w:pPr>
        <w:spacing w:line="328" w:lineRule="auto" w:before="1"/>
        <w:ind w:left="85" w:right="0" w:hanging="1"/>
        <w:jc w:val="left"/>
        <w:rPr>
          <w:b/>
          <w:sz w:val="28"/>
        </w:rPr>
      </w:pPr>
      <w:bookmarkStart w:name="Deputy Designated Safeguarding Lead: Mr " w:id="3"/>
      <w:bookmarkEnd w:id="3"/>
      <w:r>
        <w:rPr/>
      </w:r>
      <w:r>
        <w:rPr>
          <w:b/>
          <w:sz w:val="28"/>
        </w:rPr>
        <w:t>Deputy</w:t>
      </w:r>
      <w:r>
        <w:rPr>
          <w:b/>
          <w:spacing w:val="-7"/>
          <w:sz w:val="28"/>
        </w:rPr>
        <w:t> </w:t>
      </w:r>
      <w:r>
        <w:rPr>
          <w:b/>
          <w:sz w:val="28"/>
        </w:rPr>
        <w:t>Designated</w:t>
      </w:r>
      <w:r>
        <w:rPr>
          <w:b/>
          <w:spacing w:val="-4"/>
          <w:sz w:val="28"/>
        </w:rPr>
        <w:t> </w:t>
      </w:r>
      <w:r>
        <w:rPr>
          <w:b/>
          <w:sz w:val="28"/>
        </w:rPr>
        <w:t>Safeguarding</w:t>
      </w:r>
      <w:r>
        <w:rPr>
          <w:b/>
          <w:spacing w:val="-5"/>
          <w:sz w:val="28"/>
        </w:rPr>
        <w:t> </w:t>
      </w:r>
      <w:r>
        <w:rPr>
          <w:b/>
          <w:sz w:val="28"/>
        </w:rPr>
        <w:t>Lead:</w:t>
      </w:r>
      <w:r>
        <w:rPr>
          <w:b/>
          <w:spacing w:val="-6"/>
          <w:sz w:val="28"/>
        </w:rPr>
        <w:t> </w:t>
      </w:r>
      <w:r>
        <w:rPr>
          <w:b/>
          <w:sz w:val="28"/>
        </w:rPr>
        <w:t>Mr</w:t>
      </w:r>
      <w:r>
        <w:rPr>
          <w:b/>
          <w:spacing w:val="-5"/>
          <w:sz w:val="28"/>
        </w:rPr>
        <w:t> </w:t>
      </w:r>
      <w:r>
        <w:rPr>
          <w:b/>
          <w:sz w:val="28"/>
        </w:rPr>
        <w:t>Sam</w:t>
      </w:r>
      <w:r>
        <w:rPr>
          <w:b/>
          <w:spacing w:val="-7"/>
          <w:sz w:val="28"/>
        </w:rPr>
        <w:t> </w:t>
      </w:r>
      <w:r>
        <w:rPr>
          <w:b/>
          <w:sz w:val="28"/>
        </w:rPr>
        <w:t>Darby </w:t>
      </w:r>
      <w:hyperlink r:id="rId8">
        <w:r>
          <w:rPr>
            <w:b/>
            <w:spacing w:val="-2"/>
            <w:sz w:val="28"/>
            <w:u w:val="single"/>
          </w:rPr>
          <w:t>sdarby@greenfieldprimary.org.uk</w:t>
        </w:r>
      </w:hyperlink>
    </w:p>
    <w:p>
      <w:pPr>
        <w:pStyle w:val="BodyText"/>
        <w:spacing w:before="266"/>
        <w:ind w:left="0"/>
        <w:rPr>
          <w:b/>
          <w:sz w:val="28"/>
        </w:rPr>
      </w:pPr>
    </w:p>
    <w:p>
      <w:pPr>
        <w:spacing w:line="328" w:lineRule="auto" w:before="1"/>
        <w:ind w:left="85" w:right="0" w:hanging="1"/>
        <w:jc w:val="left"/>
        <w:rPr>
          <w:b/>
          <w:sz w:val="28"/>
        </w:rPr>
      </w:pPr>
      <w:bookmarkStart w:name="Deputy Designated Safeguarding Lead: Mis" w:id="4"/>
      <w:bookmarkEnd w:id="4"/>
      <w:r>
        <w:rPr/>
      </w:r>
      <w:r>
        <w:rPr>
          <w:b/>
          <w:sz w:val="28"/>
        </w:rPr>
        <w:t>Deputy</w:t>
      </w:r>
      <w:r>
        <w:rPr>
          <w:b/>
          <w:spacing w:val="-7"/>
          <w:sz w:val="28"/>
        </w:rPr>
        <w:t> </w:t>
      </w:r>
      <w:r>
        <w:rPr>
          <w:b/>
          <w:sz w:val="28"/>
        </w:rPr>
        <w:t>Designated</w:t>
      </w:r>
      <w:r>
        <w:rPr>
          <w:b/>
          <w:spacing w:val="-3"/>
          <w:sz w:val="28"/>
        </w:rPr>
        <w:t> </w:t>
      </w:r>
      <w:r>
        <w:rPr>
          <w:b/>
          <w:sz w:val="28"/>
        </w:rPr>
        <w:t>Safeguarding</w:t>
      </w:r>
      <w:r>
        <w:rPr>
          <w:b/>
          <w:spacing w:val="-5"/>
          <w:sz w:val="28"/>
        </w:rPr>
        <w:t> </w:t>
      </w:r>
      <w:r>
        <w:rPr>
          <w:b/>
          <w:sz w:val="28"/>
        </w:rPr>
        <w:t>Lead:</w:t>
      </w:r>
      <w:r>
        <w:rPr>
          <w:b/>
          <w:spacing w:val="-6"/>
          <w:sz w:val="28"/>
        </w:rPr>
        <w:t> </w:t>
      </w:r>
      <w:r>
        <w:rPr>
          <w:b/>
          <w:sz w:val="28"/>
        </w:rPr>
        <w:t>Miss</w:t>
      </w:r>
      <w:r>
        <w:rPr>
          <w:b/>
          <w:spacing w:val="-7"/>
          <w:sz w:val="28"/>
        </w:rPr>
        <w:t> </w:t>
      </w:r>
      <w:r>
        <w:rPr>
          <w:b/>
          <w:sz w:val="28"/>
        </w:rPr>
        <w:t>Phillipa</w:t>
      </w:r>
      <w:r>
        <w:rPr>
          <w:b/>
          <w:spacing w:val="-7"/>
          <w:sz w:val="28"/>
        </w:rPr>
        <w:t> </w:t>
      </w:r>
      <w:r>
        <w:rPr>
          <w:b/>
          <w:sz w:val="28"/>
        </w:rPr>
        <w:t>Cook </w:t>
      </w:r>
      <w:hyperlink r:id="rId9">
        <w:r>
          <w:rPr>
            <w:b/>
            <w:spacing w:val="-2"/>
            <w:sz w:val="28"/>
            <w:u w:val="single"/>
          </w:rPr>
          <w:t>pcook@greenfieldprimary.org.uk</w:t>
        </w:r>
      </w:hyperlink>
    </w:p>
    <w:p>
      <w:pPr>
        <w:pStyle w:val="BodyText"/>
        <w:spacing w:before="0"/>
        <w:ind w:left="0"/>
        <w:rPr>
          <w:b/>
          <w:sz w:val="28"/>
        </w:rPr>
      </w:pPr>
    </w:p>
    <w:p>
      <w:pPr>
        <w:pStyle w:val="BodyText"/>
        <w:spacing w:before="88"/>
        <w:ind w:left="0"/>
        <w:rPr>
          <w:b/>
          <w:sz w:val="28"/>
        </w:rPr>
      </w:pPr>
    </w:p>
    <w:p>
      <w:pPr>
        <w:spacing w:line="259" w:lineRule="auto" w:before="1"/>
        <w:ind w:left="85" w:right="0" w:firstLine="0"/>
        <w:jc w:val="left"/>
        <w:rPr>
          <w:b/>
          <w:sz w:val="28"/>
        </w:rPr>
      </w:pPr>
      <w:r>
        <w:rPr>
          <w:b/>
          <w:sz w:val="28"/>
        </w:rPr>
        <w:t>Deputy</w:t>
      </w:r>
      <w:r>
        <w:rPr>
          <w:b/>
          <w:spacing w:val="-7"/>
          <w:sz w:val="28"/>
        </w:rPr>
        <w:t> </w:t>
      </w:r>
      <w:r>
        <w:rPr>
          <w:b/>
          <w:sz w:val="28"/>
        </w:rPr>
        <w:t>Designated</w:t>
      </w:r>
      <w:r>
        <w:rPr>
          <w:b/>
          <w:spacing w:val="-3"/>
          <w:sz w:val="28"/>
        </w:rPr>
        <w:t> </w:t>
      </w:r>
      <w:r>
        <w:rPr>
          <w:b/>
          <w:sz w:val="28"/>
        </w:rPr>
        <w:t>Safeguarding</w:t>
      </w:r>
      <w:r>
        <w:rPr>
          <w:b/>
          <w:spacing w:val="-5"/>
          <w:sz w:val="28"/>
        </w:rPr>
        <w:t> </w:t>
      </w:r>
      <w:r>
        <w:rPr>
          <w:b/>
          <w:sz w:val="28"/>
        </w:rPr>
        <w:t>Lead:</w:t>
      </w:r>
      <w:r>
        <w:rPr>
          <w:b/>
          <w:spacing w:val="-6"/>
          <w:sz w:val="28"/>
        </w:rPr>
        <w:t> </w:t>
      </w:r>
      <w:r>
        <w:rPr>
          <w:b/>
          <w:sz w:val="28"/>
        </w:rPr>
        <w:t>Mrs</w:t>
      </w:r>
      <w:r>
        <w:rPr>
          <w:b/>
          <w:spacing w:val="-7"/>
          <w:sz w:val="28"/>
        </w:rPr>
        <w:t> </w:t>
      </w:r>
      <w:r>
        <w:rPr>
          <w:b/>
          <w:sz w:val="28"/>
        </w:rPr>
        <w:t>Andrea</w:t>
      </w:r>
      <w:r>
        <w:rPr>
          <w:b/>
          <w:spacing w:val="-7"/>
          <w:sz w:val="28"/>
        </w:rPr>
        <w:t> </w:t>
      </w:r>
      <w:r>
        <w:rPr>
          <w:b/>
          <w:sz w:val="28"/>
        </w:rPr>
        <w:t>Burns </w:t>
      </w:r>
      <w:hyperlink r:id="rId10">
        <w:r>
          <w:rPr>
            <w:b/>
            <w:spacing w:val="-2"/>
            <w:sz w:val="28"/>
          </w:rPr>
          <w:t>aburns@greenfieldprimary.org.uk</w:t>
        </w:r>
      </w:hyperlink>
    </w:p>
    <w:p>
      <w:pPr>
        <w:pStyle w:val="BodyText"/>
        <w:spacing w:before="0"/>
        <w:ind w:left="0"/>
        <w:rPr>
          <w:b/>
          <w:sz w:val="28"/>
        </w:rPr>
      </w:pPr>
    </w:p>
    <w:p>
      <w:pPr>
        <w:pStyle w:val="BodyText"/>
        <w:spacing w:before="184"/>
        <w:ind w:left="0"/>
        <w:rPr>
          <w:b/>
          <w:sz w:val="28"/>
        </w:rPr>
      </w:pPr>
    </w:p>
    <w:p>
      <w:pPr>
        <w:spacing w:line="436" w:lineRule="auto" w:before="0"/>
        <w:ind w:left="85" w:right="0" w:hanging="1"/>
        <w:jc w:val="left"/>
        <w:rPr>
          <w:b/>
          <w:sz w:val="28"/>
        </w:rPr>
      </w:pPr>
      <w:r>
        <w:rPr>
          <w:b/>
          <w:sz w:val="28"/>
          <w:u w:val="single"/>
        </w:rPr>
        <w:t>Deputy</w:t>
      </w:r>
      <w:r>
        <w:rPr>
          <w:b/>
          <w:spacing w:val="-7"/>
          <w:sz w:val="28"/>
          <w:u w:val="single"/>
        </w:rPr>
        <w:t> </w:t>
      </w:r>
      <w:r>
        <w:rPr>
          <w:b/>
          <w:sz w:val="28"/>
          <w:u w:val="single"/>
        </w:rPr>
        <w:t>Designated</w:t>
      </w:r>
      <w:r>
        <w:rPr>
          <w:b/>
          <w:spacing w:val="-3"/>
          <w:sz w:val="28"/>
          <w:u w:val="single"/>
        </w:rPr>
        <w:t> </w:t>
      </w:r>
      <w:r>
        <w:rPr>
          <w:b/>
          <w:sz w:val="28"/>
          <w:u w:val="single"/>
        </w:rPr>
        <w:t>Safeguarding</w:t>
      </w:r>
      <w:r>
        <w:rPr>
          <w:b/>
          <w:spacing w:val="-5"/>
          <w:sz w:val="28"/>
          <w:u w:val="single"/>
        </w:rPr>
        <w:t> </w:t>
      </w:r>
      <w:r>
        <w:rPr>
          <w:b/>
          <w:sz w:val="28"/>
          <w:u w:val="single"/>
        </w:rPr>
        <w:t>Lead:</w:t>
      </w:r>
      <w:r>
        <w:rPr>
          <w:b/>
          <w:spacing w:val="-6"/>
          <w:sz w:val="28"/>
          <w:u w:val="single"/>
        </w:rPr>
        <w:t> </w:t>
      </w:r>
      <w:r>
        <w:rPr>
          <w:b/>
          <w:sz w:val="28"/>
          <w:u w:val="single"/>
        </w:rPr>
        <w:t>Mrs</w:t>
      </w:r>
      <w:r>
        <w:rPr>
          <w:b/>
          <w:spacing w:val="-7"/>
          <w:sz w:val="28"/>
          <w:u w:val="single"/>
        </w:rPr>
        <w:t> </w:t>
      </w:r>
      <w:r>
        <w:rPr>
          <w:b/>
          <w:sz w:val="28"/>
          <w:u w:val="single"/>
        </w:rPr>
        <w:t>Claire</w:t>
      </w:r>
      <w:r>
        <w:rPr>
          <w:b/>
          <w:spacing w:val="-9"/>
          <w:sz w:val="28"/>
          <w:u w:val="single"/>
        </w:rPr>
        <w:t> </w:t>
      </w:r>
      <w:r>
        <w:rPr>
          <w:b/>
          <w:sz w:val="28"/>
          <w:u w:val="single"/>
        </w:rPr>
        <w:t>Denton</w:t>
      </w:r>
      <w:r>
        <w:rPr>
          <w:b/>
          <w:sz w:val="28"/>
          <w:u w:val="none"/>
        </w:rPr>
        <w:t> </w:t>
      </w:r>
      <w:hyperlink r:id="rId11">
        <w:r>
          <w:rPr>
            <w:b/>
            <w:spacing w:val="-2"/>
            <w:sz w:val="28"/>
            <w:u w:val="single"/>
          </w:rPr>
          <w:t>cdenton@greenfieldprimary.org.uk</w:t>
        </w:r>
      </w:hyperlink>
    </w:p>
    <w:p>
      <w:pPr>
        <w:pStyle w:val="BodyText"/>
        <w:spacing w:before="268"/>
        <w:ind w:left="0"/>
        <w:rPr>
          <w:b/>
          <w:sz w:val="28"/>
        </w:rPr>
      </w:pPr>
    </w:p>
    <w:p>
      <w:pPr>
        <w:spacing w:line="439" w:lineRule="auto" w:before="0"/>
        <w:ind w:left="85" w:right="0" w:firstLine="0"/>
        <w:jc w:val="left"/>
        <w:rPr>
          <w:b/>
          <w:sz w:val="28"/>
        </w:rPr>
      </w:pPr>
      <w:r>
        <w:rPr>
          <w:b/>
          <w:sz w:val="28"/>
          <w:u w:val="single"/>
        </w:rPr>
        <w:t>Deputy</w:t>
      </w:r>
      <w:r>
        <w:rPr>
          <w:b/>
          <w:spacing w:val="-8"/>
          <w:sz w:val="28"/>
          <w:u w:val="single"/>
        </w:rPr>
        <w:t> </w:t>
      </w:r>
      <w:r>
        <w:rPr>
          <w:b/>
          <w:sz w:val="28"/>
          <w:u w:val="single"/>
        </w:rPr>
        <w:t>Designated</w:t>
      </w:r>
      <w:r>
        <w:rPr>
          <w:b/>
          <w:spacing w:val="-4"/>
          <w:sz w:val="28"/>
          <w:u w:val="single"/>
        </w:rPr>
        <w:t> </w:t>
      </w:r>
      <w:r>
        <w:rPr>
          <w:b/>
          <w:sz w:val="28"/>
          <w:u w:val="single"/>
        </w:rPr>
        <w:t>Safeguarding</w:t>
      </w:r>
      <w:r>
        <w:rPr>
          <w:b/>
          <w:spacing w:val="-6"/>
          <w:sz w:val="28"/>
          <w:u w:val="single"/>
        </w:rPr>
        <w:t> </w:t>
      </w:r>
      <w:r>
        <w:rPr>
          <w:b/>
          <w:sz w:val="28"/>
          <w:u w:val="single"/>
        </w:rPr>
        <w:t>Lead:</w:t>
      </w:r>
      <w:r>
        <w:rPr>
          <w:b/>
          <w:spacing w:val="-7"/>
          <w:sz w:val="28"/>
          <w:u w:val="single"/>
        </w:rPr>
        <w:t> </w:t>
      </w:r>
      <w:r>
        <w:rPr>
          <w:b/>
          <w:sz w:val="28"/>
          <w:u w:val="single"/>
        </w:rPr>
        <w:t>Mr</w:t>
      </w:r>
      <w:r>
        <w:rPr>
          <w:b/>
          <w:spacing w:val="-6"/>
          <w:sz w:val="28"/>
          <w:u w:val="single"/>
        </w:rPr>
        <w:t> </w:t>
      </w:r>
      <w:r>
        <w:rPr>
          <w:b/>
          <w:sz w:val="28"/>
          <w:u w:val="single"/>
        </w:rPr>
        <w:t>John</w:t>
      </w:r>
      <w:r>
        <w:rPr>
          <w:b/>
          <w:spacing w:val="-6"/>
          <w:sz w:val="28"/>
          <w:u w:val="single"/>
        </w:rPr>
        <w:t> </w:t>
      </w:r>
      <w:r>
        <w:rPr>
          <w:b/>
          <w:sz w:val="28"/>
          <w:u w:val="single"/>
        </w:rPr>
        <w:t>Sutton</w:t>
      </w:r>
      <w:r>
        <w:rPr>
          <w:b/>
          <w:sz w:val="28"/>
          <w:u w:val="none"/>
        </w:rPr>
        <w:t> </w:t>
      </w:r>
      <w:hyperlink r:id="rId12">
        <w:r>
          <w:rPr>
            <w:b/>
            <w:spacing w:val="-2"/>
            <w:sz w:val="28"/>
            <w:u w:val="single"/>
          </w:rPr>
          <w:t>jsutton@greenfieldprimary.org.uk</w:t>
        </w:r>
      </w:hyperlink>
    </w:p>
    <w:p>
      <w:pPr>
        <w:pStyle w:val="BodyText"/>
        <w:spacing w:before="117"/>
        <w:ind w:left="0"/>
        <w:rPr>
          <w:b/>
          <w:sz w:val="28"/>
        </w:rPr>
      </w:pPr>
    </w:p>
    <w:p>
      <w:pPr>
        <w:spacing w:before="0"/>
        <w:ind w:left="85" w:right="0" w:firstLine="0"/>
        <w:jc w:val="left"/>
        <w:rPr>
          <w:b/>
          <w:sz w:val="28"/>
        </w:rPr>
      </w:pPr>
      <w:bookmarkStart w:name="Headteacher – Mr Sam Darby" w:id="5"/>
      <w:bookmarkEnd w:id="5"/>
      <w:r>
        <w:rPr/>
      </w:r>
      <w:r>
        <w:rPr>
          <w:b/>
          <w:sz w:val="28"/>
        </w:rPr>
        <w:t>Headteacher</w:t>
      </w:r>
      <w:r>
        <w:rPr>
          <w:b/>
          <w:spacing w:val="-3"/>
          <w:sz w:val="28"/>
        </w:rPr>
        <w:t> </w:t>
      </w:r>
      <w:r>
        <w:rPr>
          <w:b/>
          <w:sz w:val="28"/>
        </w:rPr>
        <w:t>–</w:t>
      </w:r>
      <w:r>
        <w:rPr>
          <w:b/>
          <w:spacing w:val="-7"/>
          <w:sz w:val="28"/>
        </w:rPr>
        <w:t> </w:t>
      </w:r>
      <w:r>
        <w:rPr>
          <w:b/>
          <w:sz w:val="28"/>
        </w:rPr>
        <w:t>Mr</w:t>
      </w:r>
      <w:r>
        <w:rPr>
          <w:b/>
          <w:spacing w:val="-5"/>
          <w:sz w:val="28"/>
        </w:rPr>
        <w:t> </w:t>
      </w:r>
      <w:r>
        <w:rPr>
          <w:b/>
          <w:sz w:val="28"/>
        </w:rPr>
        <w:t>Sam</w:t>
      </w:r>
      <w:r>
        <w:rPr>
          <w:b/>
          <w:spacing w:val="-4"/>
          <w:sz w:val="28"/>
        </w:rPr>
        <w:t> Darby</w:t>
      </w:r>
    </w:p>
    <w:p>
      <w:pPr>
        <w:pStyle w:val="BodyText"/>
        <w:spacing w:before="240"/>
        <w:ind w:left="0"/>
        <w:rPr>
          <w:b/>
          <w:sz w:val="28"/>
        </w:rPr>
      </w:pPr>
    </w:p>
    <w:p>
      <w:pPr>
        <w:spacing w:line="328" w:lineRule="auto" w:before="0"/>
        <w:ind w:left="86" w:right="1091" w:firstLine="0"/>
        <w:jc w:val="left"/>
        <w:rPr>
          <w:b/>
          <w:sz w:val="28"/>
        </w:rPr>
      </w:pPr>
      <w:bookmarkStart w:name="Safeguarding Governor: Mrs Emma Kilbride" w:id="6"/>
      <w:bookmarkEnd w:id="6"/>
      <w:r>
        <w:rPr/>
      </w:r>
      <w:r>
        <w:rPr>
          <w:b/>
          <w:sz w:val="28"/>
        </w:rPr>
        <w:t>Safeguarding</w:t>
      </w:r>
      <w:r>
        <w:rPr>
          <w:b/>
          <w:spacing w:val="-7"/>
          <w:sz w:val="28"/>
        </w:rPr>
        <w:t> </w:t>
      </w:r>
      <w:r>
        <w:rPr>
          <w:b/>
          <w:sz w:val="28"/>
        </w:rPr>
        <w:t>Governor:</w:t>
      </w:r>
      <w:r>
        <w:rPr>
          <w:b/>
          <w:spacing w:val="-8"/>
          <w:sz w:val="28"/>
        </w:rPr>
        <w:t> </w:t>
      </w:r>
      <w:r>
        <w:rPr>
          <w:b/>
          <w:sz w:val="28"/>
        </w:rPr>
        <w:t>Mrs</w:t>
      </w:r>
      <w:r>
        <w:rPr>
          <w:b/>
          <w:spacing w:val="-9"/>
          <w:sz w:val="28"/>
        </w:rPr>
        <w:t> </w:t>
      </w:r>
      <w:r>
        <w:rPr>
          <w:b/>
          <w:sz w:val="28"/>
        </w:rPr>
        <w:t>Emma</w:t>
      </w:r>
      <w:r>
        <w:rPr>
          <w:b/>
          <w:spacing w:val="-11"/>
          <w:sz w:val="28"/>
        </w:rPr>
        <w:t> </w:t>
      </w:r>
      <w:r>
        <w:rPr>
          <w:b/>
          <w:sz w:val="28"/>
        </w:rPr>
        <w:t>Kilbride </w:t>
      </w:r>
      <w:hyperlink r:id="rId13">
        <w:r>
          <w:rPr>
            <w:b/>
            <w:spacing w:val="-2"/>
            <w:sz w:val="28"/>
            <w:u w:val="single"/>
          </w:rPr>
          <w:t>info@greenfieldprimary.org.uk</w:t>
        </w:r>
      </w:hyperlink>
    </w:p>
    <w:p>
      <w:pPr>
        <w:pStyle w:val="BodyText"/>
        <w:spacing w:before="266"/>
        <w:ind w:left="0"/>
        <w:rPr>
          <w:b/>
          <w:sz w:val="28"/>
        </w:rPr>
      </w:pPr>
    </w:p>
    <w:p>
      <w:pPr>
        <w:spacing w:line="328" w:lineRule="auto" w:before="1"/>
        <w:ind w:left="85" w:right="1091" w:firstLine="0"/>
        <w:jc w:val="left"/>
        <w:rPr>
          <w:b/>
          <w:sz w:val="28"/>
        </w:rPr>
      </w:pPr>
      <w:bookmarkStart w:name="Chair of Governors: Mrs Emma Kilbride" w:id="7"/>
      <w:bookmarkEnd w:id="7"/>
      <w:r>
        <w:rPr/>
      </w:r>
      <w:r>
        <w:rPr>
          <w:b/>
          <w:sz w:val="28"/>
        </w:rPr>
        <w:t>Chair</w:t>
      </w:r>
      <w:r>
        <w:rPr>
          <w:b/>
          <w:spacing w:val="-6"/>
          <w:sz w:val="28"/>
        </w:rPr>
        <w:t> </w:t>
      </w:r>
      <w:r>
        <w:rPr>
          <w:b/>
          <w:sz w:val="28"/>
        </w:rPr>
        <w:t>of</w:t>
      </w:r>
      <w:r>
        <w:rPr>
          <w:b/>
          <w:spacing w:val="-7"/>
          <w:sz w:val="28"/>
        </w:rPr>
        <w:t> </w:t>
      </w:r>
      <w:r>
        <w:rPr>
          <w:b/>
          <w:sz w:val="28"/>
        </w:rPr>
        <w:t>Governors:</w:t>
      </w:r>
      <w:r>
        <w:rPr>
          <w:b/>
          <w:spacing w:val="-7"/>
          <w:sz w:val="28"/>
        </w:rPr>
        <w:t> </w:t>
      </w:r>
      <w:r>
        <w:rPr>
          <w:b/>
          <w:sz w:val="28"/>
        </w:rPr>
        <w:t>Mrs</w:t>
      </w:r>
      <w:r>
        <w:rPr>
          <w:b/>
          <w:spacing w:val="-8"/>
          <w:sz w:val="28"/>
        </w:rPr>
        <w:t> </w:t>
      </w:r>
      <w:r>
        <w:rPr>
          <w:b/>
          <w:sz w:val="28"/>
        </w:rPr>
        <w:t>Emma</w:t>
      </w:r>
      <w:r>
        <w:rPr>
          <w:b/>
          <w:spacing w:val="-8"/>
          <w:sz w:val="28"/>
        </w:rPr>
        <w:t> </w:t>
      </w:r>
      <w:r>
        <w:rPr>
          <w:b/>
          <w:sz w:val="28"/>
        </w:rPr>
        <w:t>Kilbride </w:t>
      </w:r>
      <w:hyperlink r:id="rId13">
        <w:r>
          <w:rPr>
            <w:b/>
            <w:spacing w:val="-2"/>
            <w:sz w:val="28"/>
            <w:u w:val="single"/>
          </w:rPr>
          <w:t>info@greenfieldprimary.org.uk</w:t>
        </w:r>
      </w:hyperlink>
    </w:p>
    <w:p>
      <w:pPr>
        <w:spacing w:after="0" w:line="328" w:lineRule="auto"/>
        <w:jc w:val="left"/>
        <w:rPr>
          <w:b/>
          <w:sz w:val="28"/>
        </w:rPr>
        <w:sectPr>
          <w:footerReference w:type="default" r:id="rId6"/>
          <w:pgSz w:w="11900" w:h="16850"/>
          <w:pgMar w:header="0" w:footer="327" w:top="920" w:bottom="520" w:left="992" w:right="566"/>
          <w:pgNumType w:start="2"/>
        </w:sectPr>
      </w:pPr>
    </w:p>
    <w:p>
      <w:pPr>
        <w:spacing w:line="242" w:lineRule="auto" w:before="71"/>
        <w:ind w:left="85" w:right="1091" w:firstLine="0"/>
        <w:jc w:val="left"/>
        <w:rPr>
          <w:b/>
          <w:sz w:val="28"/>
        </w:rPr>
      </w:pPr>
      <w:bookmarkStart w:name="Local Authority Designated Officers: Yvo" w:id="8"/>
      <w:bookmarkEnd w:id="8"/>
      <w:r>
        <w:rPr/>
      </w:r>
      <w:r>
        <w:rPr>
          <w:b/>
          <w:sz w:val="28"/>
        </w:rPr>
        <w:t>Local</w:t>
      </w:r>
      <w:r>
        <w:rPr>
          <w:b/>
          <w:spacing w:val="-5"/>
          <w:sz w:val="28"/>
        </w:rPr>
        <w:t> </w:t>
      </w:r>
      <w:r>
        <w:rPr>
          <w:b/>
          <w:sz w:val="28"/>
        </w:rPr>
        <w:t>Authority</w:t>
      </w:r>
      <w:r>
        <w:rPr>
          <w:b/>
          <w:spacing w:val="-9"/>
          <w:sz w:val="28"/>
        </w:rPr>
        <w:t> </w:t>
      </w:r>
      <w:r>
        <w:rPr>
          <w:b/>
          <w:sz w:val="28"/>
        </w:rPr>
        <w:t>Designated</w:t>
      </w:r>
      <w:r>
        <w:rPr>
          <w:b/>
          <w:spacing w:val="-5"/>
          <w:sz w:val="28"/>
        </w:rPr>
        <w:t> </w:t>
      </w:r>
      <w:r>
        <w:rPr>
          <w:b/>
          <w:sz w:val="28"/>
        </w:rPr>
        <w:t>Officers:</w:t>
      </w:r>
      <w:r>
        <w:rPr>
          <w:b/>
          <w:spacing w:val="-4"/>
          <w:sz w:val="28"/>
        </w:rPr>
        <w:t> </w:t>
      </w:r>
      <w:r>
        <w:rPr>
          <w:b/>
          <w:sz w:val="28"/>
        </w:rPr>
        <w:t>Yvonne</w:t>
      </w:r>
      <w:r>
        <w:rPr>
          <w:b/>
          <w:spacing w:val="-9"/>
          <w:sz w:val="28"/>
        </w:rPr>
        <w:t> </w:t>
      </w:r>
      <w:r>
        <w:rPr>
          <w:b/>
          <w:sz w:val="28"/>
        </w:rPr>
        <w:t>Nelson-Brown</w:t>
      </w:r>
      <w:r>
        <w:rPr>
          <w:b/>
          <w:spacing w:val="-5"/>
          <w:sz w:val="28"/>
        </w:rPr>
        <w:t> </w:t>
      </w:r>
      <w:r>
        <w:rPr>
          <w:b/>
          <w:sz w:val="28"/>
        </w:rPr>
        <w:t>01384 813110 and Sukhchandan Kaur 01384 813066 (part time)</w:t>
      </w:r>
    </w:p>
    <w:p>
      <w:pPr>
        <w:pStyle w:val="BodyText"/>
        <w:spacing w:before="235"/>
        <w:ind w:left="0"/>
        <w:rPr>
          <w:b/>
          <w:sz w:val="28"/>
        </w:rPr>
      </w:pPr>
    </w:p>
    <w:p>
      <w:pPr>
        <w:spacing w:line="657" w:lineRule="auto" w:before="0"/>
        <w:ind w:left="85" w:right="2597" w:hanging="1"/>
        <w:jc w:val="left"/>
        <w:rPr>
          <w:b/>
          <w:sz w:val="28"/>
        </w:rPr>
      </w:pPr>
      <w:bookmarkStart w:name="Head of Virtual School: Emma Thomas 0138" w:id="9"/>
      <w:bookmarkEnd w:id="9"/>
      <w:r>
        <w:rPr/>
      </w:r>
      <w:r>
        <w:rPr>
          <w:b/>
          <w:sz w:val="28"/>
        </w:rPr>
        <w:t>Head</w:t>
      </w:r>
      <w:r>
        <w:rPr>
          <w:b/>
          <w:spacing w:val="-5"/>
          <w:sz w:val="28"/>
        </w:rPr>
        <w:t> </w:t>
      </w:r>
      <w:r>
        <w:rPr>
          <w:b/>
          <w:sz w:val="28"/>
        </w:rPr>
        <w:t>of</w:t>
      </w:r>
      <w:r>
        <w:rPr>
          <w:b/>
          <w:spacing w:val="-6"/>
          <w:sz w:val="28"/>
        </w:rPr>
        <w:t> </w:t>
      </w:r>
      <w:r>
        <w:rPr>
          <w:b/>
          <w:sz w:val="28"/>
        </w:rPr>
        <w:t>Virtual</w:t>
      </w:r>
      <w:r>
        <w:rPr>
          <w:b/>
          <w:spacing w:val="-3"/>
          <w:sz w:val="28"/>
        </w:rPr>
        <w:t> </w:t>
      </w:r>
      <w:r>
        <w:rPr>
          <w:b/>
          <w:sz w:val="28"/>
        </w:rPr>
        <w:t>School:</w:t>
      </w:r>
      <w:r>
        <w:rPr>
          <w:b/>
          <w:spacing w:val="-6"/>
          <w:sz w:val="28"/>
        </w:rPr>
        <w:t> </w:t>
      </w:r>
      <w:r>
        <w:rPr>
          <w:b/>
          <w:sz w:val="28"/>
        </w:rPr>
        <w:t>Emma</w:t>
      </w:r>
      <w:r>
        <w:rPr>
          <w:b/>
          <w:spacing w:val="-8"/>
          <w:sz w:val="28"/>
        </w:rPr>
        <w:t> </w:t>
      </w:r>
      <w:r>
        <w:rPr>
          <w:b/>
          <w:sz w:val="28"/>
        </w:rPr>
        <w:t>Thomas</w:t>
      </w:r>
      <w:r>
        <w:rPr>
          <w:b/>
          <w:spacing w:val="-4"/>
          <w:sz w:val="28"/>
        </w:rPr>
        <w:t> </w:t>
      </w:r>
      <w:r>
        <w:rPr>
          <w:b/>
          <w:sz w:val="28"/>
        </w:rPr>
        <w:t>01384</w:t>
      </w:r>
      <w:r>
        <w:rPr>
          <w:b/>
          <w:spacing w:val="-6"/>
          <w:sz w:val="28"/>
        </w:rPr>
        <w:t> </w:t>
      </w:r>
      <w:r>
        <w:rPr>
          <w:b/>
          <w:sz w:val="28"/>
        </w:rPr>
        <w:t>813493 </w:t>
      </w:r>
      <w:bookmarkStart w:name="Child in Care lead: Mrs Sarah Remmers" w:id="10"/>
      <w:bookmarkEnd w:id="10"/>
      <w:r>
        <w:rPr>
          <w:b/>
          <w:sz w:val="28"/>
        </w:rPr>
        <w:t>C</w:t>
      </w:r>
      <w:r>
        <w:rPr>
          <w:b/>
          <w:sz w:val="28"/>
        </w:rPr>
        <w:t>hild in Care lead: Mrs Sarah Remmers</w:t>
      </w:r>
    </w:p>
    <w:p>
      <w:pPr>
        <w:spacing w:before="4"/>
        <w:ind w:left="85" w:right="0" w:firstLine="0"/>
        <w:jc w:val="left"/>
        <w:rPr>
          <w:b/>
          <w:sz w:val="28"/>
        </w:rPr>
      </w:pPr>
      <w:bookmarkStart w:name="Online Safety lead: Mr Gavin Dove gdove@" w:id="11"/>
      <w:bookmarkEnd w:id="11"/>
      <w:r>
        <w:rPr/>
      </w:r>
      <w:r>
        <w:rPr>
          <w:b/>
          <w:sz w:val="28"/>
        </w:rPr>
        <w:t>Online</w:t>
      </w:r>
      <w:r>
        <w:rPr>
          <w:b/>
          <w:spacing w:val="-6"/>
          <w:sz w:val="28"/>
        </w:rPr>
        <w:t> </w:t>
      </w:r>
      <w:r>
        <w:rPr>
          <w:b/>
          <w:sz w:val="28"/>
        </w:rPr>
        <w:t>Safety</w:t>
      </w:r>
      <w:r>
        <w:rPr>
          <w:b/>
          <w:spacing w:val="-6"/>
          <w:sz w:val="28"/>
        </w:rPr>
        <w:t> </w:t>
      </w:r>
      <w:r>
        <w:rPr>
          <w:b/>
          <w:sz w:val="28"/>
        </w:rPr>
        <w:t>lead:</w:t>
      </w:r>
      <w:r>
        <w:rPr>
          <w:b/>
          <w:spacing w:val="-3"/>
          <w:sz w:val="28"/>
        </w:rPr>
        <w:t> </w:t>
      </w:r>
      <w:r>
        <w:rPr>
          <w:b/>
          <w:sz w:val="28"/>
        </w:rPr>
        <w:t>Mr</w:t>
      </w:r>
      <w:r>
        <w:rPr>
          <w:b/>
          <w:spacing w:val="-2"/>
          <w:sz w:val="28"/>
        </w:rPr>
        <w:t> </w:t>
      </w:r>
      <w:r>
        <w:rPr>
          <w:b/>
          <w:sz w:val="28"/>
        </w:rPr>
        <w:t>Gavin</w:t>
      </w:r>
      <w:r>
        <w:rPr>
          <w:b/>
          <w:spacing w:val="-5"/>
          <w:sz w:val="28"/>
        </w:rPr>
        <w:t> </w:t>
      </w:r>
      <w:r>
        <w:rPr>
          <w:b/>
          <w:sz w:val="28"/>
        </w:rPr>
        <w:t>Dove</w:t>
      </w:r>
      <w:r>
        <w:rPr>
          <w:b/>
          <w:spacing w:val="-3"/>
          <w:sz w:val="28"/>
        </w:rPr>
        <w:t> </w:t>
      </w:r>
      <w:hyperlink r:id="rId14">
        <w:r>
          <w:rPr>
            <w:b/>
            <w:spacing w:val="-2"/>
            <w:sz w:val="28"/>
            <w:u w:val="single"/>
          </w:rPr>
          <w:t>gdove@greenfieldprimary.org.uk</w:t>
        </w:r>
      </w:hyperlink>
    </w:p>
    <w:p>
      <w:pPr>
        <w:pStyle w:val="BodyText"/>
        <w:spacing w:before="239"/>
        <w:ind w:left="0"/>
        <w:rPr>
          <w:b/>
          <w:sz w:val="28"/>
        </w:rPr>
      </w:pPr>
    </w:p>
    <w:p>
      <w:pPr>
        <w:spacing w:before="0"/>
        <w:ind w:left="85" w:right="0" w:firstLine="0"/>
        <w:jc w:val="left"/>
        <w:rPr>
          <w:b/>
          <w:sz w:val="28"/>
        </w:rPr>
      </w:pPr>
      <w:bookmarkStart w:name="SENCo and mental health lead: Miss Rebec" w:id="12"/>
      <w:bookmarkEnd w:id="12"/>
      <w:r>
        <w:rPr/>
      </w:r>
      <w:r>
        <w:rPr>
          <w:b/>
          <w:sz w:val="28"/>
        </w:rPr>
        <w:t>SENCo</w:t>
      </w:r>
      <w:r>
        <w:rPr>
          <w:b/>
          <w:spacing w:val="-3"/>
          <w:sz w:val="28"/>
        </w:rPr>
        <w:t> </w:t>
      </w:r>
      <w:r>
        <w:rPr>
          <w:b/>
          <w:sz w:val="28"/>
        </w:rPr>
        <w:t>and</w:t>
      </w:r>
      <w:r>
        <w:rPr>
          <w:b/>
          <w:spacing w:val="-5"/>
          <w:sz w:val="28"/>
        </w:rPr>
        <w:t> </w:t>
      </w:r>
      <w:r>
        <w:rPr>
          <w:b/>
          <w:sz w:val="28"/>
        </w:rPr>
        <w:t>mental</w:t>
      </w:r>
      <w:r>
        <w:rPr>
          <w:b/>
          <w:spacing w:val="-5"/>
          <w:sz w:val="28"/>
        </w:rPr>
        <w:t> </w:t>
      </w:r>
      <w:r>
        <w:rPr>
          <w:b/>
          <w:sz w:val="28"/>
        </w:rPr>
        <w:t>health</w:t>
      </w:r>
      <w:r>
        <w:rPr>
          <w:b/>
          <w:spacing w:val="-5"/>
          <w:sz w:val="28"/>
        </w:rPr>
        <w:t> </w:t>
      </w:r>
      <w:r>
        <w:rPr>
          <w:b/>
          <w:sz w:val="28"/>
        </w:rPr>
        <w:t>lead:</w:t>
      </w:r>
      <w:r>
        <w:rPr>
          <w:b/>
          <w:spacing w:val="-6"/>
          <w:sz w:val="28"/>
        </w:rPr>
        <w:t> </w:t>
      </w:r>
      <w:r>
        <w:rPr>
          <w:b/>
          <w:sz w:val="28"/>
        </w:rPr>
        <w:t>Miss</w:t>
      </w:r>
      <w:r>
        <w:rPr>
          <w:b/>
          <w:spacing w:val="-7"/>
          <w:sz w:val="28"/>
        </w:rPr>
        <w:t> </w:t>
      </w:r>
      <w:r>
        <w:rPr>
          <w:b/>
          <w:sz w:val="28"/>
        </w:rPr>
        <w:t>Rebecca</w:t>
      </w:r>
      <w:r>
        <w:rPr>
          <w:b/>
          <w:spacing w:val="-7"/>
          <w:sz w:val="28"/>
        </w:rPr>
        <w:t> </w:t>
      </w:r>
      <w:r>
        <w:rPr>
          <w:b/>
          <w:sz w:val="28"/>
        </w:rPr>
        <w:t>Lewis </w:t>
      </w:r>
      <w:hyperlink r:id="rId15">
        <w:r>
          <w:rPr>
            <w:b/>
            <w:spacing w:val="-2"/>
            <w:sz w:val="28"/>
            <w:u w:val="single"/>
          </w:rPr>
          <w:t>rlewis@greenfieldprimary.org.uk</w:t>
        </w:r>
      </w:hyperlink>
    </w:p>
    <w:p>
      <w:pPr>
        <w:pStyle w:val="BodyText"/>
        <w:spacing w:before="239"/>
        <w:ind w:left="0"/>
        <w:rPr>
          <w:b/>
          <w:sz w:val="28"/>
        </w:rPr>
      </w:pPr>
    </w:p>
    <w:p>
      <w:pPr>
        <w:spacing w:before="0"/>
        <w:ind w:left="85" w:right="0" w:firstLine="0"/>
        <w:jc w:val="left"/>
        <w:rPr>
          <w:b/>
          <w:sz w:val="28"/>
        </w:rPr>
      </w:pPr>
      <w:bookmarkStart w:name="ELSA: Mrs Sue Hadley" w:id="13"/>
      <w:bookmarkEnd w:id="13"/>
      <w:r>
        <w:rPr/>
      </w:r>
      <w:r>
        <w:rPr>
          <w:b/>
          <w:sz w:val="28"/>
        </w:rPr>
        <w:t>ELSA:</w:t>
      </w:r>
      <w:r>
        <w:rPr>
          <w:b/>
          <w:spacing w:val="-4"/>
          <w:sz w:val="28"/>
        </w:rPr>
        <w:t> </w:t>
      </w:r>
      <w:r>
        <w:rPr>
          <w:b/>
          <w:sz w:val="28"/>
        </w:rPr>
        <w:t>Mrs</w:t>
      </w:r>
      <w:r>
        <w:rPr>
          <w:b/>
          <w:spacing w:val="-3"/>
          <w:sz w:val="28"/>
        </w:rPr>
        <w:t> </w:t>
      </w:r>
      <w:r>
        <w:rPr>
          <w:b/>
          <w:sz w:val="28"/>
        </w:rPr>
        <w:t>Sue</w:t>
      </w:r>
      <w:r>
        <w:rPr>
          <w:b/>
          <w:spacing w:val="-4"/>
          <w:sz w:val="28"/>
        </w:rPr>
        <w:t> </w:t>
      </w:r>
      <w:r>
        <w:rPr>
          <w:b/>
          <w:spacing w:val="-2"/>
          <w:sz w:val="28"/>
        </w:rPr>
        <w:t>Hadley</w:t>
      </w:r>
    </w:p>
    <w:p>
      <w:pPr>
        <w:pStyle w:val="BodyText"/>
        <w:spacing w:before="0"/>
        <w:ind w:left="0"/>
        <w:rPr>
          <w:b/>
          <w:sz w:val="28"/>
        </w:rPr>
      </w:pPr>
    </w:p>
    <w:p>
      <w:pPr>
        <w:pStyle w:val="BodyText"/>
        <w:spacing w:before="63"/>
        <w:ind w:left="0"/>
        <w:rPr>
          <w:b/>
          <w:sz w:val="28"/>
        </w:rPr>
      </w:pPr>
    </w:p>
    <w:p>
      <w:pPr>
        <w:spacing w:before="1"/>
        <w:ind w:left="85" w:right="0" w:firstLine="0"/>
        <w:jc w:val="left"/>
        <w:rPr>
          <w:b/>
          <w:sz w:val="28"/>
        </w:rPr>
      </w:pPr>
      <w:r>
        <w:rPr>
          <w:b/>
          <w:sz w:val="28"/>
          <w:u w:val="single"/>
        </w:rPr>
        <w:t>Definition</w:t>
      </w:r>
      <w:r>
        <w:rPr>
          <w:b/>
          <w:spacing w:val="-7"/>
          <w:sz w:val="28"/>
          <w:u w:val="single"/>
        </w:rPr>
        <w:t> </w:t>
      </w:r>
      <w:r>
        <w:rPr>
          <w:b/>
          <w:sz w:val="28"/>
          <w:u w:val="single"/>
        </w:rPr>
        <w:t>of</w:t>
      </w:r>
      <w:r>
        <w:rPr>
          <w:b/>
          <w:spacing w:val="-5"/>
          <w:sz w:val="28"/>
          <w:u w:val="single"/>
        </w:rPr>
        <w:t> </w:t>
      </w:r>
      <w:r>
        <w:rPr>
          <w:b/>
          <w:sz w:val="28"/>
          <w:u w:val="single"/>
        </w:rPr>
        <w:t>safeguarding</w:t>
      </w:r>
      <w:r>
        <w:rPr>
          <w:b/>
          <w:spacing w:val="-6"/>
          <w:sz w:val="28"/>
          <w:u w:val="single"/>
        </w:rPr>
        <w:t> </w:t>
      </w:r>
      <w:r>
        <w:rPr>
          <w:b/>
          <w:sz w:val="28"/>
          <w:u w:val="single"/>
        </w:rPr>
        <w:t>(KCSiE</w:t>
      </w:r>
      <w:r>
        <w:rPr>
          <w:b/>
          <w:spacing w:val="-8"/>
          <w:sz w:val="28"/>
          <w:u w:val="single"/>
        </w:rPr>
        <w:t> </w:t>
      </w:r>
      <w:r>
        <w:rPr>
          <w:b/>
          <w:sz w:val="28"/>
          <w:u w:val="single"/>
        </w:rPr>
        <w:t>2025</w:t>
      </w:r>
      <w:r>
        <w:rPr>
          <w:b/>
          <w:spacing w:val="-7"/>
          <w:sz w:val="28"/>
          <w:u w:val="single"/>
        </w:rPr>
        <w:t> </w:t>
      </w:r>
      <w:r>
        <w:rPr>
          <w:b/>
          <w:spacing w:val="-2"/>
          <w:sz w:val="28"/>
          <w:u w:val="single"/>
        </w:rPr>
        <w:t>p.7):</w:t>
      </w:r>
    </w:p>
    <w:p>
      <w:pPr>
        <w:spacing w:line="259" w:lineRule="auto" w:before="267"/>
        <w:ind w:left="85" w:right="1091" w:firstLine="0"/>
        <w:jc w:val="left"/>
        <w:rPr>
          <w:b/>
          <w:sz w:val="24"/>
        </w:rPr>
      </w:pPr>
      <w:r>
        <w:rPr>
          <w:b/>
          <w:sz w:val="24"/>
        </w:rPr>
        <w:t>providing</w:t>
      </w:r>
      <w:r>
        <w:rPr>
          <w:b/>
          <w:spacing w:val="-3"/>
          <w:sz w:val="24"/>
        </w:rPr>
        <w:t> </w:t>
      </w:r>
      <w:r>
        <w:rPr>
          <w:b/>
          <w:sz w:val="24"/>
        </w:rPr>
        <w:t>help</w:t>
      </w:r>
      <w:r>
        <w:rPr>
          <w:b/>
          <w:spacing w:val="-6"/>
          <w:sz w:val="24"/>
        </w:rPr>
        <w:t> </w:t>
      </w:r>
      <w:r>
        <w:rPr>
          <w:b/>
          <w:sz w:val="24"/>
        </w:rPr>
        <w:t>and</w:t>
      </w:r>
      <w:r>
        <w:rPr>
          <w:b/>
          <w:spacing w:val="-3"/>
          <w:sz w:val="24"/>
        </w:rPr>
        <w:t> </w:t>
      </w:r>
      <w:r>
        <w:rPr>
          <w:b/>
          <w:sz w:val="24"/>
        </w:rPr>
        <w:t>support</w:t>
      </w:r>
      <w:r>
        <w:rPr>
          <w:b/>
          <w:spacing w:val="-4"/>
          <w:sz w:val="24"/>
        </w:rPr>
        <w:t> </w:t>
      </w:r>
      <w:r>
        <w:rPr>
          <w:b/>
          <w:sz w:val="24"/>
        </w:rPr>
        <w:t>to</w:t>
      </w:r>
      <w:r>
        <w:rPr>
          <w:b/>
          <w:spacing w:val="-3"/>
          <w:sz w:val="24"/>
        </w:rPr>
        <w:t> </w:t>
      </w:r>
      <w:r>
        <w:rPr>
          <w:b/>
          <w:sz w:val="24"/>
        </w:rPr>
        <w:t>meet</w:t>
      </w:r>
      <w:r>
        <w:rPr>
          <w:b/>
          <w:spacing w:val="-4"/>
          <w:sz w:val="24"/>
        </w:rPr>
        <w:t> </w:t>
      </w:r>
      <w:r>
        <w:rPr>
          <w:b/>
          <w:sz w:val="24"/>
        </w:rPr>
        <w:t>the</w:t>
      </w:r>
      <w:r>
        <w:rPr>
          <w:b/>
          <w:spacing w:val="-2"/>
          <w:sz w:val="24"/>
        </w:rPr>
        <w:t> </w:t>
      </w:r>
      <w:r>
        <w:rPr>
          <w:b/>
          <w:sz w:val="24"/>
        </w:rPr>
        <w:t>needs</w:t>
      </w:r>
      <w:r>
        <w:rPr>
          <w:b/>
          <w:spacing w:val="-2"/>
          <w:sz w:val="24"/>
        </w:rPr>
        <w:t> </w:t>
      </w:r>
      <w:r>
        <w:rPr>
          <w:b/>
          <w:sz w:val="24"/>
        </w:rPr>
        <w:t>of</w:t>
      </w:r>
      <w:r>
        <w:rPr>
          <w:b/>
          <w:spacing w:val="-4"/>
          <w:sz w:val="24"/>
        </w:rPr>
        <w:t> </w:t>
      </w:r>
      <w:r>
        <w:rPr>
          <w:b/>
          <w:sz w:val="24"/>
        </w:rPr>
        <w:t>children</w:t>
      </w:r>
      <w:r>
        <w:rPr>
          <w:b/>
          <w:spacing w:val="-3"/>
          <w:sz w:val="24"/>
        </w:rPr>
        <w:t> </w:t>
      </w:r>
      <w:r>
        <w:rPr>
          <w:b/>
          <w:sz w:val="24"/>
        </w:rPr>
        <w:t>as</w:t>
      </w:r>
      <w:r>
        <w:rPr>
          <w:b/>
          <w:spacing w:val="-2"/>
          <w:sz w:val="24"/>
        </w:rPr>
        <w:t> </w:t>
      </w:r>
      <w:r>
        <w:rPr>
          <w:b/>
          <w:sz w:val="24"/>
        </w:rPr>
        <w:t>soon</w:t>
      </w:r>
      <w:r>
        <w:rPr>
          <w:b/>
          <w:spacing w:val="-3"/>
          <w:sz w:val="24"/>
        </w:rPr>
        <w:t> </w:t>
      </w:r>
      <w:r>
        <w:rPr>
          <w:b/>
          <w:sz w:val="24"/>
        </w:rPr>
        <w:t>as</w:t>
      </w:r>
      <w:r>
        <w:rPr>
          <w:b/>
          <w:spacing w:val="-2"/>
          <w:sz w:val="24"/>
        </w:rPr>
        <w:t> </w:t>
      </w:r>
      <w:r>
        <w:rPr>
          <w:b/>
          <w:sz w:val="24"/>
        </w:rPr>
        <w:t>problems </w:t>
      </w:r>
      <w:r>
        <w:rPr>
          <w:b/>
          <w:spacing w:val="-2"/>
          <w:sz w:val="24"/>
        </w:rPr>
        <w:t>emerge</w:t>
      </w:r>
    </w:p>
    <w:p>
      <w:pPr>
        <w:spacing w:line="259" w:lineRule="auto" w:before="239"/>
        <w:ind w:left="85" w:right="0" w:firstLine="0"/>
        <w:jc w:val="left"/>
        <w:rPr>
          <w:b/>
          <w:sz w:val="24"/>
        </w:rPr>
      </w:pPr>
      <w:r>
        <w:rPr>
          <w:b/>
          <w:sz w:val="24"/>
        </w:rPr>
        <w:t>protecting</w:t>
      </w:r>
      <w:r>
        <w:rPr>
          <w:b/>
          <w:spacing w:val="-3"/>
          <w:sz w:val="24"/>
        </w:rPr>
        <w:t> </w:t>
      </w:r>
      <w:r>
        <w:rPr>
          <w:b/>
          <w:sz w:val="24"/>
        </w:rPr>
        <w:t>children</w:t>
      </w:r>
      <w:r>
        <w:rPr>
          <w:b/>
          <w:spacing w:val="-6"/>
          <w:sz w:val="24"/>
        </w:rPr>
        <w:t> </w:t>
      </w:r>
      <w:r>
        <w:rPr>
          <w:b/>
          <w:sz w:val="24"/>
        </w:rPr>
        <w:t>from</w:t>
      </w:r>
      <w:r>
        <w:rPr>
          <w:b/>
          <w:spacing w:val="-3"/>
          <w:sz w:val="24"/>
        </w:rPr>
        <w:t> </w:t>
      </w:r>
      <w:r>
        <w:rPr>
          <w:b/>
          <w:sz w:val="24"/>
        </w:rPr>
        <w:t>maltreatment,</w:t>
      </w:r>
      <w:r>
        <w:rPr>
          <w:b/>
          <w:spacing w:val="-2"/>
          <w:sz w:val="24"/>
        </w:rPr>
        <w:t> </w:t>
      </w:r>
      <w:r>
        <w:rPr>
          <w:b/>
          <w:sz w:val="24"/>
        </w:rPr>
        <w:t>whether</w:t>
      </w:r>
      <w:r>
        <w:rPr>
          <w:b/>
          <w:spacing w:val="-3"/>
          <w:sz w:val="24"/>
        </w:rPr>
        <w:t> </w:t>
      </w:r>
      <w:r>
        <w:rPr>
          <w:b/>
          <w:sz w:val="24"/>
        </w:rPr>
        <w:t>that</w:t>
      </w:r>
      <w:r>
        <w:rPr>
          <w:b/>
          <w:spacing w:val="-4"/>
          <w:sz w:val="24"/>
        </w:rPr>
        <w:t> </w:t>
      </w:r>
      <w:r>
        <w:rPr>
          <w:b/>
          <w:sz w:val="24"/>
        </w:rPr>
        <w:t>is</w:t>
      </w:r>
      <w:r>
        <w:rPr>
          <w:b/>
          <w:spacing w:val="-4"/>
          <w:sz w:val="24"/>
        </w:rPr>
        <w:t> </w:t>
      </w:r>
      <w:r>
        <w:rPr>
          <w:b/>
          <w:sz w:val="24"/>
        </w:rPr>
        <w:t>within</w:t>
      </w:r>
      <w:r>
        <w:rPr>
          <w:b/>
          <w:spacing w:val="-3"/>
          <w:sz w:val="24"/>
        </w:rPr>
        <w:t> </w:t>
      </w:r>
      <w:r>
        <w:rPr>
          <w:b/>
          <w:sz w:val="24"/>
        </w:rPr>
        <w:t>or</w:t>
      </w:r>
      <w:r>
        <w:rPr>
          <w:b/>
          <w:spacing w:val="-5"/>
          <w:sz w:val="24"/>
        </w:rPr>
        <w:t> </w:t>
      </w:r>
      <w:r>
        <w:rPr>
          <w:b/>
          <w:sz w:val="24"/>
        </w:rPr>
        <w:t>outside</w:t>
      </w:r>
      <w:r>
        <w:rPr>
          <w:b/>
          <w:spacing w:val="-2"/>
          <w:sz w:val="24"/>
        </w:rPr>
        <w:t> </w:t>
      </w:r>
      <w:r>
        <w:rPr>
          <w:b/>
          <w:sz w:val="24"/>
        </w:rPr>
        <w:t>the</w:t>
      </w:r>
      <w:r>
        <w:rPr>
          <w:b/>
          <w:spacing w:val="-2"/>
          <w:sz w:val="24"/>
        </w:rPr>
        <w:t> </w:t>
      </w:r>
      <w:r>
        <w:rPr>
          <w:b/>
          <w:sz w:val="24"/>
        </w:rPr>
        <w:t>home, including online</w:t>
      </w:r>
    </w:p>
    <w:p>
      <w:pPr>
        <w:spacing w:before="239"/>
        <w:ind w:left="85" w:right="0" w:firstLine="0"/>
        <w:jc w:val="left"/>
        <w:rPr>
          <w:b/>
          <w:sz w:val="24"/>
        </w:rPr>
      </w:pPr>
      <w:r>
        <w:rPr>
          <w:b/>
          <w:sz w:val="24"/>
        </w:rPr>
        <w:t>preventing</w:t>
      </w:r>
      <w:r>
        <w:rPr>
          <w:b/>
          <w:spacing w:val="-6"/>
          <w:sz w:val="24"/>
        </w:rPr>
        <w:t> </w:t>
      </w:r>
      <w:r>
        <w:rPr>
          <w:b/>
          <w:sz w:val="24"/>
        </w:rPr>
        <w:t>the</w:t>
      </w:r>
      <w:r>
        <w:rPr>
          <w:b/>
          <w:spacing w:val="-3"/>
          <w:sz w:val="24"/>
        </w:rPr>
        <w:t> </w:t>
      </w:r>
      <w:r>
        <w:rPr>
          <w:b/>
          <w:sz w:val="24"/>
        </w:rPr>
        <w:t>impairment</w:t>
      </w:r>
      <w:r>
        <w:rPr>
          <w:b/>
          <w:spacing w:val="-4"/>
          <w:sz w:val="24"/>
        </w:rPr>
        <w:t> </w:t>
      </w:r>
      <w:r>
        <w:rPr>
          <w:b/>
          <w:sz w:val="24"/>
        </w:rPr>
        <w:t>of</w:t>
      </w:r>
      <w:r>
        <w:rPr>
          <w:b/>
          <w:spacing w:val="-5"/>
          <w:sz w:val="24"/>
        </w:rPr>
        <w:t> </w:t>
      </w:r>
      <w:r>
        <w:rPr>
          <w:b/>
          <w:sz w:val="24"/>
        </w:rPr>
        <w:t>children’s</w:t>
      </w:r>
      <w:r>
        <w:rPr>
          <w:b/>
          <w:spacing w:val="-2"/>
          <w:sz w:val="24"/>
        </w:rPr>
        <w:t> </w:t>
      </w:r>
      <w:r>
        <w:rPr>
          <w:b/>
          <w:sz w:val="24"/>
        </w:rPr>
        <w:t>mental</w:t>
      </w:r>
      <w:r>
        <w:rPr>
          <w:b/>
          <w:spacing w:val="-3"/>
          <w:sz w:val="24"/>
        </w:rPr>
        <w:t> </w:t>
      </w:r>
      <w:r>
        <w:rPr>
          <w:b/>
          <w:sz w:val="24"/>
        </w:rPr>
        <w:t>and</w:t>
      </w:r>
      <w:r>
        <w:rPr>
          <w:b/>
          <w:spacing w:val="-4"/>
          <w:sz w:val="24"/>
        </w:rPr>
        <w:t> </w:t>
      </w:r>
      <w:r>
        <w:rPr>
          <w:b/>
          <w:sz w:val="24"/>
        </w:rPr>
        <w:t>physical</w:t>
      </w:r>
      <w:r>
        <w:rPr>
          <w:b/>
          <w:spacing w:val="-2"/>
          <w:sz w:val="24"/>
        </w:rPr>
        <w:t> </w:t>
      </w:r>
      <w:r>
        <w:rPr>
          <w:b/>
          <w:sz w:val="24"/>
        </w:rPr>
        <w:t>health</w:t>
      </w:r>
      <w:r>
        <w:rPr>
          <w:b/>
          <w:spacing w:val="-4"/>
          <w:sz w:val="24"/>
        </w:rPr>
        <w:t> </w:t>
      </w:r>
      <w:r>
        <w:rPr>
          <w:b/>
          <w:sz w:val="24"/>
        </w:rPr>
        <w:t>or</w:t>
      </w:r>
      <w:r>
        <w:rPr>
          <w:b/>
          <w:spacing w:val="-3"/>
          <w:sz w:val="24"/>
        </w:rPr>
        <w:t> </w:t>
      </w:r>
      <w:r>
        <w:rPr>
          <w:b/>
          <w:spacing w:val="-2"/>
          <w:sz w:val="24"/>
        </w:rPr>
        <w:t>development</w:t>
      </w:r>
    </w:p>
    <w:p>
      <w:pPr>
        <w:spacing w:line="259" w:lineRule="auto" w:before="264"/>
        <w:ind w:left="85" w:right="605" w:firstLine="0"/>
        <w:jc w:val="left"/>
        <w:rPr>
          <w:b/>
          <w:sz w:val="24"/>
        </w:rPr>
      </w:pPr>
      <w:r>
        <w:rPr>
          <w:b/>
          <w:sz w:val="24"/>
        </w:rPr>
        <w:t>ensuring</w:t>
      </w:r>
      <w:r>
        <w:rPr>
          <w:b/>
          <w:spacing w:val="-3"/>
          <w:sz w:val="24"/>
        </w:rPr>
        <w:t> </w:t>
      </w:r>
      <w:r>
        <w:rPr>
          <w:b/>
          <w:sz w:val="24"/>
        </w:rPr>
        <w:t>that</w:t>
      </w:r>
      <w:r>
        <w:rPr>
          <w:b/>
          <w:spacing w:val="-4"/>
          <w:sz w:val="24"/>
        </w:rPr>
        <w:t> </w:t>
      </w:r>
      <w:r>
        <w:rPr>
          <w:b/>
          <w:sz w:val="24"/>
        </w:rPr>
        <w:t>children</w:t>
      </w:r>
      <w:r>
        <w:rPr>
          <w:b/>
          <w:spacing w:val="-3"/>
          <w:sz w:val="24"/>
        </w:rPr>
        <w:t> </w:t>
      </w:r>
      <w:r>
        <w:rPr>
          <w:b/>
          <w:sz w:val="24"/>
        </w:rPr>
        <w:t>grow</w:t>
      </w:r>
      <w:r>
        <w:rPr>
          <w:b/>
          <w:spacing w:val="-3"/>
          <w:sz w:val="24"/>
        </w:rPr>
        <w:t> </w:t>
      </w:r>
      <w:r>
        <w:rPr>
          <w:b/>
          <w:sz w:val="24"/>
        </w:rPr>
        <w:t>up</w:t>
      </w:r>
      <w:r>
        <w:rPr>
          <w:b/>
          <w:spacing w:val="-3"/>
          <w:sz w:val="24"/>
        </w:rPr>
        <w:t> </w:t>
      </w:r>
      <w:r>
        <w:rPr>
          <w:b/>
          <w:sz w:val="24"/>
        </w:rPr>
        <w:t>in</w:t>
      </w:r>
      <w:r>
        <w:rPr>
          <w:b/>
          <w:spacing w:val="-4"/>
          <w:sz w:val="24"/>
        </w:rPr>
        <w:t> </w:t>
      </w:r>
      <w:r>
        <w:rPr>
          <w:b/>
          <w:sz w:val="24"/>
        </w:rPr>
        <w:t>circumstances</w:t>
      </w:r>
      <w:r>
        <w:rPr>
          <w:b/>
          <w:spacing w:val="-4"/>
          <w:sz w:val="24"/>
        </w:rPr>
        <w:t> </w:t>
      </w:r>
      <w:r>
        <w:rPr>
          <w:b/>
          <w:sz w:val="24"/>
        </w:rPr>
        <w:t>consistent</w:t>
      </w:r>
      <w:r>
        <w:rPr>
          <w:b/>
          <w:spacing w:val="-4"/>
          <w:sz w:val="24"/>
        </w:rPr>
        <w:t> </w:t>
      </w:r>
      <w:r>
        <w:rPr>
          <w:b/>
          <w:sz w:val="24"/>
        </w:rPr>
        <w:t>with</w:t>
      </w:r>
      <w:r>
        <w:rPr>
          <w:b/>
          <w:spacing w:val="-3"/>
          <w:sz w:val="24"/>
        </w:rPr>
        <w:t> </w:t>
      </w:r>
      <w:r>
        <w:rPr>
          <w:b/>
          <w:sz w:val="24"/>
        </w:rPr>
        <w:t>the</w:t>
      </w:r>
      <w:r>
        <w:rPr>
          <w:b/>
          <w:spacing w:val="-3"/>
          <w:sz w:val="24"/>
        </w:rPr>
        <w:t> </w:t>
      </w:r>
      <w:r>
        <w:rPr>
          <w:b/>
          <w:sz w:val="24"/>
        </w:rPr>
        <w:t>provision</w:t>
      </w:r>
      <w:r>
        <w:rPr>
          <w:b/>
          <w:spacing w:val="-3"/>
          <w:sz w:val="24"/>
        </w:rPr>
        <w:t> </w:t>
      </w:r>
      <w:r>
        <w:rPr>
          <w:b/>
          <w:sz w:val="24"/>
        </w:rPr>
        <w:t>of safe and effective care</w:t>
      </w:r>
    </w:p>
    <w:p>
      <w:pPr>
        <w:spacing w:before="240"/>
        <w:ind w:left="85" w:right="0" w:firstLine="0"/>
        <w:jc w:val="left"/>
        <w:rPr>
          <w:b/>
          <w:sz w:val="24"/>
        </w:rPr>
      </w:pPr>
      <w:r>
        <w:rPr>
          <w:b/>
          <w:sz w:val="24"/>
        </w:rPr>
        <w:t>taking</w:t>
      </w:r>
      <w:r>
        <w:rPr>
          <w:b/>
          <w:spacing w:val="-5"/>
          <w:sz w:val="24"/>
        </w:rPr>
        <w:t> </w:t>
      </w:r>
      <w:r>
        <w:rPr>
          <w:b/>
          <w:sz w:val="24"/>
        </w:rPr>
        <w:t>action</w:t>
      </w:r>
      <w:r>
        <w:rPr>
          <w:b/>
          <w:spacing w:val="-2"/>
          <w:sz w:val="24"/>
        </w:rPr>
        <w:t> </w:t>
      </w:r>
      <w:r>
        <w:rPr>
          <w:b/>
          <w:sz w:val="24"/>
        </w:rPr>
        <w:t>to</w:t>
      </w:r>
      <w:r>
        <w:rPr>
          <w:b/>
          <w:spacing w:val="-5"/>
          <w:sz w:val="24"/>
        </w:rPr>
        <w:t> </w:t>
      </w:r>
      <w:r>
        <w:rPr>
          <w:b/>
          <w:sz w:val="24"/>
        </w:rPr>
        <w:t>enable</w:t>
      </w:r>
      <w:r>
        <w:rPr>
          <w:b/>
          <w:spacing w:val="-1"/>
          <w:sz w:val="24"/>
        </w:rPr>
        <w:t> </w:t>
      </w:r>
      <w:r>
        <w:rPr>
          <w:b/>
          <w:sz w:val="24"/>
        </w:rPr>
        <w:t>all</w:t>
      </w:r>
      <w:r>
        <w:rPr>
          <w:b/>
          <w:spacing w:val="-1"/>
          <w:sz w:val="24"/>
        </w:rPr>
        <w:t> </w:t>
      </w:r>
      <w:r>
        <w:rPr>
          <w:b/>
          <w:sz w:val="24"/>
        </w:rPr>
        <w:t>children</w:t>
      </w:r>
      <w:r>
        <w:rPr>
          <w:b/>
          <w:spacing w:val="-3"/>
          <w:sz w:val="24"/>
        </w:rPr>
        <w:t> </w:t>
      </w:r>
      <w:r>
        <w:rPr>
          <w:b/>
          <w:sz w:val="24"/>
        </w:rPr>
        <w:t>to</w:t>
      </w:r>
      <w:r>
        <w:rPr>
          <w:b/>
          <w:spacing w:val="-2"/>
          <w:sz w:val="24"/>
        </w:rPr>
        <w:t> </w:t>
      </w:r>
      <w:r>
        <w:rPr>
          <w:b/>
          <w:sz w:val="24"/>
        </w:rPr>
        <w:t>have</w:t>
      </w:r>
      <w:r>
        <w:rPr>
          <w:b/>
          <w:spacing w:val="-3"/>
          <w:sz w:val="24"/>
        </w:rPr>
        <w:t> </w:t>
      </w:r>
      <w:r>
        <w:rPr>
          <w:b/>
          <w:sz w:val="24"/>
        </w:rPr>
        <w:t>the</w:t>
      </w:r>
      <w:r>
        <w:rPr>
          <w:b/>
          <w:spacing w:val="-1"/>
          <w:sz w:val="24"/>
        </w:rPr>
        <w:t> </w:t>
      </w:r>
      <w:r>
        <w:rPr>
          <w:b/>
          <w:sz w:val="24"/>
        </w:rPr>
        <w:t>best</w:t>
      </w:r>
      <w:r>
        <w:rPr>
          <w:b/>
          <w:spacing w:val="-3"/>
          <w:sz w:val="24"/>
        </w:rPr>
        <w:t> </w:t>
      </w:r>
      <w:r>
        <w:rPr>
          <w:b/>
          <w:spacing w:val="-2"/>
          <w:sz w:val="24"/>
        </w:rPr>
        <w:t>outcomes.</w:t>
      </w:r>
    </w:p>
    <w:p>
      <w:pPr>
        <w:pStyle w:val="BodyText"/>
        <w:spacing w:before="0"/>
        <w:ind w:left="0"/>
        <w:rPr>
          <w:b/>
          <w:sz w:val="24"/>
        </w:rPr>
      </w:pPr>
    </w:p>
    <w:p>
      <w:pPr>
        <w:pStyle w:val="BodyText"/>
        <w:spacing w:before="0"/>
        <w:ind w:left="0"/>
        <w:rPr>
          <w:b/>
          <w:sz w:val="24"/>
        </w:rPr>
      </w:pPr>
    </w:p>
    <w:p>
      <w:pPr>
        <w:pStyle w:val="BodyText"/>
        <w:spacing w:before="20"/>
        <w:ind w:left="0"/>
        <w:rPr>
          <w:b/>
          <w:sz w:val="24"/>
        </w:rPr>
      </w:pPr>
    </w:p>
    <w:p>
      <w:pPr>
        <w:pStyle w:val="Heading1"/>
        <w:numPr>
          <w:ilvl w:val="0"/>
          <w:numId w:val="1"/>
        </w:numPr>
        <w:tabs>
          <w:tab w:pos="397" w:val="left" w:leader="none"/>
        </w:tabs>
        <w:spacing w:line="240" w:lineRule="auto" w:before="0" w:after="0"/>
        <w:ind w:left="397" w:right="0" w:hanging="312"/>
        <w:jc w:val="left"/>
      </w:pPr>
      <w:bookmarkStart w:name="1. Purpose and Aims" w:id="14"/>
      <w:bookmarkEnd w:id="14"/>
      <w:r>
        <w:rPr>
          <w:b w:val="0"/>
        </w:rPr>
      </w:r>
      <w:r>
        <w:rPr/>
        <w:t>Purpose</w:t>
      </w:r>
      <w:r>
        <w:rPr>
          <w:spacing w:val="-8"/>
        </w:rPr>
        <w:t> </w:t>
      </w:r>
      <w:r>
        <w:rPr/>
        <w:t>and</w:t>
      </w:r>
      <w:r>
        <w:rPr>
          <w:spacing w:val="-3"/>
        </w:rPr>
        <w:t> </w:t>
      </w:r>
      <w:r>
        <w:rPr>
          <w:spacing w:val="-4"/>
        </w:rPr>
        <w:t>Aims</w:t>
      </w:r>
    </w:p>
    <w:p>
      <w:pPr>
        <w:pStyle w:val="Heading2"/>
        <w:spacing w:before="120"/>
        <w:rPr>
          <w:b w:val="0"/>
        </w:rPr>
      </w:pPr>
      <w:r>
        <w:rPr/>
        <w:t>The</w:t>
      </w:r>
      <w:r>
        <w:rPr>
          <w:spacing w:val="-5"/>
        </w:rPr>
        <w:t> </w:t>
      </w:r>
      <w:r>
        <w:rPr/>
        <w:t>school</w:t>
      </w:r>
      <w:r>
        <w:rPr>
          <w:spacing w:val="-3"/>
        </w:rPr>
        <w:t> </w:t>
      </w:r>
      <w:r>
        <w:rPr/>
        <w:t>aims</w:t>
      </w:r>
      <w:r>
        <w:rPr>
          <w:spacing w:val="-5"/>
        </w:rPr>
        <w:t> </w:t>
      </w:r>
      <w:r>
        <w:rPr/>
        <w:t>to</w:t>
      </w:r>
      <w:r>
        <w:rPr>
          <w:spacing w:val="-3"/>
        </w:rPr>
        <w:t> </w:t>
      </w:r>
      <w:r>
        <w:rPr/>
        <w:t>ensure</w:t>
      </w:r>
      <w:r>
        <w:rPr>
          <w:spacing w:val="-2"/>
        </w:rPr>
        <w:t> </w:t>
      </w:r>
      <w:r>
        <w:rPr>
          <w:spacing w:val="-4"/>
        </w:rPr>
        <w:t>that</w:t>
      </w:r>
      <w:r>
        <w:rPr>
          <w:b w:val="0"/>
          <w:spacing w:val="-4"/>
        </w:rPr>
        <w:t>:</w:t>
      </w:r>
    </w:p>
    <w:p>
      <w:pPr>
        <w:pStyle w:val="BodyText"/>
        <w:spacing w:line="355" w:lineRule="auto" w:before="120"/>
        <w:ind w:left="255" w:right="1091"/>
      </w:pPr>
      <w:r>
        <w:rPr/>
        <w:drawing>
          <wp:inline distT="0" distB="0" distL="0" distR="0">
            <wp:extent cx="71755" cy="114299"/>
            <wp:effectExtent l="0" t="0" r="0" b="0"/>
            <wp:docPr id="4" name="Image 4" descr="*"/>
            <wp:cNvGraphicFramePr>
              <a:graphicFrameLocks/>
            </wp:cNvGraphicFramePr>
            <a:graphic>
              <a:graphicData uri="http://schemas.openxmlformats.org/drawingml/2006/picture">
                <pic:pic>
                  <pic:nvPicPr>
                    <pic:cNvPr id="4" name="Image 4" descr="*"/>
                    <pic:cNvPicPr/>
                  </pic:nvPicPr>
                  <pic:blipFill>
                    <a:blip r:embed="rId16" cstate="print"/>
                    <a:stretch>
                      <a:fillRect/>
                    </a:stretch>
                  </pic:blipFill>
                  <pic:spPr>
                    <a:xfrm>
                      <a:off x="0" y="0"/>
                      <a:ext cx="71755" cy="114299"/>
                    </a:xfrm>
                    <a:prstGeom prst="rect">
                      <a:avLst/>
                    </a:prstGeom>
                  </pic:spPr>
                </pic:pic>
              </a:graphicData>
            </a:graphic>
          </wp:inline>
        </w:drawing>
      </w:r>
      <w:r>
        <w:rPr/>
      </w:r>
      <w:r>
        <w:rPr>
          <w:rFonts w:ascii="Times New Roman" w:hAnsi="Times New Roman"/>
          <w:sz w:val="20"/>
        </w:rPr>
        <w:t> </w:t>
      </w:r>
      <w:r>
        <w:rPr/>
        <w:t>Appropriate</w:t>
      </w:r>
      <w:r>
        <w:rPr>
          <w:spacing w:val="-4"/>
        </w:rPr>
        <w:t> </w:t>
      </w:r>
      <w:r>
        <w:rPr/>
        <w:t>action</w:t>
      </w:r>
      <w:r>
        <w:rPr>
          <w:spacing w:val="-2"/>
        </w:rPr>
        <w:t> </w:t>
      </w:r>
      <w:r>
        <w:rPr/>
        <w:t>is</w:t>
      </w:r>
      <w:r>
        <w:rPr>
          <w:spacing w:val="-4"/>
        </w:rPr>
        <w:t> </w:t>
      </w:r>
      <w:r>
        <w:rPr/>
        <w:t>taken</w:t>
      </w:r>
      <w:r>
        <w:rPr>
          <w:spacing w:val="-2"/>
        </w:rPr>
        <w:t> </w:t>
      </w:r>
      <w:r>
        <w:rPr/>
        <w:t>in</w:t>
      </w:r>
      <w:r>
        <w:rPr>
          <w:spacing w:val="-2"/>
        </w:rPr>
        <w:t> </w:t>
      </w:r>
      <w:r>
        <w:rPr/>
        <w:t>a</w:t>
      </w:r>
      <w:r>
        <w:rPr>
          <w:spacing w:val="-4"/>
        </w:rPr>
        <w:t> </w:t>
      </w:r>
      <w:r>
        <w:rPr/>
        <w:t>timely</w:t>
      </w:r>
      <w:r>
        <w:rPr>
          <w:spacing w:val="-4"/>
        </w:rPr>
        <w:t> </w:t>
      </w:r>
      <w:r>
        <w:rPr/>
        <w:t>manner</w:t>
      </w:r>
      <w:r>
        <w:rPr>
          <w:spacing w:val="-3"/>
        </w:rPr>
        <w:t> </w:t>
      </w:r>
      <w:r>
        <w:rPr/>
        <w:t>to</w:t>
      </w:r>
      <w:r>
        <w:rPr>
          <w:spacing w:val="-4"/>
        </w:rPr>
        <w:t> </w:t>
      </w:r>
      <w:r>
        <w:rPr/>
        <w:t>safeguard</w:t>
      </w:r>
      <w:r>
        <w:rPr>
          <w:spacing w:val="-4"/>
        </w:rPr>
        <w:t> </w:t>
      </w:r>
      <w:r>
        <w:rPr/>
        <w:t>and</w:t>
      </w:r>
      <w:r>
        <w:rPr>
          <w:spacing w:val="-2"/>
        </w:rPr>
        <w:t> </w:t>
      </w:r>
      <w:r>
        <w:rPr/>
        <w:t>promote</w:t>
      </w:r>
      <w:r>
        <w:rPr>
          <w:spacing w:val="-4"/>
        </w:rPr>
        <w:t> </w:t>
      </w:r>
      <w:r>
        <w:rPr/>
        <w:t>children’s</w:t>
      </w:r>
      <w:r>
        <w:rPr>
          <w:spacing w:val="-1"/>
        </w:rPr>
        <w:t> </w:t>
      </w:r>
      <w:r>
        <w:rPr/>
        <w:t>welfare </w:t>
      </w:r>
      <w:r>
        <w:rPr/>
        <w:drawing>
          <wp:inline distT="0" distB="0" distL="0" distR="0">
            <wp:extent cx="71755" cy="114299"/>
            <wp:effectExtent l="0" t="0" r="0" b="0"/>
            <wp:docPr id="5" name="Image 5" descr="*"/>
            <wp:cNvGraphicFramePr>
              <a:graphicFrameLocks/>
            </wp:cNvGraphicFramePr>
            <a:graphic>
              <a:graphicData uri="http://schemas.openxmlformats.org/drawingml/2006/picture">
                <pic:pic>
                  <pic:nvPicPr>
                    <pic:cNvPr id="5" name="Image 5" descr="*"/>
                    <pic:cNvPicPr/>
                  </pic:nvPicPr>
                  <pic:blipFill>
                    <a:blip r:embed="rId16" cstate="print"/>
                    <a:stretch>
                      <a:fillRect/>
                    </a:stretch>
                  </pic:blipFill>
                  <pic:spPr>
                    <a:xfrm>
                      <a:off x="0" y="0"/>
                      <a:ext cx="71755" cy="114299"/>
                    </a:xfrm>
                    <a:prstGeom prst="rect">
                      <a:avLst/>
                    </a:prstGeom>
                  </pic:spPr>
                </pic:pic>
              </a:graphicData>
            </a:graphic>
          </wp:inline>
        </w:drawing>
      </w:r>
      <w:r>
        <w:rPr/>
      </w:r>
      <w:r>
        <w:rPr>
          <w:rFonts w:ascii="Times New Roman" w:hAnsi="Times New Roman"/>
        </w:rPr>
        <w:t> </w:t>
      </w:r>
      <w:r>
        <w:rPr/>
        <w:t>All staff are aware of their statutory responsibilities with respect to safeguarding</w:t>
      </w:r>
    </w:p>
    <w:p>
      <w:pPr>
        <w:pStyle w:val="BodyText"/>
        <w:spacing w:line="250" w:lineRule="exact" w:before="0"/>
        <w:ind w:left="255"/>
      </w:pPr>
      <w:r>
        <w:rPr/>
        <w:drawing>
          <wp:inline distT="0" distB="0" distL="0" distR="0">
            <wp:extent cx="71755" cy="114299"/>
            <wp:effectExtent l="0" t="0" r="0" b="0"/>
            <wp:docPr id="6" name="Image 6" descr="*"/>
            <wp:cNvGraphicFramePr>
              <a:graphicFrameLocks/>
            </wp:cNvGraphicFramePr>
            <a:graphic>
              <a:graphicData uri="http://schemas.openxmlformats.org/drawingml/2006/picture">
                <pic:pic>
                  <pic:nvPicPr>
                    <pic:cNvPr id="6" name="Image 6" descr="*"/>
                    <pic:cNvPicPr/>
                  </pic:nvPicPr>
                  <pic:blipFill>
                    <a:blip r:embed="rId16" cstate="print"/>
                    <a:stretch>
                      <a:fillRect/>
                    </a:stretch>
                  </pic:blipFill>
                  <pic:spPr>
                    <a:xfrm>
                      <a:off x="0" y="0"/>
                      <a:ext cx="71755" cy="114299"/>
                    </a:xfrm>
                    <a:prstGeom prst="rect">
                      <a:avLst/>
                    </a:prstGeom>
                  </pic:spPr>
                </pic:pic>
              </a:graphicData>
            </a:graphic>
          </wp:inline>
        </w:drawing>
      </w:r>
      <w:r>
        <w:rPr/>
      </w:r>
      <w:r>
        <w:rPr>
          <w:rFonts w:ascii="Times New Roman"/>
          <w:spacing w:val="4"/>
          <w:sz w:val="20"/>
        </w:rPr>
        <w:t> </w:t>
      </w:r>
      <w:r>
        <w:rPr/>
        <w:t>Staff</w:t>
      </w:r>
      <w:r>
        <w:rPr>
          <w:spacing w:val="-3"/>
        </w:rPr>
        <w:t> </w:t>
      </w:r>
      <w:r>
        <w:rPr/>
        <w:t>are</w:t>
      </w:r>
      <w:r>
        <w:rPr>
          <w:spacing w:val="-5"/>
        </w:rPr>
        <w:t> </w:t>
      </w:r>
      <w:r>
        <w:rPr/>
        <w:t>properly</w:t>
      </w:r>
      <w:r>
        <w:rPr>
          <w:spacing w:val="-5"/>
        </w:rPr>
        <w:t> </w:t>
      </w:r>
      <w:r>
        <w:rPr/>
        <w:t>trained</w:t>
      </w:r>
      <w:r>
        <w:rPr>
          <w:spacing w:val="-5"/>
        </w:rPr>
        <w:t> </w:t>
      </w:r>
      <w:r>
        <w:rPr/>
        <w:t>in</w:t>
      </w:r>
      <w:r>
        <w:rPr>
          <w:spacing w:val="-3"/>
        </w:rPr>
        <w:t> </w:t>
      </w:r>
      <w:r>
        <w:rPr/>
        <w:t>recognising</w:t>
      </w:r>
      <w:r>
        <w:rPr>
          <w:spacing w:val="-3"/>
        </w:rPr>
        <w:t> </w:t>
      </w:r>
      <w:r>
        <w:rPr/>
        <w:t>and</w:t>
      </w:r>
      <w:r>
        <w:rPr>
          <w:spacing w:val="-5"/>
        </w:rPr>
        <w:t> </w:t>
      </w:r>
      <w:r>
        <w:rPr/>
        <w:t>reporting</w:t>
      </w:r>
      <w:r>
        <w:rPr>
          <w:spacing w:val="-3"/>
        </w:rPr>
        <w:t> </w:t>
      </w:r>
      <w:r>
        <w:rPr/>
        <w:t>safeguarding</w:t>
      </w:r>
      <w:r>
        <w:rPr>
          <w:spacing w:val="-3"/>
        </w:rPr>
        <w:t> </w:t>
      </w:r>
      <w:r>
        <w:rPr/>
        <w:t>issues</w:t>
      </w:r>
    </w:p>
    <w:p>
      <w:pPr>
        <w:pStyle w:val="BodyText"/>
        <w:ind w:right="503"/>
      </w:pPr>
      <w:r>
        <w:rPr/>
        <w:t>Some children have an increased risk of abuse, and additional barriers can exist for some children with</w:t>
      </w:r>
      <w:r>
        <w:rPr>
          <w:spacing w:val="27"/>
        </w:rPr>
        <w:t> </w:t>
      </w:r>
      <w:r>
        <w:rPr/>
        <w:t>respect</w:t>
      </w:r>
      <w:r>
        <w:rPr>
          <w:spacing w:val="28"/>
        </w:rPr>
        <w:t> </w:t>
      </w:r>
      <w:r>
        <w:rPr/>
        <w:t>to</w:t>
      </w:r>
      <w:r>
        <w:rPr>
          <w:spacing w:val="24"/>
        </w:rPr>
        <w:t> </w:t>
      </w:r>
      <w:r>
        <w:rPr/>
        <w:t>recognising</w:t>
      </w:r>
      <w:r>
        <w:rPr>
          <w:spacing w:val="30"/>
        </w:rPr>
        <w:t> </w:t>
      </w:r>
      <w:r>
        <w:rPr/>
        <w:t>or</w:t>
      </w:r>
      <w:r>
        <w:rPr>
          <w:spacing w:val="28"/>
        </w:rPr>
        <w:t> </w:t>
      </w:r>
      <w:r>
        <w:rPr/>
        <w:t>disclosing</w:t>
      </w:r>
      <w:r>
        <w:rPr>
          <w:spacing w:val="29"/>
        </w:rPr>
        <w:t> </w:t>
      </w:r>
      <w:r>
        <w:rPr/>
        <w:t>it.</w:t>
      </w:r>
      <w:r>
        <w:rPr>
          <w:spacing w:val="28"/>
        </w:rPr>
        <w:t> </w:t>
      </w:r>
      <w:r>
        <w:rPr/>
        <w:t>We</w:t>
      </w:r>
      <w:r>
        <w:rPr>
          <w:spacing w:val="25"/>
        </w:rPr>
        <w:t> </w:t>
      </w:r>
      <w:r>
        <w:rPr/>
        <w:t>are</w:t>
      </w:r>
      <w:r>
        <w:rPr>
          <w:spacing w:val="29"/>
        </w:rPr>
        <w:t> </w:t>
      </w:r>
      <w:r>
        <w:rPr/>
        <w:t>committed</w:t>
      </w:r>
      <w:r>
        <w:rPr>
          <w:spacing w:val="25"/>
        </w:rPr>
        <w:t> </w:t>
      </w:r>
      <w:r>
        <w:rPr/>
        <w:t>to</w:t>
      </w:r>
      <w:r>
        <w:rPr>
          <w:spacing w:val="27"/>
        </w:rPr>
        <w:t> </w:t>
      </w:r>
      <w:r>
        <w:rPr/>
        <w:t>anti-discriminatory</w:t>
      </w:r>
      <w:r>
        <w:rPr>
          <w:spacing w:val="27"/>
        </w:rPr>
        <w:t> </w:t>
      </w:r>
      <w:r>
        <w:rPr/>
        <w:t>practice</w:t>
      </w:r>
      <w:r>
        <w:rPr>
          <w:spacing w:val="30"/>
        </w:rPr>
        <w:t> </w:t>
      </w:r>
      <w:r>
        <w:rPr>
          <w:spacing w:val="-5"/>
        </w:rPr>
        <w:t>and</w:t>
      </w:r>
    </w:p>
    <w:p>
      <w:pPr>
        <w:pStyle w:val="BodyText"/>
        <w:spacing w:after="0"/>
        <w:sectPr>
          <w:pgSz w:w="11900" w:h="16850"/>
          <w:pgMar w:header="0" w:footer="327" w:top="1360" w:bottom="520" w:left="992" w:right="566"/>
        </w:sectPr>
      </w:pPr>
    </w:p>
    <w:p>
      <w:pPr>
        <w:pStyle w:val="BodyText"/>
        <w:spacing w:before="70"/>
      </w:pPr>
      <w:r>
        <w:rPr/>
        <w:t>recognise children’s diverse circumstances. We ensure that all children have the same protection, regardless of any barriers they may face.</w:t>
      </w:r>
    </w:p>
    <w:p>
      <w:pPr>
        <w:pStyle w:val="Heading2"/>
      </w:pPr>
      <w:r>
        <w:rPr/>
        <w:t>We</w:t>
      </w:r>
      <w:r>
        <w:rPr>
          <w:spacing w:val="-4"/>
        </w:rPr>
        <w:t> </w:t>
      </w:r>
      <w:r>
        <w:rPr/>
        <w:t>give</w:t>
      </w:r>
      <w:r>
        <w:rPr>
          <w:spacing w:val="-4"/>
        </w:rPr>
        <w:t> </w:t>
      </w:r>
      <w:r>
        <w:rPr/>
        <w:t>special</w:t>
      </w:r>
      <w:r>
        <w:rPr>
          <w:spacing w:val="-4"/>
        </w:rPr>
        <w:t> </w:t>
      </w:r>
      <w:r>
        <w:rPr/>
        <w:t>consideration</w:t>
      </w:r>
      <w:r>
        <w:rPr>
          <w:spacing w:val="-5"/>
        </w:rPr>
        <w:t> </w:t>
      </w:r>
      <w:r>
        <w:rPr/>
        <w:t>to</w:t>
      </w:r>
      <w:r>
        <w:rPr>
          <w:spacing w:val="-6"/>
        </w:rPr>
        <w:t> </w:t>
      </w:r>
      <w:r>
        <w:rPr/>
        <w:t>children</w:t>
      </w:r>
      <w:r>
        <w:rPr>
          <w:spacing w:val="-7"/>
        </w:rPr>
        <w:t> </w:t>
      </w:r>
      <w:r>
        <w:rPr>
          <w:spacing w:val="-4"/>
        </w:rPr>
        <w:t>who:</w:t>
      </w:r>
    </w:p>
    <w:p>
      <w:pPr>
        <w:pStyle w:val="BodyText"/>
        <w:spacing w:line="352" w:lineRule="auto" w:before="121"/>
        <w:ind w:left="255" w:right="4783"/>
      </w:pPr>
      <w:r>
        <w:rPr/>
        <w:drawing>
          <wp:inline distT="0" distB="0" distL="0" distR="0">
            <wp:extent cx="71755" cy="114299"/>
            <wp:effectExtent l="0" t="0" r="0" b="0"/>
            <wp:docPr id="7" name="Image 7" descr="*"/>
            <wp:cNvGraphicFramePr>
              <a:graphicFrameLocks/>
            </wp:cNvGraphicFramePr>
            <a:graphic>
              <a:graphicData uri="http://schemas.openxmlformats.org/drawingml/2006/picture">
                <pic:pic>
                  <pic:nvPicPr>
                    <pic:cNvPr id="7" name="Image 7" descr="*"/>
                    <pic:cNvPicPr/>
                  </pic:nvPicPr>
                  <pic:blipFill>
                    <a:blip r:embed="rId16" cstate="print"/>
                    <a:stretch>
                      <a:fillRect/>
                    </a:stretch>
                  </pic:blipFill>
                  <pic:spPr>
                    <a:xfrm>
                      <a:off x="0" y="0"/>
                      <a:ext cx="71755" cy="114299"/>
                    </a:xfrm>
                    <a:prstGeom prst="rect">
                      <a:avLst/>
                    </a:prstGeom>
                  </pic:spPr>
                </pic:pic>
              </a:graphicData>
            </a:graphic>
          </wp:inline>
        </w:drawing>
      </w:r>
      <w:r>
        <w:rPr/>
      </w:r>
      <w:r>
        <w:rPr>
          <w:rFonts w:ascii="Times New Roman"/>
          <w:sz w:val="20"/>
        </w:rPr>
        <w:t> </w:t>
      </w:r>
      <w:r>
        <w:rPr/>
        <w:t>Have</w:t>
      </w:r>
      <w:r>
        <w:rPr>
          <w:spacing w:val="-6"/>
        </w:rPr>
        <w:t> </w:t>
      </w:r>
      <w:r>
        <w:rPr/>
        <w:t>special</w:t>
      </w:r>
      <w:r>
        <w:rPr>
          <w:spacing w:val="-6"/>
        </w:rPr>
        <w:t> </w:t>
      </w:r>
      <w:r>
        <w:rPr/>
        <w:t>educational</w:t>
      </w:r>
      <w:r>
        <w:rPr>
          <w:spacing w:val="-8"/>
        </w:rPr>
        <w:t> </w:t>
      </w:r>
      <w:r>
        <w:rPr/>
        <w:t>needs</w:t>
      </w:r>
      <w:r>
        <w:rPr>
          <w:spacing w:val="-7"/>
        </w:rPr>
        <w:t> </w:t>
      </w:r>
      <w:r>
        <w:rPr/>
        <w:t>(SEN)</w:t>
      </w:r>
      <w:r>
        <w:rPr>
          <w:spacing w:val="-4"/>
        </w:rPr>
        <w:t> </w:t>
      </w:r>
      <w:r>
        <w:rPr/>
        <w:t>or</w:t>
      </w:r>
      <w:r>
        <w:rPr>
          <w:spacing w:val="-4"/>
        </w:rPr>
        <w:t> </w:t>
      </w:r>
      <w:r>
        <w:rPr/>
        <w:t>disabilities </w:t>
      </w:r>
      <w:r>
        <w:rPr>
          <w:spacing w:val="-1"/>
        </w:rPr>
        <w:drawing>
          <wp:inline distT="0" distB="0" distL="0" distR="0">
            <wp:extent cx="71755" cy="114299"/>
            <wp:effectExtent l="0" t="0" r="0" b="0"/>
            <wp:docPr id="8" name="Image 8" descr="*"/>
            <wp:cNvGraphicFramePr>
              <a:graphicFrameLocks/>
            </wp:cNvGraphicFramePr>
            <a:graphic>
              <a:graphicData uri="http://schemas.openxmlformats.org/drawingml/2006/picture">
                <pic:pic>
                  <pic:nvPicPr>
                    <pic:cNvPr id="8" name="Image 8" descr="*"/>
                    <pic:cNvPicPr/>
                  </pic:nvPicPr>
                  <pic:blipFill>
                    <a:blip r:embed="rId16" cstate="print"/>
                    <a:stretch>
                      <a:fillRect/>
                    </a:stretch>
                  </pic:blipFill>
                  <pic:spPr>
                    <a:xfrm>
                      <a:off x="0" y="0"/>
                      <a:ext cx="71755" cy="114299"/>
                    </a:xfrm>
                    <a:prstGeom prst="rect">
                      <a:avLst/>
                    </a:prstGeom>
                  </pic:spPr>
                </pic:pic>
              </a:graphicData>
            </a:graphic>
          </wp:inline>
        </w:drawing>
      </w:r>
      <w:r>
        <w:rPr>
          <w:spacing w:val="-1"/>
        </w:rPr>
      </w:r>
      <w:r>
        <w:rPr>
          <w:rFonts w:ascii="Times New Roman"/>
          <w:spacing w:val="-1"/>
        </w:rPr>
        <w:t> </w:t>
      </w:r>
      <w:r>
        <w:rPr/>
        <w:t>Are young carers</w:t>
      </w:r>
    </w:p>
    <w:p>
      <w:pPr>
        <w:pStyle w:val="BodyText"/>
        <w:spacing w:before="0"/>
        <w:ind w:left="426" w:right="503" w:hanging="171"/>
      </w:pPr>
      <w:r>
        <w:rPr/>
        <w:drawing>
          <wp:inline distT="0" distB="0" distL="0" distR="0">
            <wp:extent cx="71755" cy="114299"/>
            <wp:effectExtent l="0" t="0" r="0" b="0"/>
            <wp:docPr id="9" name="Image 9" descr="*"/>
            <wp:cNvGraphicFramePr>
              <a:graphicFrameLocks/>
            </wp:cNvGraphicFramePr>
            <a:graphic>
              <a:graphicData uri="http://schemas.openxmlformats.org/drawingml/2006/picture">
                <pic:pic>
                  <pic:nvPicPr>
                    <pic:cNvPr id="9" name="Image 9" descr="*"/>
                    <pic:cNvPicPr/>
                  </pic:nvPicPr>
                  <pic:blipFill>
                    <a:blip r:embed="rId16" cstate="print"/>
                    <a:stretch>
                      <a:fillRect/>
                    </a:stretch>
                  </pic:blipFill>
                  <pic:spPr>
                    <a:xfrm>
                      <a:off x="0" y="0"/>
                      <a:ext cx="71755" cy="114299"/>
                    </a:xfrm>
                    <a:prstGeom prst="rect">
                      <a:avLst/>
                    </a:prstGeom>
                  </pic:spPr>
                </pic:pic>
              </a:graphicData>
            </a:graphic>
          </wp:inline>
        </w:drawing>
      </w:r>
      <w:r>
        <w:rPr/>
      </w:r>
      <w:r>
        <w:rPr>
          <w:rFonts w:ascii="Times New Roman"/>
          <w:sz w:val="20"/>
        </w:rPr>
        <w:t> </w:t>
      </w:r>
      <w:r>
        <w:rPr/>
        <w:t>May</w:t>
      </w:r>
      <w:r>
        <w:rPr>
          <w:spacing w:val="-8"/>
        </w:rPr>
        <w:t> </w:t>
      </w:r>
      <w:r>
        <w:rPr/>
        <w:t>experience</w:t>
      </w:r>
      <w:r>
        <w:rPr>
          <w:spacing w:val="-8"/>
        </w:rPr>
        <w:t> </w:t>
      </w:r>
      <w:r>
        <w:rPr/>
        <w:t>discrimination</w:t>
      </w:r>
      <w:r>
        <w:rPr>
          <w:spacing w:val="-8"/>
        </w:rPr>
        <w:t> </w:t>
      </w:r>
      <w:r>
        <w:rPr/>
        <w:t>due</w:t>
      </w:r>
      <w:r>
        <w:rPr>
          <w:spacing w:val="-10"/>
        </w:rPr>
        <w:t> </w:t>
      </w:r>
      <w:r>
        <w:rPr/>
        <w:t>to</w:t>
      </w:r>
      <w:r>
        <w:rPr>
          <w:spacing w:val="-10"/>
        </w:rPr>
        <w:t> </w:t>
      </w:r>
      <w:r>
        <w:rPr/>
        <w:t>their</w:t>
      </w:r>
      <w:r>
        <w:rPr>
          <w:spacing w:val="-9"/>
        </w:rPr>
        <w:t> </w:t>
      </w:r>
      <w:r>
        <w:rPr/>
        <w:t>race,</w:t>
      </w:r>
      <w:r>
        <w:rPr>
          <w:spacing w:val="-9"/>
        </w:rPr>
        <w:t> </w:t>
      </w:r>
      <w:r>
        <w:rPr/>
        <w:t>ethnicity,</w:t>
      </w:r>
      <w:r>
        <w:rPr>
          <w:spacing w:val="-9"/>
        </w:rPr>
        <w:t> </w:t>
      </w:r>
      <w:r>
        <w:rPr/>
        <w:t>religion,</w:t>
      </w:r>
      <w:r>
        <w:rPr>
          <w:spacing w:val="-7"/>
        </w:rPr>
        <w:t> </w:t>
      </w:r>
      <w:r>
        <w:rPr/>
        <w:t>LGBTQ+,</w:t>
      </w:r>
      <w:r>
        <w:rPr>
          <w:spacing w:val="-6"/>
        </w:rPr>
        <w:t> </w:t>
      </w:r>
      <w:r>
        <w:rPr/>
        <w:t>gender</w:t>
      </w:r>
      <w:r>
        <w:rPr>
          <w:spacing w:val="-7"/>
        </w:rPr>
        <w:t> </w:t>
      </w:r>
      <w:r>
        <w:rPr/>
        <w:t>identification or sexuality</w:t>
      </w:r>
    </w:p>
    <w:p>
      <w:pPr>
        <w:pStyle w:val="BodyText"/>
        <w:spacing w:before="121"/>
        <w:ind w:left="255"/>
      </w:pPr>
      <w:r>
        <w:rPr/>
        <w:drawing>
          <wp:inline distT="0" distB="0" distL="0" distR="0">
            <wp:extent cx="71755" cy="114299"/>
            <wp:effectExtent l="0" t="0" r="0" b="0"/>
            <wp:docPr id="10" name="Image 10" descr="*"/>
            <wp:cNvGraphicFramePr>
              <a:graphicFrameLocks/>
            </wp:cNvGraphicFramePr>
            <a:graphic>
              <a:graphicData uri="http://schemas.openxmlformats.org/drawingml/2006/picture">
                <pic:pic>
                  <pic:nvPicPr>
                    <pic:cNvPr id="10" name="Image 10" descr="*"/>
                    <pic:cNvPicPr/>
                  </pic:nvPicPr>
                  <pic:blipFill>
                    <a:blip r:embed="rId16" cstate="print"/>
                    <a:stretch>
                      <a:fillRect/>
                    </a:stretch>
                  </pic:blipFill>
                  <pic:spPr>
                    <a:xfrm>
                      <a:off x="0" y="0"/>
                      <a:ext cx="71755" cy="114299"/>
                    </a:xfrm>
                    <a:prstGeom prst="rect">
                      <a:avLst/>
                    </a:prstGeom>
                  </pic:spPr>
                </pic:pic>
              </a:graphicData>
            </a:graphic>
          </wp:inline>
        </w:drawing>
      </w:r>
      <w:r>
        <w:rPr/>
      </w:r>
      <w:r>
        <w:rPr>
          <w:rFonts w:ascii="Times New Roman"/>
          <w:spacing w:val="5"/>
          <w:sz w:val="20"/>
        </w:rPr>
        <w:t> </w:t>
      </w:r>
      <w:r>
        <w:rPr/>
        <w:t>Have</w:t>
      </w:r>
      <w:r>
        <w:rPr>
          <w:spacing w:val="-2"/>
        </w:rPr>
        <w:t> </w:t>
      </w:r>
      <w:r>
        <w:rPr/>
        <w:t>English</w:t>
      </w:r>
      <w:r>
        <w:rPr>
          <w:spacing w:val="-2"/>
        </w:rPr>
        <w:t> </w:t>
      </w:r>
      <w:r>
        <w:rPr/>
        <w:t>as</w:t>
      </w:r>
      <w:r>
        <w:rPr>
          <w:spacing w:val="-1"/>
        </w:rPr>
        <w:t> </w:t>
      </w:r>
      <w:r>
        <w:rPr/>
        <w:t>an</w:t>
      </w:r>
      <w:r>
        <w:rPr>
          <w:spacing w:val="-4"/>
        </w:rPr>
        <w:t> </w:t>
      </w:r>
      <w:r>
        <w:rPr/>
        <w:t>additional</w:t>
      </w:r>
      <w:r>
        <w:rPr>
          <w:spacing w:val="-2"/>
        </w:rPr>
        <w:t> </w:t>
      </w:r>
      <w:r>
        <w:rPr/>
        <w:t>language</w:t>
      </w:r>
    </w:p>
    <w:p>
      <w:pPr>
        <w:pStyle w:val="BodyText"/>
        <w:spacing w:before="121"/>
        <w:ind w:left="426" w:right="605" w:hanging="171"/>
      </w:pPr>
      <w:r>
        <w:rPr/>
        <w:drawing>
          <wp:inline distT="0" distB="0" distL="0" distR="0">
            <wp:extent cx="71755" cy="114299"/>
            <wp:effectExtent l="0" t="0" r="0" b="0"/>
            <wp:docPr id="11" name="Image 11" descr="*"/>
            <wp:cNvGraphicFramePr>
              <a:graphicFrameLocks/>
            </wp:cNvGraphicFramePr>
            <a:graphic>
              <a:graphicData uri="http://schemas.openxmlformats.org/drawingml/2006/picture">
                <pic:pic>
                  <pic:nvPicPr>
                    <pic:cNvPr id="11" name="Image 11" descr="*"/>
                    <pic:cNvPicPr/>
                  </pic:nvPicPr>
                  <pic:blipFill>
                    <a:blip r:embed="rId16" cstate="print"/>
                    <a:stretch>
                      <a:fillRect/>
                    </a:stretch>
                  </pic:blipFill>
                  <pic:spPr>
                    <a:xfrm>
                      <a:off x="0" y="0"/>
                      <a:ext cx="71755" cy="114299"/>
                    </a:xfrm>
                    <a:prstGeom prst="rect">
                      <a:avLst/>
                    </a:prstGeom>
                  </pic:spPr>
                </pic:pic>
              </a:graphicData>
            </a:graphic>
          </wp:inline>
        </w:drawing>
      </w:r>
      <w:r>
        <w:rPr/>
      </w:r>
      <w:r>
        <w:rPr>
          <w:rFonts w:ascii="Times New Roman" w:hAnsi="Times New Roman"/>
          <w:sz w:val="20"/>
        </w:rPr>
        <w:t> </w:t>
      </w:r>
      <w:r>
        <w:rPr/>
        <w:t>Are known to be living in difficult situations – for example, temporary accommodation or where there are issues such as substance abuse or domestic violence</w:t>
      </w:r>
    </w:p>
    <w:p>
      <w:pPr>
        <w:pStyle w:val="BodyText"/>
        <w:spacing w:line="355" w:lineRule="auto" w:before="118"/>
        <w:ind w:left="255" w:right="1581"/>
      </w:pPr>
      <w:r>
        <w:rPr/>
        <w:drawing>
          <wp:inline distT="0" distB="0" distL="0" distR="0">
            <wp:extent cx="71755" cy="114299"/>
            <wp:effectExtent l="0" t="0" r="0" b="0"/>
            <wp:docPr id="12" name="Image 12" descr="*"/>
            <wp:cNvGraphicFramePr>
              <a:graphicFrameLocks/>
            </wp:cNvGraphicFramePr>
            <a:graphic>
              <a:graphicData uri="http://schemas.openxmlformats.org/drawingml/2006/picture">
                <pic:pic>
                  <pic:nvPicPr>
                    <pic:cNvPr id="12" name="Image 12" descr="*"/>
                    <pic:cNvPicPr/>
                  </pic:nvPicPr>
                  <pic:blipFill>
                    <a:blip r:embed="rId16" cstate="print"/>
                    <a:stretch>
                      <a:fillRect/>
                    </a:stretch>
                  </pic:blipFill>
                  <pic:spPr>
                    <a:xfrm>
                      <a:off x="0" y="0"/>
                      <a:ext cx="71755" cy="114299"/>
                    </a:xfrm>
                    <a:prstGeom prst="rect">
                      <a:avLst/>
                    </a:prstGeom>
                  </pic:spPr>
                </pic:pic>
              </a:graphicData>
            </a:graphic>
          </wp:inline>
        </w:drawing>
      </w:r>
      <w:r>
        <w:rPr/>
      </w:r>
      <w:r>
        <w:rPr>
          <w:rFonts w:ascii="Times New Roman"/>
          <w:sz w:val="20"/>
        </w:rPr>
        <w:t> </w:t>
      </w:r>
      <w:r>
        <w:rPr/>
        <w:t>Are</w:t>
      </w:r>
      <w:r>
        <w:rPr>
          <w:spacing w:val="-3"/>
        </w:rPr>
        <w:t> </w:t>
      </w:r>
      <w:r>
        <w:rPr/>
        <w:t>at</w:t>
      </w:r>
      <w:r>
        <w:rPr>
          <w:spacing w:val="-3"/>
        </w:rPr>
        <w:t> </w:t>
      </w:r>
      <w:r>
        <w:rPr/>
        <w:t>risk</w:t>
      </w:r>
      <w:r>
        <w:rPr>
          <w:spacing w:val="-5"/>
        </w:rPr>
        <w:t> </w:t>
      </w:r>
      <w:r>
        <w:rPr/>
        <w:t>of</w:t>
      </w:r>
      <w:r>
        <w:rPr>
          <w:spacing w:val="-3"/>
        </w:rPr>
        <w:t> </w:t>
      </w:r>
      <w:r>
        <w:rPr/>
        <w:t>FGM,</w:t>
      </w:r>
      <w:r>
        <w:rPr>
          <w:spacing w:val="-4"/>
        </w:rPr>
        <w:t> </w:t>
      </w:r>
      <w:r>
        <w:rPr/>
        <w:t>sexual</w:t>
      </w:r>
      <w:r>
        <w:rPr>
          <w:spacing w:val="-3"/>
        </w:rPr>
        <w:t> </w:t>
      </w:r>
      <w:r>
        <w:rPr/>
        <w:t>and</w:t>
      </w:r>
      <w:r>
        <w:rPr>
          <w:spacing w:val="-3"/>
        </w:rPr>
        <w:t> </w:t>
      </w:r>
      <w:r>
        <w:rPr/>
        <w:t>criminal</w:t>
      </w:r>
      <w:r>
        <w:rPr>
          <w:spacing w:val="-3"/>
        </w:rPr>
        <w:t> </w:t>
      </w:r>
      <w:r>
        <w:rPr/>
        <w:t>exploitation,</w:t>
      </w:r>
      <w:r>
        <w:rPr>
          <w:spacing w:val="-4"/>
        </w:rPr>
        <w:t> </w:t>
      </w:r>
      <w:r>
        <w:rPr/>
        <w:t>forced</w:t>
      </w:r>
      <w:r>
        <w:rPr>
          <w:spacing w:val="-5"/>
        </w:rPr>
        <w:t> </w:t>
      </w:r>
      <w:r>
        <w:rPr/>
        <w:t>marriage,</w:t>
      </w:r>
      <w:r>
        <w:rPr>
          <w:spacing w:val="-1"/>
        </w:rPr>
        <w:t> </w:t>
      </w:r>
      <w:r>
        <w:rPr/>
        <w:t>or</w:t>
      </w:r>
      <w:r>
        <w:rPr>
          <w:spacing w:val="-4"/>
        </w:rPr>
        <w:t> </w:t>
      </w:r>
      <w:r>
        <w:rPr/>
        <w:t>radicalisation </w:t>
      </w:r>
      <w:r>
        <w:rPr>
          <w:spacing w:val="-1"/>
        </w:rPr>
        <w:drawing>
          <wp:inline distT="0" distB="0" distL="0" distR="0">
            <wp:extent cx="71754" cy="114285"/>
            <wp:effectExtent l="0" t="0" r="0" b="0"/>
            <wp:docPr id="13" name="Image 13" descr="*"/>
            <wp:cNvGraphicFramePr>
              <a:graphicFrameLocks/>
            </wp:cNvGraphicFramePr>
            <a:graphic>
              <a:graphicData uri="http://schemas.openxmlformats.org/drawingml/2006/picture">
                <pic:pic>
                  <pic:nvPicPr>
                    <pic:cNvPr id="13" name="Image 13" descr="*"/>
                    <pic:cNvPicPr/>
                  </pic:nvPicPr>
                  <pic:blipFill>
                    <a:blip r:embed="rId16" cstate="print"/>
                    <a:stretch>
                      <a:fillRect/>
                    </a:stretch>
                  </pic:blipFill>
                  <pic:spPr>
                    <a:xfrm>
                      <a:off x="0" y="0"/>
                      <a:ext cx="71754" cy="114285"/>
                    </a:xfrm>
                    <a:prstGeom prst="rect">
                      <a:avLst/>
                    </a:prstGeom>
                  </pic:spPr>
                </pic:pic>
              </a:graphicData>
            </a:graphic>
          </wp:inline>
        </w:drawing>
      </w:r>
      <w:r>
        <w:rPr>
          <w:spacing w:val="-1"/>
        </w:rPr>
      </w:r>
      <w:r>
        <w:rPr>
          <w:rFonts w:ascii="Times New Roman"/>
          <w:spacing w:val="-1"/>
        </w:rPr>
        <w:t> </w:t>
      </w:r>
      <w:r>
        <w:rPr/>
        <w:t>Are asylum seekers</w:t>
      </w:r>
    </w:p>
    <w:p>
      <w:pPr>
        <w:pStyle w:val="BodyText"/>
        <w:spacing w:line="355" w:lineRule="auto" w:before="0"/>
        <w:ind w:left="255" w:right="2493"/>
      </w:pPr>
      <w:r>
        <w:rPr/>
        <w:drawing>
          <wp:inline distT="0" distB="0" distL="0" distR="0">
            <wp:extent cx="71755" cy="114299"/>
            <wp:effectExtent l="0" t="0" r="0" b="0"/>
            <wp:docPr id="14" name="Image 14" descr="*"/>
            <wp:cNvGraphicFramePr>
              <a:graphicFrameLocks/>
            </wp:cNvGraphicFramePr>
            <a:graphic>
              <a:graphicData uri="http://schemas.openxmlformats.org/drawingml/2006/picture">
                <pic:pic>
                  <pic:nvPicPr>
                    <pic:cNvPr id="14" name="Image 14" descr="*"/>
                    <pic:cNvPicPr/>
                  </pic:nvPicPr>
                  <pic:blipFill>
                    <a:blip r:embed="rId16" cstate="print"/>
                    <a:stretch>
                      <a:fillRect/>
                    </a:stretch>
                  </pic:blipFill>
                  <pic:spPr>
                    <a:xfrm>
                      <a:off x="0" y="0"/>
                      <a:ext cx="71755" cy="114299"/>
                    </a:xfrm>
                    <a:prstGeom prst="rect">
                      <a:avLst/>
                    </a:prstGeom>
                  </pic:spPr>
                </pic:pic>
              </a:graphicData>
            </a:graphic>
          </wp:inline>
        </w:drawing>
      </w:r>
      <w:r>
        <w:rPr/>
      </w:r>
      <w:r>
        <w:rPr>
          <w:rFonts w:ascii="Times New Roman" w:hAnsi="Times New Roman"/>
          <w:sz w:val="20"/>
        </w:rPr>
        <w:t> </w:t>
      </w:r>
      <w:r>
        <w:rPr/>
        <w:t>Are</w:t>
      </w:r>
      <w:r>
        <w:rPr>
          <w:spacing w:val="-2"/>
        </w:rPr>
        <w:t> </w:t>
      </w:r>
      <w:r>
        <w:rPr/>
        <w:t>at</w:t>
      </w:r>
      <w:r>
        <w:rPr>
          <w:spacing w:val="-2"/>
        </w:rPr>
        <w:t> </w:t>
      </w:r>
      <w:r>
        <w:rPr/>
        <w:t>risk</w:t>
      </w:r>
      <w:r>
        <w:rPr>
          <w:spacing w:val="-4"/>
        </w:rPr>
        <w:t> </w:t>
      </w:r>
      <w:r>
        <w:rPr/>
        <w:t>due</w:t>
      </w:r>
      <w:r>
        <w:rPr>
          <w:spacing w:val="-4"/>
        </w:rPr>
        <w:t> </w:t>
      </w:r>
      <w:r>
        <w:rPr/>
        <w:t>to</w:t>
      </w:r>
      <w:r>
        <w:rPr>
          <w:spacing w:val="-4"/>
        </w:rPr>
        <w:t> </w:t>
      </w:r>
      <w:r>
        <w:rPr/>
        <w:t>either</w:t>
      </w:r>
      <w:r>
        <w:rPr>
          <w:spacing w:val="-3"/>
        </w:rPr>
        <w:t> </w:t>
      </w:r>
      <w:r>
        <w:rPr/>
        <w:t>their own</w:t>
      </w:r>
      <w:r>
        <w:rPr>
          <w:spacing w:val="-2"/>
        </w:rPr>
        <w:t> </w:t>
      </w:r>
      <w:r>
        <w:rPr/>
        <w:t>or a</w:t>
      </w:r>
      <w:r>
        <w:rPr>
          <w:spacing w:val="-4"/>
        </w:rPr>
        <w:t> </w:t>
      </w:r>
      <w:r>
        <w:rPr/>
        <w:t>family</w:t>
      </w:r>
      <w:r>
        <w:rPr>
          <w:spacing w:val="-1"/>
        </w:rPr>
        <w:t> </w:t>
      </w:r>
      <w:r>
        <w:rPr/>
        <w:t>member’s</w:t>
      </w:r>
      <w:r>
        <w:rPr>
          <w:spacing w:val="-4"/>
        </w:rPr>
        <w:t> </w:t>
      </w:r>
      <w:r>
        <w:rPr/>
        <w:t>mental</w:t>
      </w:r>
      <w:r>
        <w:rPr>
          <w:spacing w:val="-2"/>
        </w:rPr>
        <w:t> </w:t>
      </w:r>
      <w:r>
        <w:rPr/>
        <w:t>health</w:t>
      </w:r>
      <w:r>
        <w:rPr>
          <w:spacing w:val="-4"/>
        </w:rPr>
        <w:t> </w:t>
      </w:r>
      <w:r>
        <w:rPr/>
        <w:t>needs </w:t>
      </w:r>
      <w:r>
        <w:rPr>
          <w:spacing w:val="-1"/>
        </w:rPr>
        <w:drawing>
          <wp:inline distT="0" distB="0" distL="0" distR="0">
            <wp:extent cx="71755" cy="114299"/>
            <wp:effectExtent l="0" t="0" r="0" b="0"/>
            <wp:docPr id="15" name="Image 15" descr="*"/>
            <wp:cNvGraphicFramePr>
              <a:graphicFrameLocks/>
            </wp:cNvGraphicFramePr>
            <a:graphic>
              <a:graphicData uri="http://schemas.openxmlformats.org/drawingml/2006/picture">
                <pic:pic>
                  <pic:nvPicPr>
                    <pic:cNvPr id="15" name="Image 15" descr="*"/>
                    <pic:cNvPicPr/>
                  </pic:nvPicPr>
                  <pic:blipFill>
                    <a:blip r:embed="rId16" cstate="print"/>
                    <a:stretch>
                      <a:fillRect/>
                    </a:stretch>
                  </pic:blipFill>
                  <pic:spPr>
                    <a:xfrm>
                      <a:off x="0" y="0"/>
                      <a:ext cx="71755" cy="114299"/>
                    </a:xfrm>
                    <a:prstGeom prst="rect">
                      <a:avLst/>
                    </a:prstGeom>
                  </pic:spPr>
                </pic:pic>
              </a:graphicData>
            </a:graphic>
          </wp:inline>
        </w:drawing>
      </w:r>
      <w:r>
        <w:rPr>
          <w:spacing w:val="-1"/>
        </w:rPr>
      </w:r>
      <w:r>
        <w:rPr>
          <w:rFonts w:ascii="Times New Roman" w:hAnsi="Times New Roman"/>
          <w:spacing w:val="-1"/>
        </w:rPr>
        <w:t> </w:t>
      </w:r>
      <w:r>
        <w:rPr/>
        <w:t>Are Children in Care or previously Children in Care</w:t>
      </w:r>
    </w:p>
    <w:p>
      <w:pPr>
        <w:pStyle w:val="BodyText"/>
        <w:spacing w:line="250" w:lineRule="exact" w:before="0"/>
        <w:ind w:left="255"/>
      </w:pPr>
      <w:r>
        <w:rPr/>
        <w:drawing>
          <wp:inline distT="0" distB="0" distL="0" distR="0">
            <wp:extent cx="71755" cy="114299"/>
            <wp:effectExtent l="0" t="0" r="0" b="0"/>
            <wp:docPr id="16" name="Image 16" descr="*"/>
            <wp:cNvGraphicFramePr>
              <a:graphicFrameLocks/>
            </wp:cNvGraphicFramePr>
            <a:graphic>
              <a:graphicData uri="http://schemas.openxmlformats.org/drawingml/2006/picture">
                <pic:pic>
                  <pic:nvPicPr>
                    <pic:cNvPr id="16" name="Image 16" descr="*"/>
                    <pic:cNvPicPr/>
                  </pic:nvPicPr>
                  <pic:blipFill>
                    <a:blip r:embed="rId16" cstate="print"/>
                    <a:stretch>
                      <a:fillRect/>
                    </a:stretch>
                  </pic:blipFill>
                  <pic:spPr>
                    <a:xfrm>
                      <a:off x="0" y="0"/>
                      <a:ext cx="71755" cy="114299"/>
                    </a:xfrm>
                    <a:prstGeom prst="rect">
                      <a:avLst/>
                    </a:prstGeom>
                  </pic:spPr>
                </pic:pic>
              </a:graphicData>
            </a:graphic>
          </wp:inline>
        </w:drawing>
      </w:r>
      <w:r>
        <w:rPr/>
      </w:r>
      <w:r>
        <w:rPr>
          <w:rFonts w:ascii="Times New Roman"/>
          <w:spacing w:val="4"/>
          <w:sz w:val="20"/>
        </w:rPr>
        <w:t> </w:t>
      </w:r>
      <w:r>
        <w:rPr/>
        <w:t>Are</w:t>
      </w:r>
      <w:r>
        <w:rPr>
          <w:spacing w:val="-5"/>
        </w:rPr>
        <w:t> </w:t>
      </w:r>
      <w:r>
        <w:rPr/>
        <w:t>missing</w:t>
      </w:r>
      <w:r>
        <w:rPr>
          <w:spacing w:val="-3"/>
        </w:rPr>
        <w:t> </w:t>
      </w:r>
      <w:r>
        <w:rPr/>
        <w:t>or</w:t>
      </w:r>
      <w:r>
        <w:rPr>
          <w:spacing w:val="-4"/>
        </w:rPr>
        <w:t> </w:t>
      </w:r>
      <w:r>
        <w:rPr/>
        <w:t>absent</w:t>
      </w:r>
      <w:r>
        <w:rPr>
          <w:spacing w:val="-3"/>
        </w:rPr>
        <w:t> </w:t>
      </w:r>
      <w:r>
        <w:rPr/>
        <w:t>from</w:t>
      </w:r>
      <w:r>
        <w:rPr>
          <w:spacing w:val="-1"/>
        </w:rPr>
        <w:t> </w:t>
      </w:r>
      <w:r>
        <w:rPr/>
        <w:t>education</w:t>
      </w:r>
      <w:r>
        <w:rPr>
          <w:spacing w:val="-5"/>
        </w:rPr>
        <w:t> </w:t>
      </w:r>
      <w:r>
        <w:rPr/>
        <w:t>for</w:t>
      </w:r>
      <w:r>
        <w:rPr>
          <w:spacing w:val="-4"/>
        </w:rPr>
        <w:t> </w:t>
      </w:r>
      <w:r>
        <w:rPr/>
        <w:t>[rolonged</w:t>
      </w:r>
      <w:r>
        <w:rPr>
          <w:spacing w:val="-3"/>
        </w:rPr>
        <w:t> </w:t>
      </w:r>
      <w:r>
        <w:rPr/>
        <w:t>periods</w:t>
      </w:r>
      <w:r>
        <w:rPr>
          <w:spacing w:val="-2"/>
        </w:rPr>
        <w:t> </w:t>
      </w:r>
      <w:r>
        <w:rPr/>
        <w:t>and</w:t>
      </w:r>
      <w:r>
        <w:rPr>
          <w:spacing w:val="-7"/>
        </w:rPr>
        <w:t> </w:t>
      </w:r>
      <w:r>
        <w:rPr/>
        <w:t>/or</w:t>
      </w:r>
      <w:r>
        <w:rPr>
          <w:spacing w:val="-4"/>
        </w:rPr>
        <w:t> </w:t>
      </w:r>
      <w:r>
        <w:rPr/>
        <w:t>repeat</w:t>
      </w:r>
      <w:r>
        <w:rPr>
          <w:spacing w:val="-4"/>
        </w:rPr>
        <w:t> </w:t>
      </w:r>
      <w:r>
        <w:rPr/>
        <w:t>occasions</w:t>
      </w:r>
    </w:p>
    <w:p>
      <w:pPr>
        <w:pStyle w:val="BodyText"/>
        <w:spacing w:before="117"/>
        <w:ind w:left="255"/>
      </w:pPr>
      <w:r>
        <w:rPr/>
        <w:drawing>
          <wp:inline distT="0" distB="0" distL="0" distR="0">
            <wp:extent cx="71755" cy="114299"/>
            <wp:effectExtent l="0" t="0" r="0" b="0"/>
            <wp:docPr id="17" name="Image 17" descr="*"/>
            <wp:cNvGraphicFramePr>
              <a:graphicFrameLocks/>
            </wp:cNvGraphicFramePr>
            <a:graphic>
              <a:graphicData uri="http://schemas.openxmlformats.org/drawingml/2006/picture">
                <pic:pic>
                  <pic:nvPicPr>
                    <pic:cNvPr id="17" name="Image 17" descr="*"/>
                    <pic:cNvPicPr/>
                  </pic:nvPicPr>
                  <pic:blipFill>
                    <a:blip r:embed="rId16" cstate="print"/>
                    <a:stretch>
                      <a:fillRect/>
                    </a:stretch>
                  </pic:blipFill>
                  <pic:spPr>
                    <a:xfrm>
                      <a:off x="0" y="0"/>
                      <a:ext cx="71755" cy="114299"/>
                    </a:xfrm>
                    <a:prstGeom prst="rect">
                      <a:avLst/>
                    </a:prstGeom>
                  </pic:spPr>
                </pic:pic>
              </a:graphicData>
            </a:graphic>
          </wp:inline>
        </w:drawing>
      </w:r>
      <w:r>
        <w:rPr/>
      </w:r>
      <w:r>
        <w:rPr>
          <w:rFonts w:ascii="Times New Roman"/>
          <w:spacing w:val="16"/>
          <w:sz w:val="20"/>
        </w:rPr>
        <w:t> </w:t>
      </w:r>
      <w:r>
        <w:rPr>
          <w:spacing w:val="-2"/>
        </w:rPr>
        <w:t>Whose</w:t>
      </w:r>
      <w:r>
        <w:rPr>
          <w:spacing w:val="-7"/>
        </w:rPr>
        <w:t> </w:t>
      </w:r>
      <w:r>
        <w:rPr>
          <w:spacing w:val="-2"/>
        </w:rPr>
        <w:t>parent/carer</w:t>
      </w:r>
      <w:r>
        <w:rPr>
          <w:spacing w:val="-6"/>
        </w:rPr>
        <w:t> </w:t>
      </w:r>
      <w:r>
        <w:rPr>
          <w:spacing w:val="-2"/>
        </w:rPr>
        <w:t>has</w:t>
      </w:r>
      <w:r>
        <w:rPr>
          <w:spacing w:val="-9"/>
        </w:rPr>
        <w:t> </w:t>
      </w:r>
      <w:r>
        <w:rPr>
          <w:spacing w:val="-2"/>
        </w:rPr>
        <w:t>expressed</w:t>
      </w:r>
      <w:r>
        <w:rPr>
          <w:spacing w:val="-7"/>
        </w:rPr>
        <w:t> </w:t>
      </w:r>
      <w:r>
        <w:rPr>
          <w:spacing w:val="-2"/>
        </w:rPr>
        <w:t>an</w:t>
      </w:r>
      <w:r>
        <w:rPr>
          <w:spacing w:val="-9"/>
        </w:rPr>
        <w:t> </w:t>
      </w:r>
      <w:r>
        <w:rPr>
          <w:spacing w:val="-2"/>
        </w:rPr>
        <w:t>intention</w:t>
      </w:r>
      <w:r>
        <w:rPr>
          <w:spacing w:val="-9"/>
        </w:rPr>
        <w:t> </w:t>
      </w:r>
      <w:r>
        <w:rPr>
          <w:spacing w:val="-2"/>
        </w:rPr>
        <w:t>to</w:t>
      </w:r>
      <w:r>
        <w:rPr>
          <w:spacing w:val="-9"/>
        </w:rPr>
        <w:t> </w:t>
      </w:r>
      <w:r>
        <w:rPr>
          <w:spacing w:val="-2"/>
        </w:rPr>
        <w:t>remove</w:t>
      </w:r>
      <w:r>
        <w:rPr>
          <w:spacing w:val="-7"/>
        </w:rPr>
        <w:t> </w:t>
      </w:r>
      <w:r>
        <w:rPr>
          <w:spacing w:val="-2"/>
        </w:rPr>
        <w:t>them</w:t>
      </w:r>
      <w:r>
        <w:rPr>
          <w:spacing w:val="-8"/>
        </w:rPr>
        <w:t> </w:t>
      </w:r>
      <w:r>
        <w:rPr>
          <w:spacing w:val="-2"/>
        </w:rPr>
        <w:t>from</w:t>
      </w:r>
      <w:r>
        <w:rPr>
          <w:spacing w:val="-8"/>
        </w:rPr>
        <w:t> </w:t>
      </w:r>
      <w:r>
        <w:rPr>
          <w:spacing w:val="-2"/>
        </w:rPr>
        <w:t>school</w:t>
      </w:r>
      <w:r>
        <w:rPr>
          <w:spacing w:val="-8"/>
        </w:rPr>
        <w:t> </w:t>
      </w:r>
      <w:r>
        <w:rPr>
          <w:spacing w:val="-2"/>
        </w:rPr>
        <w:t>to</w:t>
      </w:r>
      <w:r>
        <w:rPr>
          <w:spacing w:val="-7"/>
        </w:rPr>
        <w:t> </w:t>
      </w:r>
      <w:r>
        <w:rPr>
          <w:spacing w:val="-2"/>
        </w:rPr>
        <w:t>be</w:t>
      </w:r>
      <w:r>
        <w:rPr>
          <w:spacing w:val="-7"/>
        </w:rPr>
        <w:t> </w:t>
      </w:r>
      <w:r>
        <w:rPr>
          <w:spacing w:val="-2"/>
        </w:rPr>
        <w:t>home</w:t>
      </w:r>
      <w:r>
        <w:rPr>
          <w:spacing w:val="-7"/>
        </w:rPr>
        <w:t> </w:t>
      </w:r>
      <w:r>
        <w:rPr>
          <w:spacing w:val="-2"/>
        </w:rPr>
        <w:t>educated.</w:t>
      </w:r>
    </w:p>
    <w:p>
      <w:pPr>
        <w:pStyle w:val="Heading1"/>
        <w:numPr>
          <w:ilvl w:val="0"/>
          <w:numId w:val="1"/>
        </w:numPr>
        <w:tabs>
          <w:tab w:pos="397" w:val="left" w:leader="none"/>
        </w:tabs>
        <w:spacing w:line="240" w:lineRule="auto" w:before="121" w:after="0"/>
        <w:ind w:left="397" w:right="0" w:hanging="312"/>
        <w:jc w:val="left"/>
      </w:pPr>
      <w:bookmarkStart w:name="2. Statutory Framework" w:id="15"/>
      <w:bookmarkEnd w:id="15"/>
      <w:r>
        <w:rPr>
          <w:b w:val="0"/>
        </w:rPr>
      </w:r>
      <w:r>
        <w:rPr/>
        <w:t>Statutory</w:t>
      </w:r>
      <w:r>
        <w:rPr>
          <w:spacing w:val="-9"/>
        </w:rPr>
        <w:t> </w:t>
      </w:r>
      <w:r>
        <w:rPr>
          <w:spacing w:val="-2"/>
        </w:rPr>
        <w:t>Framework</w:t>
      </w:r>
    </w:p>
    <w:p>
      <w:pPr>
        <w:pStyle w:val="BodyText"/>
        <w:spacing w:before="120"/>
        <w:rPr>
          <w:sz w:val="20"/>
        </w:rPr>
      </w:pPr>
      <w:r>
        <w:rPr/>
        <w:t>This policy is based on the Department for Education’s statutory guidance </w:t>
      </w:r>
      <w:hyperlink r:id="rId17">
        <w:r>
          <w:rPr>
            <w:color w:val="0071CC"/>
            <w:u w:val="single" w:color="0071CC"/>
          </w:rPr>
          <w:t>Keeping Children Safe in</w:t>
        </w:r>
      </w:hyperlink>
      <w:r>
        <w:rPr>
          <w:color w:val="0071CC"/>
          <w:u w:val="none"/>
        </w:rPr>
        <w:t> </w:t>
      </w:r>
      <w:hyperlink r:id="rId17">
        <w:r>
          <w:rPr>
            <w:color w:val="0071CC"/>
            <w:u w:val="single" w:color="0071CC"/>
          </w:rPr>
          <w:t>Education 2025</w:t>
        </w:r>
        <w:r>
          <w:rPr>
            <w:sz w:val="20"/>
            <w:u w:val="none"/>
          </w:rPr>
          <w:t>.</w:t>
        </w:r>
      </w:hyperlink>
      <w:r>
        <w:rPr>
          <w:sz w:val="20"/>
          <w:u w:val="none"/>
        </w:rPr>
        <w:t> Changes for 2025 include:</w:t>
      </w:r>
    </w:p>
    <w:p>
      <w:pPr>
        <w:pStyle w:val="ListParagraph"/>
        <w:numPr>
          <w:ilvl w:val="1"/>
          <w:numId w:val="1"/>
        </w:numPr>
        <w:tabs>
          <w:tab w:pos="1525" w:val="left" w:leader="none"/>
        </w:tabs>
        <w:spacing w:line="261" w:lineRule="exact" w:before="119" w:after="0"/>
        <w:ind w:left="1525" w:right="0" w:hanging="341"/>
        <w:jc w:val="left"/>
        <w:rPr>
          <w:rFonts w:ascii="Symbol" w:hAnsi="Symbol"/>
          <w:sz w:val="20"/>
        </w:rPr>
      </w:pPr>
      <w:r>
        <w:rPr>
          <w:rFonts w:ascii="Gill Sans MT" w:hAnsi="Gill Sans MT"/>
          <w:position w:val="2"/>
          <w:sz w:val="22"/>
        </w:rPr>
        <w:t>Fake</w:t>
      </w:r>
      <w:r>
        <w:rPr>
          <w:rFonts w:ascii="Gill Sans MT" w:hAnsi="Gill Sans MT"/>
          <w:spacing w:val="-2"/>
          <w:position w:val="2"/>
          <w:sz w:val="22"/>
        </w:rPr>
        <w:t> </w:t>
      </w:r>
      <w:r>
        <w:rPr>
          <w:rFonts w:ascii="Gill Sans MT" w:hAnsi="Gill Sans MT"/>
          <w:spacing w:val="-4"/>
          <w:position w:val="2"/>
          <w:sz w:val="22"/>
        </w:rPr>
        <w:t>News</w:t>
      </w:r>
    </w:p>
    <w:p>
      <w:pPr>
        <w:pStyle w:val="ListParagraph"/>
        <w:numPr>
          <w:ilvl w:val="1"/>
          <w:numId w:val="1"/>
        </w:numPr>
        <w:tabs>
          <w:tab w:pos="1525" w:val="left" w:leader="none"/>
        </w:tabs>
        <w:spacing w:line="254" w:lineRule="exact" w:before="0" w:after="0"/>
        <w:ind w:left="1525" w:right="0" w:hanging="341"/>
        <w:jc w:val="left"/>
        <w:rPr>
          <w:rFonts w:ascii="Symbol" w:hAnsi="Symbol"/>
          <w:sz w:val="20"/>
        </w:rPr>
      </w:pPr>
      <w:r>
        <w:rPr>
          <w:rFonts w:ascii="Gill Sans MT" w:hAnsi="Gill Sans MT"/>
          <w:position w:val="2"/>
          <w:sz w:val="22"/>
        </w:rPr>
        <w:t>Filtering</w:t>
      </w:r>
      <w:r>
        <w:rPr>
          <w:rFonts w:ascii="Gill Sans MT" w:hAnsi="Gill Sans MT"/>
          <w:spacing w:val="-5"/>
          <w:position w:val="2"/>
          <w:sz w:val="22"/>
        </w:rPr>
        <w:t> </w:t>
      </w:r>
      <w:r>
        <w:rPr>
          <w:rFonts w:ascii="Gill Sans MT" w:hAnsi="Gill Sans MT"/>
          <w:position w:val="2"/>
          <w:sz w:val="22"/>
        </w:rPr>
        <w:t>and</w:t>
      </w:r>
      <w:r>
        <w:rPr>
          <w:rFonts w:ascii="Gill Sans MT" w:hAnsi="Gill Sans MT"/>
          <w:spacing w:val="-4"/>
          <w:position w:val="2"/>
          <w:sz w:val="22"/>
        </w:rPr>
        <w:t> </w:t>
      </w:r>
      <w:r>
        <w:rPr>
          <w:rFonts w:ascii="Gill Sans MT" w:hAnsi="Gill Sans MT"/>
          <w:spacing w:val="-2"/>
          <w:position w:val="2"/>
          <w:sz w:val="22"/>
        </w:rPr>
        <w:t>Monitoring</w:t>
      </w:r>
    </w:p>
    <w:p>
      <w:pPr>
        <w:pStyle w:val="ListParagraph"/>
        <w:numPr>
          <w:ilvl w:val="1"/>
          <w:numId w:val="1"/>
        </w:numPr>
        <w:tabs>
          <w:tab w:pos="1525" w:val="left" w:leader="none"/>
        </w:tabs>
        <w:spacing w:line="256" w:lineRule="exact" w:before="0" w:after="0"/>
        <w:ind w:left="1525" w:right="0" w:hanging="341"/>
        <w:jc w:val="left"/>
        <w:rPr>
          <w:rFonts w:ascii="Symbol" w:hAnsi="Symbol"/>
          <w:sz w:val="20"/>
        </w:rPr>
      </w:pPr>
      <w:r>
        <w:rPr>
          <w:rFonts w:ascii="Gill Sans MT" w:hAnsi="Gill Sans MT"/>
          <w:position w:val="2"/>
          <w:sz w:val="22"/>
        </w:rPr>
        <w:t>Use</w:t>
      </w:r>
      <w:r>
        <w:rPr>
          <w:rFonts w:ascii="Gill Sans MT" w:hAnsi="Gill Sans MT"/>
          <w:spacing w:val="-3"/>
          <w:position w:val="2"/>
          <w:sz w:val="22"/>
        </w:rPr>
        <w:t> </w:t>
      </w:r>
      <w:r>
        <w:rPr>
          <w:rFonts w:ascii="Gill Sans MT" w:hAnsi="Gill Sans MT"/>
          <w:position w:val="2"/>
          <w:sz w:val="22"/>
        </w:rPr>
        <w:t>of</w:t>
      </w:r>
      <w:r>
        <w:rPr>
          <w:rFonts w:ascii="Gill Sans MT" w:hAnsi="Gill Sans MT"/>
          <w:spacing w:val="-5"/>
          <w:position w:val="2"/>
          <w:sz w:val="22"/>
        </w:rPr>
        <w:t> </w:t>
      </w:r>
      <w:r>
        <w:rPr>
          <w:rFonts w:ascii="Gill Sans MT" w:hAnsi="Gill Sans MT"/>
          <w:position w:val="2"/>
          <w:sz w:val="22"/>
        </w:rPr>
        <w:t>Generative</w:t>
      </w:r>
      <w:r>
        <w:rPr>
          <w:rFonts w:ascii="Gill Sans MT" w:hAnsi="Gill Sans MT"/>
          <w:spacing w:val="-2"/>
          <w:position w:val="2"/>
          <w:sz w:val="22"/>
        </w:rPr>
        <w:t> </w:t>
      </w:r>
      <w:r>
        <w:rPr>
          <w:rFonts w:ascii="Gill Sans MT" w:hAnsi="Gill Sans MT"/>
          <w:spacing w:val="-5"/>
          <w:position w:val="2"/>
          <w:sz w:val="22"/>
        </w:rPr>
        <w:t>AI</w:t>
      </w:r>
    </w:p>
    <w:p>
      <w:pPr>
        <w:pStyle w:val="ListParagraph"/>
        <w:numPr>
          <w:ilvl w:val="1"/>
          <w:numId w:val="1"/>
        </w:numPr>
        <w:tabs>
          <w:tab w:pos="1525" w:val="left" w:leader="none"/>
        </w:tabs>
        <w:spacing w:line="256" w:lineRule="exact" w:before="0" w:after="0"/>
        <w:ind w:left="1525" w:right="0" w:hanging="341"/>
        <w:jc w:val="left"/>
        <w:rPr>
          <w:rFonts w:ascii="Symbol" w:hAnsi="Symbol"/>
          <w:sz w:val="20"/>
        </w:rPr>
      </w:pPr>
      <w:r>
        <w:rPr>
          <w:rFonts w:ascii="Gill Sans MT" w:hAnsi="Gill Sans MT"/>
          <w:position w:val="2"/>
          <w:sz w:val="22"/>
        </w:rPr>
        <w:t>Working</w:t>
      </w:r>
      <w:r>
        <w:rPr>
          <w:rFonts w:ascii="Gill Sans MT" w:hAnsi="Gill Sans MT"/>
          <w:spacing w:val="-7"/>
          <w:position w:val="2"/>
          <w:sz w:val="22"/>
        </w:rPr>
        <w:t> </w:t>
      </w:r>
      <w:r>
        <w:rPr>
          <w:rFonts w:ascii="Gill Sans MT" w:hAnsi="Gill Sans MT"/>
          <w:position w:val="2"/>
          <w:sz w:val="22"/>
        </w:rPr>
        <w:t>together</w:t>
      </w:r>
      <w:r>
        <w:rPr>
          <w:rFonts w:ascii="Gill Sans MT" w:hAnsi="Gill Sans MT"/>
          <w:spacing w:val="-4"/>
          <w:position w:val="2"/>
          <w:sz w:val="22"/>
        </w:rPr>
        <w:t> </w:t>
      </w:r>
      <w:r>
        <w:rPr>
          <w:rFonts w:ascii="Gill Sans MT" w:hAnsi="Gill Sans MT"/>
          <w:position w:val="2"/>
          <w:sz w:val="22"/>
        </w:rPr>
        <w:t>to</w:t>
      </w:r>
      <w:r>
        <w:rPr>
          <w:rFonts w:ascii="Gill Sans MT" w:hAnsi="Gill Sans MT"/>
          <w:spacing w:val="-3"/>
          <w:position w:val="2"/>
          <w:sz w:val="22"/>
        </w:rPr>
        <w:t> </w:t>
      </w:r>
      <w:r>
        <w:rPr>
          <w:rFonts w:ascii="Gill Sans MT" w:hAnsi="Gill Sans MT"/>
          <w:position w:val="2"/>
          <w:sz w:val="22"/>
        </w:rPr>
        <w:t>improve</w:t>
      </w:r>
      <w:r>
        <w:rPr>
          <w:rFonts w:ascii="Gill Sans MT" w:hAnsi="Gill Sans MT"/>
          <w:spacing w:val="-3"/>
          <w:position w:val="2"/>
          <w:sz w:val="22"/>
        </w:rPr>
        <w:t> </w:t>
      </w:r>
      <w:r>
        <w:rPr>
          <w:rFonts w:ascii="Gill Sans MT" w:hAnsi="Gill Sans MT"/>
          <w:position w:val="2"/>
          <w:sz w:val="22"/>
        </w:rPr>
        <w:t>school</w:t>
      </w:r>
      <w:r>
        <w:rPr>
          <w:rFonts w:ascii="Gill Sans MT" w:hAnsi="Gill Sans MT"/>
          <w:spacing w:val="-6"/>
          <w:position w:val="2"/>
          <w:sz w:val="22"/>
        </w:rPr>
        <w:t> </w:t>
      </w:r>
      <w:r>
        <w:rPr>
          <w:rFonts w:ascii="Gill Sans MT" w:hAnsi="Gill Sans MT"/>
          <w:position w:val="2"/>
          <w:sz w:val="22"/>
        </w:rPr>
        <w:t>attendance</w:t>
      </w:r>
      <w:r>
        <w:rPr>
          <w:rFonts w:ascii="Gill Sans MT" w:hAnsi="Gill Sans MT"/>
          <w:spacing w:val="-6"/>
          <w:position w:val="2"/>
          <w:sz w:val="22"/>
        </w:rPr>
        <w:t> </w:t>
      </w:r>
      <w:r>
        <w:rPr>
          <w:rFonts w:ascii="Gill Sans MT" w:hAnsi="Gill Sans MT"/>
          <w:spacing w:val="-4"/>
          <w:position w:val="2"/>
          <w:sz w:val="22"/>
        </w:rPr>
        <w:t>2024</w:t>
      </w:r>
    </w:p>
    <w:p>
      <w:pPr>
        <w:pStyle w:val="ListParagraph"/>
        <w:numPr>
          <w:ilvl w:val="1"/>
          <w:numId w:val="1"/>
        </w:numPr>
        <w:tabs>
          <w:tab w:pos="1525" w:val="left" w:leader="none"/>
        </w:tabs>
        <w:spacing w:line="254" w:lineRule="exact" w:before="0" w:after="0"/>
        <w:ind w:left="1525" w:right="0" w:hanging="341"/>
        <w:jc w:val="left"/>
        <w:rPr>
          <w:rFonts w:ascii="Symbol" w:hAnsi="Symbol"/>
          <w:sz w:val="20"/>
        </w:rPr>
      </w:pPr>
      <w:r>
        <w:rPr>
          <w:rFonts w:ascii="Gill Sans MT" w:hAnsi="Gill Sans MT"/>
          <w:position w:val="2"/>
          <w:sz w:val="22"/>
        </w:rPr>
        <w:t>Kinship</w:t>
      </w:r>
      <w:r>
        <w:rPr>
          <w:rFonts w:ascii="Gill Sans MT" w:hAnsi="Gill Sans MT"/>
          <w:spacing w:val="-6"/>
          <w:position w:val="2"/>
          <w:sz w:val="22"/>
        </w:rPr>
        <w:t> </w:t>
      </w:r>
      <w:r>
        <w:rPr>
          <w:rFonts w:ascii="Gill Sans MT" w:hAnsi="Gill Sans MT"/>
          <w:spacing w:val="-4"/>
          <w:position w:val="2"/>
          <w:sz w:val="22"/>
        </w:rPr>
        <w:t>Care</w:t>
      </w:r>
    </w:p>
    <w:p>
      <w:pPr>
        <w:pStyle w:val="ListParagraph"/>
        <w:numPr>
          <w:ilvl w:val="1"/>
          <w:numId w:val="1"/>
        </w:numPr>
        <w:tabs>
          <w:tab w:pos="1525" w:val="left" w:leader="none"/>
        </w:tabs>
        <w:spacing w:line="256" w:lineRule="exact" w:before="0" w:after="0"/>
        <w:ind w:left="1525" w:right="0" w:hanging="341"/>
        <w:jc w:val="left"/>
        <w:rPr>
          <w:rFonts w:ascii="Symbol" w:hAnsi="Symbol"/>
          <w:sz w:val="20"/>
        </w:rPr>
      </w:pPr>
      <w:r>
        <w:rPr>
          <w:rFonts w:ascii="Gill Sans MT" w:hAnsi="Gill Sans MT"/>
          <w:position w:val="2"/>
          <w:sz w:val="22"/>
        </w:rPr>
        <w:t>Terminology</w:t>
      </w:r>
      <w:r>
        <w:rPr>
          <w:rFonts w:ascii="Gill Sans MT" w:hAnsi="Gill Sans MT"/>
          <w:spacing w:val="-4"/>
          <w:position w:val="2"/>
          <w:sz w:val="22"/>
        </w:rPr>
        <w:t> </w:t>
      </w:r>
      <w:r>
        <w:rPr>
          <w:rFonts w:ascii="Gill Sans MT" w:hAnsi="Gill Sans MT"/>
          <w:position w:val="2"/>
          <w:sz w:val="22"/>
        </w:rPr>
        <w:t>for</w:t>
      </w:r>
      <w:r>
        <w:rPr>
          <w:rFonts w:ascii="Gill Sans MT" w:hAnsi="Gill Sans MT"/>
          <w:spacing w:val="-7"/>
          <w:position w:val="2"/>
          <w:sz w:val="22"/>
        </w:rPr>
        <w:t> </w:t>
      </w:r>
      <w:r>
        <w:rPr>
          <w:rFonts w:ascii="Gill Sans MT" w:hAnsi="Gill Sans MT"/>
          <w:position w:val="2"/>
          <w:sz w:val="22"/>
        </w:rPr>
        <w:t>children</w:t>
      </w:r>
      <w:r>
        <w:rPr>
          <w:rFonts w:ascii="Gill Sans MT" w:hAnsi="Gill Sans MT"/>
          <w:spacing w:val="-6"/>
          <w:position w:val="2"/>
          <w:sz w:val="22"/>
        </w:rPr>
        <w:t> </w:t>
      </w:r>
      <w:r>
        <w:rPr>
          <w:rFonts w:ascii="Gill Sans MT" w:hAnsi="Gill Sans MT"/>
          <w:position w:val="2"/>
          <w:sz w:val="22"/>
        </w:rPr>
        <w:t>with</w:t>
      </w:r>
      <w:r>
        <w:rPr>
          <w:rFonts w:ascii="Gill Sans MT" w:hAnsi="Gill Sans MT"/>
          <w:spacing w:val="-2"/>
          <w:position w:val="2"/>
          <w:sz w:val="22"/>
        </w:rPr>
        <w:t> Autism</w:t>
      </w:r>
    </w:p>
    <w:p>
      <w:pPr>
        <w:pStyle w:val="ListParagraph"/>
        <w:numPr>
          <w:ilvl w:val="1"/>
          <w:numId w:val="1"/>
        </w:numPr>
        <w:tabs>
          <w:tab w:pos="1525" w:val="left" w:leader="none"/>
        </w:tabs>
        <w:spacing w:line="256" w:lineRule="exact" w:before="0" w:after="0"/>
        <w:ind w:left="1525" w:right="0" w:hanging="341"/>
        <w:jc w:val="left"/>
        <w:rPr>
          <w:rFonts w:ascii="Symbol" w:hAnsi="Symbol"/>
          <w:sz w:val="20"/>
        </w:rPr>
      </w:pPr>
      <w:r>
        <w:rPr>
          <w:rFonts w:ascii="Gill Sans MT" w:hAnsi="Gill Sans MT"/>
          <w:position w:val="2"/>
          <w:sz w:val="22"/>
        </w:rPr>
        <w:t>Alternative</w:t>
      </w:r>
      <w:r>
        <w:rPr>
          <w:rFonts w:ascii="Gill Sans MT" w:hAnsi="Gill Sans MT"/>
          <w:spacing w:val="-7"/>
          <w:position w:val="2"/>
          <w:sz w:val="22"/>
        </w:rPr>
        <w:t> </w:t>
      </w:r>
      <w:r>
        <w:rPr>
          <w:rFonts w:ascii="Gill Sans MT" w:hAnsi="Gill Sans MT"/>
          <w:spacing w:val="-2"/>
          <w:position w:val="2"/>
          <w:sz w:val="22"/>
        </w:rPr>
        <w:t>Provision</w:t>
      </w:r>
    </w:p>
    <w:p>
      <w:pPr>
        <w:pStyle w:val="ListParagraph"/>
        <w:numPr>
          <w:ilvl w:val="1"/>
          <w:numId w:val="1"/>
        </w:numPr>
        <w:tabs>
          <w:tab w:pos="1525" w:val="left" w:leader="none"/>
        </w:tabs>
        <w:spacing w:line="255" w:lineRule="exact" w:before="0" w:after="0"/>
        <w:ind w:left="1525" w:right="0" w:hanging="341"/>
        <w:jc w:val="left"/>
        <w:rPr>
          <w:rFonts w:ascii="Symbol" w:hAnsi="Symbol"/>
          <w:sz w:val="20"/>
        </w:rPr>
      </w:pPr>
      <w:r>
        <w:rPr>
          <w:rFonts w:ascii="Gill Sans MT" w:hAnsi="Gill Sans MT"/>
          <w:position w:val="2"/>
          <w:sz w:val="22"/>
        </w:rPr>
        <w:t>RSHE</w:t>
      </w:r>
      <w:r>
        <w:rPr>
          <w:rFonts w:ascii="Gill Sans MT" w:hAnsi="Gill Sans MT"/>
          <w:spacing w:val="-5"/>
          <w:position w:val="2"/>
          <w:sz w:val="22"/>
        </w:rPr>
        <w:t> </w:t>
      </w:r>
      <w:r>
        <w:rPr>
          <w:rFonts w:ascii="Gill Sans MT" w:hAnsi="Gill Sans MT"/>
          <w:spacing w:val="-2"/>
          <w:position w:val="2"/>
          <w:sz w:val="22"/>
        </w:rPr>
        <w:t>Guidance</w:t>
      </w:r>
    </w:p>
    <w:p>
      <w:pPr>
        <w:pStyle w:val="BodyText"/>
        <w:spacing w:line="249" w:lineRule="exact" w:before="0"/>
        <w:rPr>
          <w:rFonts w:ascii="Gill Sans MT"/>
        </w:rPr>
      </w:pPr>
      <w:r>
        <w:rPr>
          <w:rFonts w:ascii="Gill Sans MT"/>
        </w:rPr>
        <w:t>Changes</w:t>
      </w:r>
      <w:r>
        <w:rPr>
          <w:rFonts w:ascii="Gill Sans MT"/>
          <w:spacing w:val="-4"/>
        </w:rPr>
        <w:t> </w:t>
      </w:r>
      <w:r>
        <w:rPr>
          <w:rFonts w:ascii="Gill Sans MT"/>
        </w:rPr>
        <w:t>that</w:t>
      </w:r>
      <w:r>
        <w:rPr>
          <w:rFonts w:ascii="Gill Sans MT"/>
          <w:spacing w:val="-1"/>
        </w:rPr>
        <w:t> </w:t>
      </w:r>
      <w:r>
        <w:rPr>
          <w:rFonts w:ascii="Gill Sans MT"/>
        </w:rPr>
        <w:t>will</w:t>
      </w:r>
      <w:r>
        <w:rPr>
          <w:rFonts w:ascii="Gill Sans MT"/>
          <w:spacing w:val="-3"/>
        </w:rPr>
        <w:t> </w:t>
      </w:r>
      <w:r>
        <w:rPr>
          <w:rFonts w:ascii="Gill Sans MT"/>
        </w:rPr>
        <w:t>come</w:t>
      </w:r>
      <w:r>
        <w:rPr>
          <w:rFonts w:ascii="Gill Sans MT"/>
          <w:spacing w:val="-5"/>
        </w:rPr>
        <w:t> </w:t>
      </w:r>
      <w:r>
        <w:rPr>
          <w:rFonts w:ascii="Gill Sans MT"/>
        </w:rPr>
        <w:t>in</w:t>
      </w:r>
      <w:r>
        <w:rPr>
          <w:rFonts w:ascii="Gill Sans MT"/>
          <w:spacing w:val="-5"/>
        </w:rPr>
        <w:t> </w:t>
      </w:r>
      <w:r>
        <w:rPr>
          <w:rFonts w:ascii="Gill Sans MT"/>
        </w:rPr>
        <w:t>during</w:t>
      </w:r>
      <w:r>
        <w:rPr>
          <w:rFonts w:ascii="Gill Sans MT"/>
          <w:spacing w:val="-3"/>
        </w:rPr>
        <w:t> </w:t>
      </w:r>
      <w:r>
        <w:rPr>
          <w:rFonts w:ascii="Gill Sans MT"/>
        </w:rPr>
        <w:t>2025-26</w:t>
      </w:r>
      <w:r>
        <w:rPr>
          <w:rFonts w:ascii="Gill Sans MT"/>
          <w:spacing w:val="-2"/>
        </w:rPr>
        <w:t> </w:t>
      </w:r>
      <w:r>
        <w:rPr>
          <w:rFonts w:ascii="Gill Sans MT"/>
          <w:spacing w:val="-4"/>
        </w:rPr>
        <w:t>are:</w:t>
      </w:r>
    </w:p>
    <w:p>
      <w:pPr>
        <w:pStyle w:val="ListParagraph"/>
        <w:numPr>
          <w:ilvl w:val="2"/>
          <w:numId w:val="1"/>
        </w:numPr>
        <w:tabs>
          <w:tab w:pos="2245" w:val="left" w:leader="none"/>
        </w:tabs>
        <w:spacing w:line="261" w:lineRule="exact" w:before="1" w:after="0"/>
        <w:ind w:left="2245" w:right="0" w:hanging="720"/>
        <w:jc w:val="left"/>
        <w:rPr>
          <w:rFonts w:ascii="Gill Sans MT" w:hAnsi="Gill Sans MT"/>
          <w:position w:val="2"/>
          <w:sz w:val="22"/>
        </w:rPr>
      </w:pPr>
      <w:r>
        <w:rPr>
          <w:rFonts w:ascii="Gill Sans MT" w:hAnsi="Gill Sans MT"/>
          <w:position w:val="2"/>
          <w:sz w:val="22"/>
        </w:rPr>
        <w:t>Children’s</w:t>
      </w:r>
      <w:r>
        <w:rPr>
          <w:rFonts w:ascii="Gill Sans MT" w:hAnsi="Gill Sans MT"/>
          <w:spacing w:val="-6"/>
          <w:position w:val="2"/>
          <w:sz w:val="22"/>
        </w:rPr>
        <w:t> </w:t>
      </w:r>
      <w:r>
        <w:rPr>
          <w:rFonts w:ascii="Gill Sans MT" w:hAnsi="Gill Sans MT"/>
          <w:position w:val="2"/>
          <w:sz w:val="22"/>
        </w:rPr>
        <w:t>Wellbeing</w:t>
      </w:r>
      <w:r>
        <w:rPr>
          <w:rFonts w:ascii="Gill Sans MT" w:hAnsi="Gill Sans MT"/>
          <w:spacing w:val="-5"/>
          <w:position w:val="2"/>
          <w:sz w:val="22"/>
        </w:rPr>
        <w:t> </w:t>
      </w:r>
      <w:r>
        <w:rPr>
          <w:rFonts w:ascii="Gill Sans MT" w:hAnsi="Gill Sans MT"/>
          <w:position w:val="2"/>
          <w:sz w:val="22"/>
        </w:rPr>
        <w:t>Bill</w:t>
      </w:r>
      <w:r>
        <w:rPr>
          <w:rFonts w:ascii="Gill Sans MT" w:hAnsi="Gill Sans MT"/>
          <w:spacing w:val="-5"/>
          <w:position w:val="2"/>
          <w:sz w:val="22"/>
        </w:rPr>
        <w:t> </w:t>
      </w:r>
      <w:r>
        <w:rPr>
          <w:rFonts w:ascii="Gill Sans MT" w:hAnsi="Gill Sans MT"/>
          <w:position w:val="2"/>
          <w:sz w:val="22"/>
        </w:rPr>
        <w:t>(currently</w:t>
      </w:r>
      <w:r>
        <w:rPr>
          <w:rFonts w:ascii="Gill Sans MT" w:hAnsi="Gill Sans MT"/>
          <w:spacing w:val="-3"/>
          <w:position w:val="2"/>
          <w:sz w:val="22"/>
        </w:rPr>
        <w:t> </w:t>
      </w:r>
      <w:r>
        <w:rPr>
          <w:rFonts w:ascii="Gill Sans MT" w:hAnsi="Gill Sans MT"/>
          <w:position w:val="2"/>
          <w:sz w:val="22"/>
        </w:rPr>
        <w:t>in</w:t>
      </w:r>
      <w:r>
        <w:rPr>
          <w:rFonts w:ascii="Gill Sans MT" w:hAnsi="Gill Sans MT"/>
          <w:spacing w:val="-5"/>
          <w:position w:val="2"/>
          <w:sz w:val="22"/>
        </w:rPr>
        <w:t> </w:t>
      </w:r>
      <w:r>
        <w:rPr>
          <w:rFonts w:ascii="Gill Sans MT" w:hAnsi="Gill Sans MT"/>
          <w:position w:val="2"/>
          <w:sz w:val="22"/>
        </w:rPr>
        <w:t>the</w:t>
      </w:r>
      <w:r>
        <w:rPr>
          <w:rFonts w:ascii="Gill Sans MT" w:hAnsi="Gill Sans MT"/>
          <w:spacing w:val="-5"/>
          <w:position w:val="2"/>
          <w:sz w:val="22"/>
        </w:rPr>
        <w:t> </w:t>
      </w:r>
      <w:r>
        <w:rPr>
          <w:rFonts w:ascii="Gill Sans MT" w:hAnsi="Gill Sans MT"/>
          <w:position w:val="2"/>
          <w:sz w:val="22"/>
        </w:rPr>
        <w:t>House</w:t>
      </w:r>
      <w:r>
        <w:rPr>
          <w:rFonts w:ascii="Gill Sans MT" w:hAnsi="Gill Sans MT"/>
          <w:spacing w:val="-5"/>
          <w:position w:val="2"/>
          <w:sz w:val="22"/>
        </w:rPr>
        <w:t> </w:t>
      </w:r>
      <w:r>
        <w:rPr>
          <w:rFonts w:ascii="Gill Sans MT" w:hAnsi="Gill Sans MT"/>
          <w:position w:val="2"/>
          <w:sz w:val="22"/>
        </w:rPr>
        <w:t>of</w:t>
      </w:r>
      <w:r>
        <w:rPr>
          <w:rFonts w:ascii="Gill Sans MT" w:hAnsi="Gill Sans MT"/>
          <w:spacing w:val="-4"/>
          <w:position w:val="2"/>
          <w:sz w:val="22"/>
        </w:rPr>
        <w:t> </w:t>
      </w:r>
      <w:r>
        <w:rPr>
          <w:rFonts w:ascii="Gill Sans MT" w:hAnsi="Gill Sans MT"/>
          <w:spacing w:val="-2"/>
          <w:position w:val="2"/>
          <w:sz w:val="22"/>
        </w:rPr>
        <w:t>Commons).</w:t>
      </w:r>
    </w:p>
    <w:p>
      <w:pPr>
        <w:pStyle w:val="ListParagraph"/>
        <w:numPr>
          <w:ilvl w:val="2"/>
          <w:numId w:val="1"/>
        </w:numPr>
        <w:tabs>
          <w:tab w:pos="2245" w:val="left" w:leader="none"/>
        </w:tabs>
        <w:spacing w:line="254" w:lineRule="exact" w:before="0" w:after="0"/>
        <w:ind w:left="2245" w:right="0" w:hanging="720"/>
        <w:jc w:val="left"/>
        <w:rPr>
          <w:rFonts w:ascii="Gill Sans MT" w:hAnsi="Gill Sans MT"/>
          <w:position w:val="2"/>
          <w:sz w:val="22"/>
        </w:rPr>
      </w:pPr>
      <w:r>
        <w:rPr>
          <w:rFonts w:ascii="Gill Sans MT" w:hAnsi="Gill Sans MT"/>
          <w:position w:val="2"/>
          <w:sz w:val="22"/>
        </w:rPr>
        <w:t>Recommendations</w:t>
      </w:r>
      <w:r>
        <w:rPr>
          <w:rFonts w:ascii="Gill Sans MT" w:hAnsi="Gill Sans MT"/>
          <w:spacing w:val="-7"/>
          <w:position w:val="2"/>
          <w:sz w:val="22"/>
        </w:rPr>
        <w:t> </w:t>
      </w:r>
      <w:r>
        <w:rPr>
          <w:rFonts w:ascii="Gill Sans MT" w:hAnsi="Gill Sans MT"/>
          <w:position w:val="2"/>
          <w:sz w:val="22"/>
        </w:rPr>
        <w:t>from</w:t>
      </w:r>
      <w:r>
        <w:rPr>
          <w:rFonts w:ascii="Gill Sans MT" w:hAnsi="Gill Sans MT"/>
          <w:spacing w:val="-6"/>
          <w:position w:val="2"/>
          <w:sz w:val="22"/>
        </w:rPr>
        <w:t> </w:t>
      </w:r>
      <w:r>
        <w:rPr>
          <w:rFonts w:ascii="Gill Sans MT" w:hAnsi="Gill Sans MT"/>
          <w:position w:val="2"/>
          <w:sz w:val="22"/>
        </w:rPr>
        <w:t>the</w:t>
      </w:r>
      <w:r>
        <w:rPr>
          <w:rFonts w:ascii="Gill Sans MT" w:hAnsi="Gill Sans MT"/>
          <w:spacing w:val="-6"/>
          <w:position w:val="2"/>
          <w:sz w:val="22"/>
        </w:rPr>
        <w:t> </w:t>
      </w:r>
      <w:r>
        <w:rPr>
          <w:rFonts w:ascii="Gill Sans MT" w:hAnsi="Gill Sans MT"/>
          <w:position w:val="2"/>
          <w:sz w:val="22"/>
        </w:rPr>
        <w:t>sexual</w:t>
      </w:r>
      <w:r>
        <w:rPr>
          <w:rFonts w:ascii="Gill Sans MT" w:hAnsi="Gill Sans MT"/>
          <w:spacing w:val="-6"/>
          <w:position w:val="2"/>
          <w:sz w:val="22"/>
        </w:rPr>
        <w:t> </w:t>
      </w:r>
      <w:r>
        <w:rPr>
          <w:rFonts w:ascii="Gill Sans MT" w:hAnsi="Gill Sans MT"/>
          <w:position w:val="2"/>
          <w:sz w:val="22"/>
        </w:rPr>
        <w:t>exploitation</w:t>
      </w:r>
      <w:r>
        <w:rPr>
          <w:rFonts w:ascii="Gill Sans MT" w:hAnsi="Gill Sans MT"/>
          <w:spacing w:val="-7"/>
          <w:position w:val="2"/>
          <w:sz w:val="22"/>
        </w:rPr>
        <w:t> </w:t>
      </w:r>
      <w:r>
        <w:rPr>
          <w:rFonts w:ascii="Gill Sans MT" w:hAnsi="Gill Sans MT"/>
          <w:spacing w:val="-2"/>
          <w:position w:val="2"/>
          <w:sz w:val="22"/>
        </w:rPr>
        <w:t>review.</w:t>
      </w:r>
    </w:p>
    <w:p>
      <w:pPr>
        <w:pStyle w:val="ListParagraph"/>
        <w:numPr>
          <w:ilvl w:val="2"/>
          <w:numId w:val="1"/>
        </w:numPr>
        <w:tabs>
          <w:tab w:pos="2245" w:val="left" w:leader="none"/>
        </w:tabs>
        <w:spacing w:line="254" w:lineRule="exact" w:before="0" w:after="0"/>
        <w:ind w:left="2245" w:right="0" w:hanging="720"/>
        <w:jc w:val="left"/>
        <w:rPr>
          <w:rFonts w:ascii="Gill Sans MT" w:hAnsi="Gill Sans MT"/>
          <w:position w:val="2"/>
          <w:sz w:val="22"/>
        </w:rPr>
      </w:pPr>
      <w:r>
        <w:rPr>
          <w:rFonts w:ascii="Gill Sans MT" w:hAnsi="Gill Sans MT"/>
          <w:position w:val="2"/>
          <w:sz w:val="22"/>
        </w:rPr>
        <w:t>Guidance</w:t>
      </w:r>
      <w:r>
        <w:rPr>
          <w:rFonts w:ascii="Gill Sans MT" w:hAnsi="Gill Sans MT"/>
          <w:spacing w:val="-6"/>
          <w:position w:val="2"/>
          <w:sz w:val="22"/>
        </w:rPr>
        <w:t> </w:t>
      </w:r>
      <w:r>
        <w:rPr>
          <w:rFonts w:ascii="Gill Sans MT" w:hAnsi="Gill Sans MT"/>
          <w:position w:val="2"/>
          <w:sz w:val="22"/>
        </w:rPr>
        <w:t>for</w:t>
      </w:r>
      <w:r>
        <w:rPr>
          <w:rFonts w:ascii="Gill Sans MT" w:hAnsi="Gill Sans MT"/>
          <w:spacing w:val="-8"/>
          <w:position w:val="2"/>
          <w:sz w:val="22"/>
        </w:rPr>
        <w:t> </w:t>
      </w:r>
      <w:r>
        <w:rPr>
          <w:rFonts w:ascii="Gill Sans MT" w:hAnsi="Gill Sans MT"/>
          <w:position w:val="2"/>
          <w:sz w:val="22"/>
        </w:rPr>
        <w:t>schools</w:t>
      </w:r>
      <w:r>
        <w:rPr>
          <w:rFonts w:ascii="Gill Sans MT" w:hAnsi="Gill Sans MT"/>
          <w:spacing w:val="-5"/>
          <w:position w:val="2"/>
          <w:sz w:val="22"/>
        </w:rPr>
        <w:t> </w:t>
      </w:r>
      <w:r>
        <w:rPr>
          <w:rFonts w:ascii="Gill Sans MT" w:hAnsi="Gill Sans MT"/>
          <w:position w:val="2"/>
          <w:sz w:val="22"/>
        </w:rPr>
        <w:t>regarding</w:t>
      </w:r>
      <w:r>
        <w:rPr>
          <w:rFonts w:ascii="Gill Sans MT" w:hAnsi="Gill Sans MT"/>
          <w:spacing w:val="-4"/>
          <w:position w:val="2"/>
          <w:sz w:val="22"/>
        </w:rPr>
        <w:t> </w:t>
      </w:r>
      <w:r>
        <w:rPr>
          <w:rFonts w:ascii="Gill Sans MT" w:hAnsi="Gill Sans MT"/>
          <w:position w:val="2"/>
          <w:sz w:val="22"/>
        </w:rPr>
        <w:t>gender</w:t>
      </w:r>
      <w:r>
        <w:rPr>
          <w:rFonts w:ascii="Gill Sans MT" w:hAnsi="Gill Sans MT"/>
          <w:spacing w:val="-8"/>
          <w:position w:val="2"/>
          <w:sz w:val="22"/>
        </w:rPr>
        <w:t> </w:t>
      </w:r>
      <w:r>
        <w:rPr>
          <w:rFonts w:ascii="Gill Sans MT" w:hAnsi="Gill Sans MT"/>
          <w:position w:val="2"/>
          <w:sz w:val="22"/>
        </w:rPr>
        <w:t>questioning</w:t>
      </w:r>
      <w:r>
        <w:rPr>
          <w:rFonts w:ascii="Gill Sans MT" w:hAnsi="Gill Sans MT"/>
          <w:spacing w:val="-4"/>
          <w:position w:val="2"/>
          <w:sz w:val="22"/>
        </w:rPr>
        <w:t> </w:t>
      </w:r>
      <w:r>
        <w:rPr>
          <w:rFonts w:ascii="Gill Sans MT" w:hAnsi="Gill Sans MT"/>
          <w:spacing w:val="-2"/>
          <w:position w:val="2"/>
          <w:sz w:val="22"/>
        </w:rPr>
        <w:t>pupils.</w:t>
      </w:r>
    </w:p>
    <w:p>
      <w:pPr>
        <w:pStyle w:val="ListParagraph"/>
        <w:numPr>
          <w:ilvl w:val="2"/>
          <w:numId w:val="1"/>
        </w:numPr>
        <w:tabs>
          <w:tab w:pos="2245" w:val="left" w:leader="none"/>
        </w:tabs>
        <w:spacing w:line="261" w:lineRule="exact" w:before="0" w:after="0"/>
        <w:ind w:left="2245" w:right="0" w:hanging="720"/>
        <w:jc w:val="left"/>
        <w:rPr>
          <w:rFonts w:ascii="Gill Sans MT" w:hAnsi="Gill Sans MT"/>
          <w:position w:val="2"/>
          <w:sz w:val="22"/>
        </w:rPr>
      </w:pPr>
      <w:r>
        <w:rPr>
          <w:rFonts w:ascii="Gill Sans MT" w:hAnsi="Gill Sans MT"/>
          <w:position w:val="2"/>
          <w:sz w:val="22"/>
        </w:rPr>
        <w:t>Safeguarding</w:t>
      </w:r>
      <w:r>
        <w:rPr>
          <w:rFonts w:ascii="Gill Sans MT" w:hAnsi="Gill Sans MT"/>
          <w:spacing w:val="-3"/>
          <w:position w:val="2"/>
          <w:sz w:val="22"/>
        </w:rPr>
        <w:t> </w:t>
      </w:r>
      <w:r>
        <w:rPr>
          <w:rFonts w:ascii="Gill Sans MT" w:hAnsi="Gill Sans MT"/>
          <w:position w:val="2"/>
          <w:sz w:val="22"/>
        </w:rPr>
        <w:t>and</w:t>
      </w:r>
      <w:r>
        <w:rPr>
          <w:rFonts w:ascii="Gill Sans MT" w:hAnsi="Gill Sans MT"/>
          <w:spacing w:val="-3"/>
          <w:position w:val="2"/>
          <w:sz w:val="22"/>
        </w:rPr>
        <w:t> </w:t>
      </w:r>
      <w:r>
        <w:rPr>
          <w:rFonts w:ascii="Gill Sans MT" w:hAnsi="Gill Sans MT"/>
          <w:position w:val="2"/>
          <w:sz w:val="22"/>
        </w:rPr>
        <w:t>the</w:t>
      </w:r>
      <w:r>
        <w:rPr>
          <w:rFonts w:ascii="Gill Sans MT" w:hAnsi="Gill Sans MT"/>
          <w:spacing w:val="-5"/>
          <w:position w:val="2"/>
          <w:sz w:val="22"/>
        </w:rPr>
        <w:t> </w:t>
      </w:r>
      <w:r>
        <w:rPr>
          <w:rFonts w:ascii="Gill Sans MT" w:hAnsi="Gill Sans MT"/>
          <w:position w:val="2"/>
          <w:sz w:val="22"/>
        </w:rPr>
        <w:t>use</w:t>
      </w:r>
      <w:r>
        <w:rPr>
          <w:rFonts w:ascii="Gill Sans MT" w:hAnsi="Gill Sans MT"/>
          <w:spacing w:val="-1"/>
          <w:position w:val="2"/>
          <w:sz w:val="22"/>
        </w:rPr>
        <w:t> </w:t>
      </w:r>
      <w:r>
        <w:rPr>
          <w:rFonts w:ascii="Gill Sans MT" w:hAnsi="Gill Sans MT"/>
          <w:position w:val="2"/>
          <w:sz w:val="22"/>
        </w:rPr>
        <w:t>of</w:t>
      </w:r>
      <w:r>
        <w:rPr>
          <w:rFonts w:ascii="Gill Sans MT" w:hAnsi="Gill Sans MT"/>
          <w:spacing w:val="-4"/>
          <w:position w:val="2"/>
          <w:sz w:val="22"/>
        </w:rPr>
        <w:t> </w:t>
      </w:r>
      <w:r>
        <w:rPr>
          <w:rFonts w:ascii="Gill Sans MT" w:hAnsi="Gill Sans MT"/>
          <w:spacing w:val="-5"/>
          <w:position w:val="2"/>
          <w:sz w:val="22"/>
        </w:rPr>
        <w:t>AI.</w:t>
      </w:r>
    </w:p>
    <w:p>
      <w:pPr>
        <w:pStyle w:val="BodyText"/>
        <w:spacing w:before="0"/>
        <w:ind w:left="0"/>
        <w:rPr>
          <w:rFonts w:ascii="Gill Sans MT"/>
        </w:rPr>
      </w:pPr>
    </w:p>
    <w:p>
      <w:pPr>
        <w:pStyle w:val="BodyText"/>
        <w:spacing w:before="82"/>
        <w:ind w:left="0"/>
        <w:rPr>
          <w:rFonts w:ascii="Gill Sans MT"/>
        </w:rPr>
      </w:pPr>
    </w:p>
    <w:p>
      <w:pPr>
        <w:pStyle w:val="BodyText"/>
        <w:spacing w:before="0"/>
        <w:ind w:right="505" w:firstLine="62"/>
        <w:jc w:val="both"/>
      </w:pPr>
      <w:r>
        <w:rPr/>
        <w:t>and </w:t>
      </w:r>
      <w:hyperlink r:id="rId18">
        <w:r>
          <w:rPr>
            <w:color w:val="0071CC"/>
            <w:u w:val="single" w:color="0071CC"/>
          </w:rPr>
          <w:t>Working Together to Safeguard Children (2023)</w:t>
        </w:r>
      </w:hyperlink>
      <w:r>
        <w:rPr>
          <w:u w:val="none"/>
        </w:rPr>
        <w:t>and the </w:t>
      </w:r>
      <w:hyperlink r:id="rId19">
        <w:r>
          <w:rPr>
            <w:color w:val="0071CC"/>
            <w:u w:val="single" w:color="0071CC"/>
          </w:rPr>
          <w:t>Maintained schools governance guide</w:t>
        </w:r>
      </w:hyperlink>
      <w:r>
        <w:rPr>
          <w:color w:val="0071CC"/>
          <w:u w:val="none"/>
        </w:rPr>
        <w:t> </w:t>
      </w:r>
      <w:r>
        <w:rPr>
          <w:u w:val="none"/>
        </w:rPr>
        <w:t>and the DfE’s </w:t>
      </w:r>
      <w:hyperlink r:id="rId20">
        <w:r>
          <w:rPr>
            <w:color w:val="0071CC"/>
            <w:u w:val="single" w:color="0071CC"/>
          </w:rPr>
          <w:t>Filtering and Monitoring Standards.</w:t>
        </w:r>
      </w:hyperlink>
      <w:r>
        <w:rPr>
          <w:color w:val="0071CC"/>
          <w:u w:val="single" w:color="0071CC"/>
        </w:rPr>
        <w:t> </w:t>
      </w:r>
      <w:r>
        <w:rPr>
          <w:color w:val="0071CC"/>
          <w:u w:val="none"/>
        </w:rPr>
        <w:t> </w:t>
      </w:r>
      <w:r>
        <w:rPr>
          <w:u w:val="none"/>
        </w:rPr>
        <w:t>We comply with this guidance and the arrangements agreed and published by our 3 local safeguarding partners.</w:t>
      </w:r>
    </w:p>
    <w:p>
      <w:pPr>
        <w:pStyle w:val="BodyText"/>
        <w:spacing w:before="120"/>
        <w:jc w:val="both"/>
      </w:pPr>
      <w:r>
        <w:rPr/>
        <w:t>This</w:t>
      </w:r>
      <w:r>
        <w:rPr>
          <w:spacing w:val="-3"/>
        </w:rPr>
        <w:t> </w:t>
      </w:r>
      <w:r>
        <w:rPr/>
        <w:t>policy</w:t>
      </w:r>
      <w:r>
        <w:rPr>
          <w:spacing w:val="-3"/>
        </w:rPr>
        <w:t> </w:t>
      </w:r>
      <w:r>
        <w:rPr/>
        <w:t>is</w:t>
      </w:r>
      <w:r>
        <w:rPr>
          <w:spacing w:val="-3"/>
        </w:rPr>
        <w:t> </w:t>
      </w:r>
      <w:r>
        <w:rPr/>
        <w:t>also</w:t>
      </w:r>
      <w:r>
        <w:rPr>
          <w:spacing w:val="-3"/>
        </w:rPr>
        <w:t> </w:t>
      </w:r>
      <w:r>
        <w:rPr/>
        <w:t>based</w:t>
      </w:r>
      <w:r>
        <w:rPr>
          <w:spacing w:val="-8"/>
        </w:rPr>
        <w:t> </w:t>
      </w:r>
      <w:r>
        <w:rPr/>
        <w:t>on</w:t>
      </w:r>
      <w:r>
        <w:rPr>
          <w:spacing w:val="-3"/>
        </w:rPr>
        <w:t> </w:t>
      </w:r>
      <w:r>
        <w:rPr/>
        <w:t>the</w:t>
      </w:r>
      <w:r>
        <w:rPr>
          <w:spacing w:val="-6"/>
        </w:rPr>
        <w:t> </w:t>
      </w:r>
      <w:r>
        <w:rPr/>
        <w:t>following</w:t>
      </w:r>
      <w:r>
        <w:rPr>
          <w:spacing w:val="-3"/>
        </w:rPr>
        <w:t> </w:t>
      </w:r>
      <w:r>
        <w:rPr>
          <w:spacing w:val="-2"/>
        </w:rPr>
        <w:t>legislation:</w:t>
      </w:r>
    </w:p>
    <w:p>
      <w:pPr>
        <w:pStyle w:val="BodyText"/>
        <w:spacing w:before="121"/>
        <w:ind w:left="426" w:right="502" w:hanging="171"/>
        <w:jc w:val="both"/>
      </w:pPr>
      <w:r>
        <w:rPr/>
        <w:drawing>
          <wp:inline distT="0" distB="0" distL="0" distR="0">
            <wp:extent cx="71755" cy="114299"/>
            <wp:effectExtent l="0" t="0" r="0" b="0"/>
            <wp:docPr id="18" name="Image 18" descr="*"/>
            <wp:cNvGraphicFramePr>
              <a:graphicFrameLocks/>
            </wp:cNvGraphicFramePr>
            <a:graphic>
              <a:graphicData uri="http://schemas.openxmlformats.org/drawingml/2006/picture">
                <pic:pic>
                  <pic:nvPicPr>
                    <pic:cNvPr id="18" name="Image 18" descr="*"/>
                    <pic:cNvPicPr/>
                  </pic:nvPicPr>
                  <pic:blipFill>
                    <a:blip r:embed="rId16" cstate="print"/>
                    <a:stretch>
                      <a:fillRect/>
                    </a:stretch>
                  </pic:blipFill>
                  <pic:spPr>
                    <a:xfrm>
                      <a:off x="0" y="0"/>
                      <a:ext cx="71755" cy="114299"/>
                    </a:xfrm>
                    <a:prstGeom prst="rect">
                      <a:avLst/>
                    </a:prstGeom>
                  </pic:spPr>
                </pic:pic>
              </a:graphicData>
            </a:graphic>
          </wp:inline>
        </w:drawing>
      </w:r>
      <w:r>
        <w:rPr/>
      </w:r>
      <w:r>
        <w:rPr>
          <w:rFonts w:ascii="Times New Roman"/>
          <w:sz w:val="20"/>
        </w:rPr>
        <w:t> </w:t>
      </w:r>
      <w:r>
        <w:rPr/>
        <w:t>Section 175 of the </w:t>
      </w:r>
      <w:hyperlink r:id="rId21">
        <w:r>
          <w:rPr>
            <w:color w:val="0071CC"/>
            <w:u w:val="single" w:color="0071CC"/>
          </w:rPr>
          <w:t>Education Act 2002</w:t>
        </w:r>
      </w:hyperlink>
      <w:r>
        <w:rPr>
          <w:u w:val="none"/>
        </w:rPr>
        <w:t>, which places a duty on schools and local authorities to safeguard and promote the welfare of pupils</w:t>
      </w:r>
    </w:p>
    <w:p>
      <w:pPr>
        <w:pStyle w:val="BodyText"/>
        <w:spacing w:before="118"/>
        <w:ind w:left="426" w:right="505" w:hanging="171"/>
        <w:jc w:val="both"/>
      </w:pPr>
      <w:r>
        <w:rPr/>
        <w:drawing>
          <wp:inline distT="0" distB="0" distL="0" distR="0">
            <wp:extent cx="71755" cy="114299"/>
            <wp:effectExtent l="0" t="0" r="0" b="0"/>
            <wp:docPr id="19" name="Image 19" descr="*"/>
            <wp:cNvGraphicFramePr>
              <a:graphicFrameLocks/>
            </wp:cNvGraphicFramePr>
            <a:graphic>
              <a:graphicData uri="http://schemas.openxmlformats.org/drawingml/2006/picture">
                <pic:pic>
                  <pic:nvPicPr>
                    <pic:cNvPr id="19" name="Image 19" descr="*"/>
                    <pic:cNvPicPr/>
                  </pic:nvPicPr>
                  <pic:blipFill>
                    <a:blip r:embed="rId16" cstate="print"/>
                    <a:stretch>
                      <a:fillRect/>
                    </a:stretch>
                  </pic:blipFill>
                  <pic:spPr>
                    <a:xfrm>
                      <a:off x="0" y="0"/>
                      <a:ext cx="71755" cy="114299"/>
                    </a:xfrm>
                    <a:prstGeom prst="rect">
                      <a:avLst/>
                    </a:prstGeom>
                  </pic:spPr>
                </pic:pic>
              </a:graphicData>
            </a:graphic>
          </wp:inline>
        </w:drawing>
      </w:r>
      <w:r>
        <w:rPr/>
      </w:r>
      <w:r>
        <w:rPr>
          <w:rFonts w:ascii="Times New Roman"/>
          <w:sz w:val="20"/>
        </w:rPr>
        <w:t> </w:t>
      </w:r>
      <w:hyperlink r:id="rId22">
        <w:r>
          <w:rPr>
            <w:color w:val="0071CC"/>
            <w:u w:val="single" w:color="0071CC"/>
          </w:rPr>
          <w:t>The School Staffing (England) Regulations 2009</w:t>
        </w:r>
      </w:hyperlink>
      <w:r>
        <w:rPr>
          <w:u w:val="none"/>
        </w:rPr>
        <w:t>, which set out what must be recorded on the single central record and the requirement for at least one person conducting an interview to be trained in safer recruitment techniques</w:t>
      </w:r>
    </w:p>
    <w:p>
      <w:pPr>
        <w:pStyle w:val="BodyText"/>
        <w:spacing w:before="122"/>
        <w:ind w:left="426" w:right="920" w:hanging="171"/>
        <w:jc w:val="both"/>
      </w:pPr>
      <w:r>
        <w:rPr/>
        <w:drawing>
          <wp:inline distT="0" distB="0" distL="0" distR="0">
            <wp:extent cx="71755" cy="114299"/>
            <wp:effectExtent l="0" t="0" r="0" b="0"/>
            <wp:docPr id="20" name="Image 20" descr="*"/>
            <wp:cNvGraphicFramePr>
              <a:graphicFrameLocks/>
            </wp:cNvGraphicFramePr>
            <a:graphic>
              <a:graphicData uri="http://schemas.openxmlformats.org/drawingml/2006/picture">
                <pic:pic>
                  <pic:nvPicPr>
                    <pic:cNvPr id="20" name="Image 20" descr="*"/>
                    <pic:cNvPicPr/>
                  </pic:nvPicPr>
                  <pic:blipFill>
                    <a:blip r:embed="rId16" cstate="print"/>
                    <a:stretch>
                      <a:fillRect/>
                    </a:stretch>
                  </pic:blipFill>
                  <pic:spPr>
                    <a:xfrm>
                      <a:off x="0" y="0"/>
                      <a:ext cx="71755" cy="114299"/>
                    </a:xfrm>
                    <a:prstGeom prst="rect">
                      <a:avLst/>
                    </a:prstGeom>
                  </pic:spPr>
                </pic:pic>
              </a:graphicData>
            </a:graphic>
          </wp:inline>
        </w:drawing>
      </w:r>
      <w:r>
        <w:rPr/>
      </w:r>
      <w:r>
        <w:rPr>
          <w:rFonts w:ascii="Times New Roman"/>
          <w:sz w:val="20"/>
        </w:rPr>
        <w:t> </w:t>
      </w:r>
      <w:hyperlink r:id="rId23">
        <w:r>
          <w:rPr>
            <w:color w:val="0071CC"/>
            <w:u w:val="single" w:color="0071CC"/>
          </w:rPr>
          <w:t>The</w:t>
        </w:r>
        <w:r>
          <w:rPr>
            <w:color w:val="0071CC"/>
            <w:spacing w:val="-2"/>
            <w:u w:val="single" w:color="0071CC"/>
          </w:rPr>
          <w:t> </w:t>
        </w:r>
        <w:r>
          <w:rPr>
            <w:color w:val="0071CC"/>
            <w:u w:val="single" w:color="0071CC"/>
          </w:rPr>
          <w:t>Children</w:t>
        </w:r>
        <w:r>
          <w:rPr>
            <w:color w:val="0071CC"/>
            <w:spacing w:val="-2"/>
            <w:u w:val="single" w:color="0071CC"/>
          </w:rPr>
          <w:t> </w:t>
        </w:r>
        <w:r>
          <w:rPr>
            <w:color w:val="0071CC"/>
            <w:u w:val="single" w:color="0071CC"/>
          </w:rPr>
          <w:t>Act</w:t>
        </w:r>
        <w:r>
          <w:rPr>
            <w:color w:val="0071CC"/>
            <w:spacing w:val="-2"/>
            <w:u w:val="single" w:color="0071CC"/>
          </w:rPr>
          <w:t> </w:t>
        </w:r>
        <w:r>
          <w:rPr>
            <w:color w:val="0071CC"/>
            <w:u w:val="single" w:color="0071CC"/>
          </w:rPr>
          <w:t>1989</w:t>
        </w:r>
      </w:hyperlink>
      <w:r>
        <w:rPr>
          <w:color w:val="0071CC"/>
          <w:spacing w:val="-3"/>
          <w:u w:val="none"/>
        </w:rPr>
        <w:t> </w:t>
      </w:r>
      <w:r>
        <w:rPr>
          <w:u w:val="none"/>
        </w:rPr>
        <w:t>(and</w:t>
      </w:r>
      <w:r>
        <w:rPr>
          <w:spacing w:val="-1"/>
          <w:u w:val="none"/>
        </w:rPr>
        <w:t> </w:t>
      </w:r>
      <w:hyperlink r:id="rId24">
        <w:r>
          <w:rPr>
            <w:color w:val="0071CC"/>
            <w:u w:val="single" w:color="0071CC"/>
          </w:rPr>
          <w:t>2004</w:t>
        </w:r>
        <w:r>
          <w:rPr>
            <w:color w:val="0071CC"/>
            <w:spacing w:val="-2"/>
            <w:u w:val="single" w:color="0071CC"/>
          </w:rPr>
          <w:t> </w:t>
        </w:r>
        <w:r>
          <w:rPr>
            <w:color w:val="0071CC"/>
            <w:u w:val="single" w:color="0071CC"/>
          </w:rPr>
          <w:t>amendment</w:t>
        </w:r>
      </w:hyperlink>
      <w:r>
        <w:rPr>
          <w:u w:val="none"/>
        </w:rPr>
        <w:t>),</w:t>
      </w:r>
      <w:r>
        <w:rPr>
          <w:spacing w:val="-2"/>
          <w:u w:val="none"/>
        </w:rPr>
        <w:t> </w:t>
      </w:r>
      <w:r>
        <w:rPr>
          <w:u w:val="none"/>
        </w:rPr>
        <w:t>which</w:t>
      </w:r>
      <w:r>
        <w:rPr>
          <w:spacing w:val="-2"/>
          <w:u w:val="none"/>
        </w:rPr>
        <w:t> </w:t>
      </w:r>
      <w:r>
        <w:rPr>
          <w:u w:val="none"/>
        </w:rPr>
        <w:t>provides</w:t>
      </w:r>
      <w:r>
        <w:rPr>
          <w:spacing w:val="-1"/>
          <w:u w:val="none"/>
        </w:rPr>
        <w:t> </w:t>
      </w:r>
      <w:r>
        <w:rPr>
          <w:u w:val="none"/>
        </w:rPr>
        <w:t>a</w:t>
      </w:r>
      <w:r>
        <w:rPr>
          <w:spacing w:val="-4"/>
          <w:u w:val="none"/>
        </w:rPr>
        <w:t> </w:t>
      </w:r>
      <w:r>
        <w:rPr>
          <w:u w:val="none"/>
        </w:rPr>
        <w:t>framework</w:t>
      </w:r>
      <w:r>
        <w:rPr>
          <w:spacing w:val="-4"/>
          <w:u w:val="none"/>
        </w:rPr>
        <w:t> </w:t>
      </w:r>
      <w:r>
        <w:rPr>
          <w:u w:val="none"/>
        </w:rPr>
        <w:t>for</w:t>
      </w:r>
      <w:r>
        <w:rPr>
          <w:spacing w:val="-3"/>
          <w:u w:val="none"/>
        </w:rPr>
        <w:t> </w:t>
      </w:r>
      <w:r>
        <w:rPr>
          <w:u w:val="none"/>
        </w:rPr>
        <w:t>the</w:t>
      </w:r>
      <w:r>
        <w:rPr>
          <w:spacing w:val="-4"/>
          <w:u w:val="none"/>
        </w:rPr>
        <w:t> </w:t>
      </w:r>
      <w:r>
        <w:rPr>
          <w:u w:val="none"/>
        </w:rPr>
        <w:t>care</w:t>
      </w:r>
      <w:r>
        <w:rPr>
          <w:spacing w:val="-4"/>
          <w:u w:val="none"/>
        </w:rPr>
        <w:t> </w:t>
      </w:r>
      <w:r>
        <w:rPr>
          <w:u w:val="none"/>
        </w:rPr>
        <w:t>and protection of children</w:t>
      </w:r>
    </w:p>
    <w:p>
      <w:pPr>
        <w:pStyle w:val="BodyText"/>
        <w:spacing w:after="0"/>
        <w:jc w:val="both"/>
        <w:sectPr>
          <w:pgSz w:w="11900" w:h="16850"/>
          <w:pgMar w:header="0" w:footer="327" w:top="920" w:bottom="520" w:left="992" w:right="566"/>
        </w:sectPr>
      </w:pPr>
    </w:p>
    <w:p>
      <w:pPr>
        <w:pStyle w:val="BodyText"/>
        <w:spacing w:before="71"/>
        <w:ind w:left="426" w:right="605" w:hanging="171"/>
      </w:pPr>
      <w:r>
        <w:rPr/>
        <w:drawing>
          <wp:inline distT="0" distB="0" distL="0" distR="0">
            <wp:extent cx="71755" cy="114299"/>
            <wp:effectExtent l="0" t="0" r="0" b="0"/>
            <wp:docPr id="21" name="Image 21" descr="*"/>
            <wp:cNvGraphicFramePr>
              <a:graphicFrameLocks/>
            </wp:cNvGraphicFramePr>
            <a:graphic>
              <a:graphicData uri="http://schemas.openxmlformats.org/drawingml/2006/picture">
                <pic:pic>
                  <pic:nvPicPr>
                    <pic:cNvPr id="21" name="Image 21" descr="*"/>
                    <pic:cNvPicPr/>
                  </pic:nvPicPr>
                  <pic:blipFill>
                    <a:blip r:embed="rId16" cstate="print"/>
                    <a:stretch>
                      <a:fillRect/>
                    </a:stretch>
                  </pic:blipFill>
                  <pic:spPr>
                    <a:xfrm>
                      <a:off x="0" y="0"/>
                      <a:ext cx="71755" cy="114299"/>
                    </a:xfrm>
                    <a:prstGeom prst="rect">
                      <a:avLst/>
                    </a:prstGeom>
                  </pic:spPr>
                </pic:pic>
              </a:graphicData>
            </a:graphic>
          </wp:inline>
        </w:drawing>
      </w:r>
      <w:r>
        <w:rPr/>
      </w:r>
      <w:r>
        <w:rPr>
          <w:rFonts w:ascii="Times New Roman"/>
          <w:sz w:val="20"/>
        </w:rPr>
        <w:t> </w:t>
      </w:r>
      <w:r>
        <w:rPr/>
        <w:t>Section 5B(11) of the Female Genital Mutilation Act 2003, as inserted by section 74 of the </w:t>
      </w:r>
      <w:hyperlink r:id="rId25">
        <w:r>
          <w:rPr>
            <w:color w:val="0071CC"/>
            <w:u w:val="single" w:color="0071CC"/>
          </w:rPr>
          <w:t>Serious</w:t>
        </w:r>
        <w:r>
          <w:rPr>
            <w:color w:val="0071CC"/>
            <w:spacing w:val="-1"/>
            <w:u w:val="single" w:color="0071CC"/>
          </w:rPr>
          <w:t> </w:t>
        </w:r>
        <w:r>
          <w:rPr>
            <w:color w:val="0071CC"/>
            <w:u w:val="single" w:color="0071CC"/>
          </w:rPr>
          <w:t>Crime</w:t>
        </w:r>
        <w:r>
          <w:rPr>
            <w:color w:val="0071CC"/>
            <w:spacing w:val="-4"/>
            <w:u w:val="single" w:color="0071CC"/>
          </w:rPr>
          <w:t> </w:t>
        </w:r>
        <w:r>
          <w:rPr>
            <w:color w:val="0071CC"/>
            <w:u w:val="single" w:color="0071CC"/>
          </w:rPr>
          <w:t>Act</w:t>
        </w:r>
        <w:r>
          <w:rPr>
            <w:color w:val="0071CC"/>
            <w:spacing w:val="-2"/>
            <w:u w:val="single" w:color="0071CC"/>
          </w:rPr>
          <w:t> </w:t>
        </w:r>
        <w:r>
          <w:rPr>
            <w:color w:val="0071CC"/>
            <w:u w:val="single" w:color="0071CC"/>
          </w:rPr>
          <w:t>2015</w:t>
        </w:r>
      </w:hyperlink>
      <w:r>
        <w:rPr>
          <w:u w:val="none"/>
        </w:rPr>
        <w:t>,</w:t>
      </w:r>
      <w:r>
        <w:rPr>
          <w:spacing w:val="-5"/>
          <w:u w:val="none"/>
        </w:rPr>
        <w:t> </w:t>
      </w:r>
      <w:r>
        <w:rPr>
          <w:u w:val="none"/>
        </w:rPr>
        <w:t>which</w:t>
      </w:r>
      <w:r>
        <w:rPr>
          <w:spacing w:val="-2"/>
          <w:u w:val="none"/>
        </w:rPr>
        <w:t> </w:t>
      </w:r>
      <w:r>
        <w:rPr>
          <w:u w:val="none"/>
        </w:rPr>
        <w:t>places</w:t>
      </w:r>
      <w:r>
        <w:rPr>
          <w:spacing w:val="-1"/>
          <w:u w:val="none"/>
        </w:rPr>
        <w:t> </w:t>
      </w:r>
      <w:r>
        <w:rPr>
          <w:u w:val="none"/>
        </w:rPr>
        <w:t>a</w:t>
      </w:r>
      <w:r>
        <w:rPr>
          <w:spacing w:val="-2"/>
          <w:u w:val="none"/>
        </w:rPr>
        <w:t> </w:t>
      </w:r>
      <w:r>
        <w:rPr>
          <w:u w:val="none"/>
        </w:rPr>
        <w:t>statutory</w:t>
      </w:r>
      <w:r>
        <w:rPr>
          <w:spacing w:val="-4"/>
          <w:u w:val="none"/>
        </w:rPr>
        <w:t> </w:t>
      </w:r>
      <w:r>
        <w:rPr>
          <w:u w:val="none"/>
        </w:rPr>
        <w:t>duty</w:t>
      </w:r>
      <w:r>
        <w:rPr>
          <w:spacing w:val="-1"/>
          <w:u w:val="none"/>
        </w:rPr>
        <w:t> </w:t>
      </w:r>
      <w:r>
        <w:rPr>
          <w:u w:val="none"/>
        </w:rPr>
        <w:t>on</w:t>
      </w:r>
      <w:r>
        <w:rPr>
          <w:spacing w:val="-4"/>
          <w:u w:val="none"/>
        </w:rPr>
        <w:t> </w:t>
      </w:r>
      <w:r>
        <w:rPr>
          <w:u w:val="none"/>
        </w:rPr>
        <w:t>teachers</w:t>
      </w:r>
      <w:r>
        <w:rPr>
          <w:spacing w:val="-4"/>
          <w:u w:val="none"/>
        </w:rPr>
        <w:t> </w:t>
      </w:r>
      <w:r>
        <w:rPr>
          <w:u w:val="none"/>
        </w:rPr>
        <w:t>to</w:t>
      </w:r>
      <w:r>
        <w:rPr>
          <w:spacing w:val="-4"/>
          <w:u w:val="none"/>
        </w:rPr>
        <w:t> </w:t>
      </w:r>
      <w:r>
        <w:rPr>
          <w:u w:val="none"/>
        </w:rPr>
        <w:t>report</w:t>
      </w:r>
      <w:r>
        <w:rPr>
          <w:spacing w:val="-3"/>
          <w:u w:val="none"/>
        </w:rPr>
        <w:t> </w:t>
      </w:r>
      <w:r>
        <w:rPr>
          <w:u w:val="none"/>
        </w:rPr>
        <w:t>to</w:t>
      </w:r>
      <w:r>
        <w:rPr>
          <w:spacing w:val="-4"/>
          <w:u w:val="none"/>
        </w:rPr>
        <w:t> </w:t>
      </w:r>
      <w:r>
        <w:rPr>
          <w:u w:val="none"/>
        </w:rPr>
        <w:t>the</w:t>
      </w:r>
      <w:r>
        <w:rPr>
          <w:spacing w:val="-2"/>
          <w:u w:val="none"/>
        </w:rPr>
        <w:t> </w:t>
      </w:r>
      <w:r>
        <w:rPr>
          <w:u w:val="none"/>
        </w:rPr>
        <w:t>police</w:t>
      </w:r>
      <w:r>
        <w:rPr>
          <w:spacing w:val="-2"/>
          <w:u w:val="none"/>
        </w:rPr>
        <w:t> </w:t>
      </w:r>
      <w:r>
        <w:rPr>
          <w:u w:val="none"/>
        </w:rPr>
        <w:t>where they discover that female genital mutilation (FGM) appears to have been carried out on a girl under 18</w:t>
      </w:r>
    </w:p>
    <w:p>
      <w:pPr>
        <w:pStyle w:val="BodyText"/>
        <w:spacing w:before="120"/>
        <w:ind w:left="426" w:hanging="171"/>
      </w:pPr>
      <w:r>
        <w:rPr/>
        <w:drawing>
          <wp:inline distT="0" distB="0" distL="0" distR="0">
            <wp:extent cx="71755" cy="114299"/>
            <wp:effectExtent l="0" t="0" r="0" b="0"/>
            <wp:docPr id="22" name="Image 22" descr="*"/>
            <wp:cNvGraphicFramePr>
              <a:graphicFrameLocks/>
            </wp:cNvGraphicFramePr>
            <a:graphic>
              <a:graphicData uri="http://schemas.openxmlformats.org/drawingml/2006/picture">
                <pic:pic>
                  <pic:nvPicPr>
                    <pic:cNvPr id="22" name="Image 22" descr="*"/>
                    <pic:cNvPicPr/>
                  </pic:nvPicPr>
                  <pic:blipFill>
                    <a:blip r:embed="rId16" cstate="print"/>
                    <a:stretch>
                      <a:fillRect/>
                    </a:stretch>
                  </pic:blipFill>
                  <pic:spPr>
                    <a:xfrm>
                      <a:off x="0" y="0"/>
                      <a:ext cx="71755" cy="114299"/>
                    </a:xfrm>
                    <a:prstGeom prst="rect">
                      <a:avLst/>
                    </a:prstGeom>
                  </pic:spPr>
                </pic:pic>
              </a:graphicData>
            </a:graphic>
          </wp:inline>
        </w:drawing>
      </w:r>
      <w:r>
        <w:rPr/>
      </w:r>
      <w:r>
        <w:rPr>
          <w:rFonts w:ascii="Times New Roman"/>
          <w:sz w:val="20"/>
        </w:rPr>
        <w:t> </w:t>
      </w:r>
      <w:hyperlink r:id="rId26">
        <w:r>
          <w:rPr>
            <w:color w:val="0071CC"/>
            <w:u w:val="single" w:color="0071CC"/>
          </w:rPr>
          <w:t>Statutory</w:t>
        </w:r>
        <w:r>
          <w:rPr>
            <w:color w:val="0071CC"/>
            <w:spacing w:val="-4"/>
            <w:u w:val="single" w:color="0071CC"/>
          </w:rPr>
          <w:t> </w:t>
        </w:r>
        <w:r>
          <w:rPr>
            <w:color w:val="0071CC"/>
            <w:u w:val="single" w:color="0071CC"/>
          </w:rPr>
          <w:t>guidance</w:t>
        </w:r>
        <w:r>
          <w:rPr>
            <w:color w:val="0071CC"/>
            <w:spacing w:val="-3"/>
            <w:u w:val="single" w:color="0071CC"/>
          </w:rPr>
          <w:t> </w:t>
        </w:r>
        <w:r>
          <w:rPr>
            <w:color w:val="0071CC"/>
            <w:u w:val="single" w:color="0071CC"/>
          </w:rPr>
          <w:t>on</w:t>
        </w:r>
        <w:r>
          <w:rPr>
            <w:color w:val="0071CC"/>
            <w:spacing w:val="-4"/>
            <w:u w:val="single" w:color="0071CC"/>
          </w:rPr>
          <w:t> </w:t>
        </w:r>
        <w:r>
          <w:rPr>
            <w:color w:val="0071CC"/>
            <w:u w:val="single" w:color="0071CC"/>
          </w:rPr>
          <w:t>FGM</w:t>
        </w:r>
      </w:hyperlink>
      <w:r>
        <w:rPr>
          <w:u w:val="none"/>
        </w:rPr>
        <w:t>,</w:t>
      </w:r>
      <w:r>
        <w:rPr>
          <w:spacing w:val="-1"/>
          <w:u w:val="none"/>
        </w:rPr>
        <w:t> </w:t>
      </w:r>
      <w:r>
        <w:rPr>
          <w:u w:val="none"/>
        </w:rPr>
        <w:t>which</w:t>
      </w:r>
      <w:r>
        <w:rPr>
          <w:spacing w:val="-4"/>
          <w:u w:val="none"/>
        </w:rPr>
        <w:t> </w:t>
      </w:r>
      <w:r>
        <w:rPr>
          <w:u w:val="none"/>
        </w:rPr>
        <w:t>sets</w:t>
      </w:r>
      <w:r>
        <w:rPr>
          <w:spacing w:val="-4"/>
          <w:u w:val="none"/>
        </w:rPr>
        <w:t> </w:t>
      </w:r>
      <w:r>
        <w:rPr>
          <w:u w:val="none"/>
        </w:rPr>
        <w:t>out</w:t>
      </w:r>
      <w:r>
        <w:rPr>
          <w:spacing w:val="-3"/>
          <w:u w:val="none"/>
        </w:rPr>
        <w:t> </w:t>
      </w:r>
      <w:r>
        <w:rPr>
          <w:u w:val="none"/>
        </w:rPr>
        <w:t>responsibilities</w:t>
      </w:r>
      <w:r>
        <w:rPr>
          <w:spacing w:val="-2"/>
          <w:u w:val="none"/>
        </w:rPr>
        <w:t> </w:t>
      </w:r>
      <w:r>
        <w:rPr>
          <w:u w:val="none"/>
        </w:rPr>
        <w:t>with</w:t>
      </w:r>
      <w:r>
        <w:rPr>
          <w:spacing w:val="-3"/>
          <w:u w:val="none"/>
        </w:rPr>
        <w:t> </w:t>
      </w:r>
      <w:r>
        <w:rPr>
          <w:u w:val="none"/>
        </w:rPr>
        <w:t>regards</w:t>
      </w:r>
      <w:r>
        <w:rPr>
          <w:spacing w:val="-4"/>
          <w:u w:val="none"/>
        </w:rPr>
        <w:t> </w:t>
      </w:r>
      <w:r>
        <w:rPr>
          <w:u w:val="none"/>
        </w:rPr>
        <w:t>to</w:t>
      </w:r>
      <w:r>
        <w:rPr>
          <w:spacing w:val="-3"/>
          <w:u w:val="none"/>
        </w:rPr>
        <w:t> </w:t>
      </w:r>
      <w:r>
        <w:rPr>
          <w:u w:val="none"/>
        </w:rPr>
        <w:t>safeguarding</w:t>
      </w:r>
      <w:r>
        <w:rPr>
          <w:spacing w:val="-3"/>
          <w:u w:val="none"/>
        </w:rPr>
        <w:t> </w:t>
      </w:r>
      <w:r>
        <w:rPr>
          <w:u w:val="none"/>
        </w:rPr>
        <w:t>and supporting girls affected by FGM</w:t>
      </w:r>
    </w:p>
    <w:p>
      <w:pPr>
        <w:pStyle w:val="BodyText"/>
        <w:spacing w:before="121"/>
        <w:ind w:left="426" w:right="605" w:hanging="171"/>
      </w:pPr>
      <w:r>
        <w:rPr/>
        <w:drawing>
          <wp:inline distT="0" distB="0" distL="0" distR="0">
            <wp:extent cx="71755" cy="114299"/>
            <wp:effectExtent l="0" t="0" r="0" b="0"/>
            <wp:docPr id="23" name="Image 23" descr="*"/>
            <wp:cNvGraphicFramePr>
              <a:graphicFrameLocks/>
            </wp:cNvGraphicFramePr>
            <a:graphic>
              <a:graphicData uri="http://schemas.openxmlformats.org/drawingml/2006/picture">
                <pic:pic>
                  <pic:nvPicPr>
                    <pic:cNvPr id="23" name="Image 23" descr="*"/>
                    <pic:cNvPicPr/>
                  </pic:nvPicPr>
                  <pic:blipFill>
                    <a:blip r:embed="rId16" cstate="print"/>
                    <a:stretch>
                      <a:fillRect/>
                    </a:stretch>
                  </pic:blipFill>
                  <pic:spPr>
                    <a:xfrm>
                      <a:off x="0" y="0"/>
                      <a:ext cx="71755" cy="114299"/>
                    </a:xfrm>
                    <a:prstGeom prst="rect">
                      <a:avLst/>
                    </a:prstGeom>
                  </pic:spPr>
                </pic:pic>
              </a:graphicData>
            </a:graphic>
          </wp:inline>
        </w:drawing>
      </w:r>
      <w:r>
        <w:rPr/>
      </w:r>
      <w:r>
        <w:rPr>
          <w:rFonts w:ascii="Times New Roman"/>
          <w:sz w:val="20"/>
        </w:rPr>
        <w:t> </w:t>
      </w:r>
      <w:hyperlink r:id="rId27">
        <w:r>
          <w:rPr>
            <w:color w:val="0071CC"/>
            <w:u w:val="single" w:color="0071CC"/>
          </w:rPr>
          <w:t>The</w:t>
        </w:r>
        <w:r>
          <w:rPr>
            <w:color w:val="0071CC"/>
            <w:spacing w:val="-3"/>
            <w:u w:val="single" w:color="0071CC"/>
          </w:rPr>
          <w:t> </w:t>
        </w:r>
        <w:r>
          <w:rPr>
            <w:color w:val="0071CC"/>
            <w:u w:val="single" w:color="0071CC"/>
          </w:rPr>
          <w:t>Rehabilitation</w:t>
        </w:r>
        <w:r>
          <w:rPr>
            <w:color w:val="0071CC"/>
            <w:spacing w:val="-3"/>
            <w:u w:val="single" w:color="0071CC"/>
          </w:rPr>
          <w:t> </w:t>
        </w:r>
        <w:r>
          <w:rPr>
            <w:color w:val="0071CC"/>
            <w:u w:val="single" w:color="0071CC"/>
          </w:rPr>
          <w:t>of</w:t>
        </w:r>
        <w:r>
          <w:rPr>
            <w:color w:val="0071CC"/>
            <w:spacing w:val="-3"/>
            <w:u w:val="single" w:color="0071CC"/>
          </w:rPr>
          <w:t> </w:t>
        </w:r>
        <w:r>
          <w:rPr>
            <w:color w:val="0071CC"/>
            <w:u w:val="single" w:color="0071CC"/>
          </w:rPr>
          <w:t>Offenders</w:t>
        </w:r>
        <w:r>
          <w:rPr>
            <w:color w:val="0071CC"/>
            <w:spacing w:val="-2"/>
            <w:u w:val="single" w:color="0071CC"/>
          </w:rPr>
          <w:t> </w:t>
        </w:r>
        <w:r>
          <w:rPr>
            <w:color w:val="0071CC"/>
            <w:u w:val="single" w:color="0071CC"/>
          </w:rPr>
          <w:t>Act</w:t>
        </w:r>
        <w:r>
          <w:rPr>
            <w:color w:val="0071CC"/>
            <w:spacing w:val="-1"/>
            <w:u w:val="single" w:color="0071CC"/>
          </w:rPr>
          <w:t> </w:t>
        </w:r>
        <w:r>
          <w:rPr>
            <w:color w:val="0071CC"/>
            <w:u w:val="single" w:color="0071CC"/>
          </w:rPr>
          <w:t>1974</w:t>
        </w:r>
      </w:hyperlink>
      <w:r>
        <w:rPr>
          <w:u w:val="none"/>
        </w:rPr>
        <w:t>,</w:t>
      </w:r>
      <w:r>
        <w:rPr>
          <w:spacing w:val="-1"/>
          <w:u w:val="none"/>
        </w:rPr>
        <w:t> </w:t>
      </w:r>
      <w:r>
        <w:rPr>
          <w:u w:val="none"/>
        </w:rPr>
        <w:t>which</w:t>
      </w:r>
      <w:r>
        <w:rPr>
          <w:spacing w:val="-7"/>
          <w:u w:val="none"/>
        </w:rPr>
        <w:t> </w:t>
      </w:r>
      <w:r>
        <w:rPr>
          <w:u w:val="none"/>
        </w:rPr>
        <w:t>outlines</w:t>
      </w:r>
      <w:r>
        <w:rPr>
          <w:spacing w:val="-2"/>
          <w:u w:val="none"/>
        </w:rPr>
        <w:t> </w:t>
      </w:r>
      <w:r>
        <w:rPr>
          <w:u w:val="none"/>
        </w:rPr>
        <w:t>when</w:t>
      </w:r>
      <w:r>
        <w:rPr>
          <w:spacing w:val="-3"/>
          <w:u w:val="none"/>
        </w:rPr>
        <w:t> </w:t>
      </w:r>
      <w:r>
        <w:rPr>
          <w:u w:val="none"/>
        </w:rPr>
        <w:t>people</w:t>
      </w:r>
      <w:r>
        <w:rPr>
          <w:spacing w:val="-3"/>
          <w:u w:val="none"/>
        </w:rPr>
        <w:t> </w:t>
      </w:r>
      <w:r>
        <w:rPr>
          <w:u w:val="none"/>
        </w:rPr>
        <w:t>with</w:t>
      </w:r>
      <w:r>
        <w:rPr>
          <w:spacing w:val="-3"/>
          <w:u w:val="none"/>
        </w:rPr>
        <w:t> </w:t>
      </w:r>
      <w:r>
        <w:rPr>
          <w:u w:val="none"/>
        </w:rPr>
        <w:t>criminal</w:t>
      </w:r>
      <w:r>
        <w:rPr>
          <w:spacing w:val="-3"/>
          <w:u w:val="none"/>
        </w:rPr>
        <w:t> </w:t>
      </w:r>
      <w:r>
        <w:rPr>
          <w:u w:val="none"/>
        </w:rPr>
        <w:t>convictions can work with children</w:t>
      </w:r>
    </w:p>
    <w:p>
      <w:pPr>
        <w:pStyle w:val="BodyText"/>
        <w:spacing w:before="120"/>
        <w:ind w:left="426" w:right="605" w:hanging="171"/>
      </w:pPr>
      <w:r>
        <w:rPr/>
        <w:drawing>
          <wp:inline distT="0" distB="0" distL="0" distR="0">
            <wp:extent cx="71755" cy="114299"/>
            <wp:effectExtent l="0" t="0" r="0" b="0"/>
            <wp:docPr id="24" name="Image 24" descr="*"/>
            <wp:cNvGraphicFramePr>
              <a:graphicFrameLocks/>
            </wp:cNvGraphicFramePr>
            <a:graphic>
              <a:graphicData uri="http://schemas.openxmlformats.org/drawingml/2006/picture">
                <pic:pic>
                  <pic:nvPicPr>
                    <pic:cNvPr id="24" name="Image 24" descr="*"/>
                    <pic:cNvPicPr/>
                  </pic:nvPicPr>
                  <pic:blipFill>
                    <a:blip r:embed="rId16" cstate="print"/>
                    <a:stretch>
                      <a:fillRect/>
                    </a:stretch>
                  </pic:blipFill>
                  <pic:spPr>
                    <a:xfrm>
                      <a:off x="0" y="0"/>
                      <a:ext cx="71755" cy="114299"/>
                    </a:xfrm>
                    <a:prstGeom prst="rect">
                      <a:avLst/>
                    </a:prstGeom>
                  </pic:spPr>
                </pic:pic>
              </a:graphicData>
            </a:graphic>
          </wp:inline>
        </w:drawing>
      </w:r>
      <w:r>
        <w:rPr/>
      </w:r>
      <w:r>
        <w:rPr>
          <w:rFonts w:ascii="Times New Roman" w:hAnsi="Times New Roman"/>
          <w:sz w:val="20"/>
        </w:rPr>
        <w:t> </w:t>
      </w:r>
      <w:r>
        <w:rPr/>
        <w:t>Schedule</w:t>
      </w:r>
      <w:r>
        <w:rPr>
          <w:spacing w:val="-3"/>
        </w:rPr>
        <w:t> </w:t>
      </w:r>
      <w:r>
        <w:rPr/>
        <w:t>4</w:t>
      </w:r>
      <w:r>
        <w:rPr>
          <w:spacing w:val="-3"/>
        </w:rPr>
        <w:t> </w:t>
      </w:r>
      <w:r>
        <w:rPr/>
        <w:t>of</w:t>
      </w:r>
      <w:r>
        <w:rPr>
          <w:spacing w:val="-3"/>
        </w:rPr>
        <w:t> </w:t>
      </w:r>
      <w:r>
        <w:rPr/>
        <w:t>the</w:t>
      </w:r>
      <w:r>
        <w:rPr>
          <w:spacing w:val="-5"/>
        </w:rPr>
        <w:t> </w:t>
      </w:r>
      <w:hyperlink r:id="rId28">
        <w:r>
          <w:rPr>
            <w:color w:val="0071CC"/>
            <w:u w:val="single" w:color="0071CC"/>
          </w:rPr>
          <w:t>Safeguarding</w:t>
        </w:r>
        <w:r>
          <w:rPr>
            <w:color w:val="0071CC"/>
            <w:spacing w:val="-3"/>
            <w:u w:val="single" w:color="0071CC"/>
          </w:rPr>
          <w:t> </w:t>
        </w:r>
        <w:r>
          <w:rPr>
            <w:color w:val="0071CC"/>
            <w:u w:val="single" w:color="0071CC"/>
          </w:rPr>
          <w:t>Vulnerable</w:t>
        </w:r>
        <w:r>
          <w:rPr>
            <w:color w:val="0071CC"/>
            <w:spacing w:val="-5"/>
            <w:u w:val="single" w:color="0071CC"/>
          </w:rPr>
          <w:t> </w:t>
        </w:r>
        <w:r>
          <w:rPr>
            <w:color w:val="0071CC"/>
            <w:u w:val="single" w:color="0071CC"/>
          </w:rPr>
          <w:t>Groups</w:t>
        </w:r>
        <w:r>
          <w:rPr>
            <w:color w:val="0071CC"/>
            <w:spacing w:val="-2"/>
            <w:u w:val="single" w:color="0071CC"/>
          </w:rPr>
          <w:t> </w:t>
        </w:r>
        <w:r>
          <w:rPr>
            <w:color w:val="0071CC"/>
            <w:u w:val="single" w:color="0071CC"/>
          </w:rPr>
          <w:t>Act</w:t>
        </w:r>
        <w:r>
          <w:rPr>
            <w:color w:val="0071CC"/>
            <w:spacing w:val="-3"/>
            <w:u w:val="single" w:color="0071CC"/>
          </w:rPr>
          <w:t> </w:t>
        </w:r>
        <w:r>
          <w:rPr>
            <w:color w:val="0071CC"/>
            <w:u w:val="single" w:color="0071CC"/>
          </w:rPr>
          <w:t>2006</w:t>
        </w:r>
      </w:hyperlink>
      <w:r>
        <w:rPr>
          <w:u w:val="none"/>
        </w:rPr>
        <w:t>,</w:t>
      </w:r>
      <w:r>
        <w:rPr>
          <w:spacing w:val="-3"/>
          <w:u w:val="none"/>
        </w:rPr>
        <w:t> </w:t>
      </w:r>
      <w:r>
        <w:rPr>
          <w:u w:val="none"/>
        </w:rPr>
        <w:t>which</w:t>
      </w:r>
      <w:r>
        <w:rPr>
          <w:spacing w:val="-3"/>
          <w:u w:val="none"/>
        </w:rPr>
        <w:t> </w:t>
      </w:r>
      <w:r>
        <w:rPr>
          <w:u w:val="none"/>
        </w:rPr>
        <w:t>defines</w:t>
      </w:r>
      <w:r>
        <w:rPr>
          <w:spacing w:val="-2"/>
          <w:u w:val="none"/>
        </w:rPr>
        <w:t> </w:t>
      </w:r>
      <w:r>
        <w:rPr>
          <w:u w:val="none"/>
        </w:rPr>
        <w:t>what</w:t>
      </w:r>
      <w:r>
        <w:rPr>
          <w:spacing w:val="-3"/>
          <w:u w:val="none"/>
        </w:rPr>
        <w:t> </w:t>
      </w:r>
      <w:r>
        <w:rPr>
          <w:u w:val="none"/>
        </w:rPr>
        <w:t>‘regulated activity’ is in relation to children</w:t>
      </w:r>
    </w:p>
    <w:p>
      <w:pPr>
        <w:pStyle w:val="BodyText"/>
        <w:spacing w:before="118"/>
        <w:ind w:left="426" w:right="605" w:hanging="171"/>
      </w:pPr>
      <w:r>
        <w:rPr/>
        <w:drawing>
          <wp:inline distT="0" distB="0" distL="0" distR="0">
            <wp:extent cx="71755" cy="114299"/>
            <wp:effectExtent l="0" t="0" r="0" b="0"/>
            <wp:docPr id="25" name="Image 25" descr="*"/>
            <wp:cNvGraphicFramePr>
              <a:graphicFrameLocks/>
            </wp:cNvGraphicFramePr>
            <a:graphic>
              <a:graphicData uri="http://schemas.openxmlformats.org/drawingml/2006/picture">
                <pic:pic>
                  <pic:nvPicPr>
                    <pic:cNvPr id="25" name="Image 25" descr="*"/>
                    <pic:cNvPicPr/>
                  </pic:nvPicPr>
                  <pic:blipFill>
                    <a:blip r:embed="rId16" cstate="print"/>
                    <a:stretch>
                      <a:fillRect/>
                    </a:stretch>
                  </pic:blipFill>
                  <pic:spPr>
                    <a:xfrm>
                      <a:off x="0" y="0"/>
                      <a:ext cx="71755" cy="114299"/>
                    </a:xfrm>
                    <a:prstGeom prst="rect">
                      <a:avLst/>
                    </a:prstGeom>
                  </pic:spPr>
                </pic:pic>
              </a:graphicData>
            </a:graphic>
          </wp:inline>
        </w:drawing>
      </w:r>
      <w:r>
        <w:rPr/>
      </w:r>
      <w:r>
        <w:rPr>
          <w:rFonts w:ascii="Times New Roman" w:hAnsi="Times New Roman"/>
          <w:sz w:val="20"/>
        </w:rPr>
        <w:t> </w:t>
      </w:r>
      <w:hyperlink r:id="rId29">
        <w:r>
          <w:rPr>
            <w:color w:val="0071CC"/>
            <w:u w:val="single" w:color="0071CC"/>
          </w:rPr>
          <w:t>Statutory guidance on the Prevent duty</w:t>
        </w:r>
      </w:hyperlink>
      <w:r>
        <w:rPr>
          <w:u w:val="none"/>
        </w:rPr>
        <w:t>, which explains schools’ duties under the Counter- Terrorism and</w:t>
      </w:r>
      <w:r>
        <w:rPr>
          <w:spacing w:val="-4"/>
          <w:u w:val="none"/>
        </w:rPr>
        <w:t> </w:t>
      </w:r>
      <w:r>
        <w:rPr>
          <w:u w:val="none"/>
        </w:rPr>
        <w:t>Security</w:t>
      </w:r>
      <w:r>
        <w:rPr>
          <w:spacing w:val="-1"/>
          <w:u w:val="none"/>
        </w:rPr>
        <w:t> </w:t>
      </w:r>
      <w:r>
        <w:rPr>
          <w:u w:val="none"/>
        </w:rPr>
        <w:t>Act 2015</w:t>
      </w:r>
      <w:r>
        <w:rPr>
          <w:spacing w:val="-4"/>
          <w:u w:val="none"/>
        </w:rPr>
        <w:t> </w:t>
      </w:r>
      <w:r>
        <w:rPr>
          <w:u w:val="none"/>
        </w:rPr>
        <w:t>with</w:t>
      </w:r>
      <w:r>
        <w:rPr>
          <w:spacing w:val="-4"/>
          <w:u w:val="none"/>
        </w:rPr>
        <w:t> </w:t>
      </w:r>
      <w:r>
        <w:rPr>
          <w:u w:val="none"/>
        </w:rPr>
        <w:t>respect</w:t>
      </w:r>
      <w:r>
        <w:rPr>
          <w:spacing w:val="-3"/>
          <w:u w:val="none"/>
        </w:rPr>
        <w:t> </w:t>
      </w:r>
      <w:r>
        <w:rPr>
          <w:u w:val="none"/>
        </w:rPr>
        <w:t>to</w:t>
      </w:r>
      <w:r>
        <w:rPr>
          <w:spacing w:val="-2"/>
          <w:u w:val="none"/>
        </w:rPr>
        <w:t> </w:t>
      </w:r>
      <w:r>
        <w:rPr>
          <w:u w:val="none"/>
        </w:rPr>
        <w:t>protecting</w:t>
      </w:r>
      <w:r>
        <w:rPr>
          <w:spacing w:val="-2"/>
          <w:u w:val="none"/>
        </w:rPr>
        <w:t> </w:t>
      </w:r>
      <w:r>
        <w:rPr>
          <w:u w:val="none"/>
        </w:rPr>
        <w:t>people</w:t>
      </w:r>
      <w:r>
        <w:rPr>
          <w:spacing w:val="-4"/>
          <w:u w:val="none"/>
        </w:rPr>
        <w:t> </w:t>
      </w:r>
      <w:r>
        <w:rPr>
          <w:u w:val="none"/>
        </w:rPr>
        <w:t>from</w:t>
      </w:r>
      <w:r>
        <w:rPr>
          <w:spacing w:val="-3"/>
          <w:u w:val="none"/>
        </w:rPr>
        <w:t> </w:t>
      </w:r>
      <w:r>
        <w:rPr>
          <w:u w:val="none"/>
        </w:rPr>
        <w:t>the</w:t>
      </w:r>
      <w:r>
        <w:rPr>
          <w:spacing w:val="-4"/>
          <w:u w:val="none"/>
        </w:rPr>
        <w:t> </w:t>
      </w:r>
      <w:r>
        <w:rPr>
          <w:u w:val="none"/>
        </w:rPr>
        <w:t>risk</w:t>
      </w:r>
      <w:r>
        <w:rPr>
          <w:spacing w:val="-4"/>
          <w:u w:val="none"/>
        </w:rPr>
        <w:t> </w:t>
      </w:r>
      <w:r>
        <w:rPr>
          <w:u w:val="none"/>
        </w:rPr>
        <w:t>of</w:t>
      </w:r>
      <w:r>
        <w:rPr>
          <w:spacing w:val="-2"/>
          <w:u w:val="none"/>
        </w:rPr>
        <w:t> </w:t>
      </w:r>
      <w:r>
        <w:rPr>
          <w:u w:val="none"/>
        </w:rPr>
        <w:t>radicalisation and extremism</w:t>
      </w:r>
    </w:p>
    <w:p>
      <w:pPr>
        <w:pStyle w:val="BodyText"/>
        <w:spacing w:before="122"/>
        <w:ind w:left="426" w:right="504" w:hanging="171"/>
        <w:jc w:val="both"/>
      </w:pPr>
      <w:r>
        <w:rPr/>
        <w:drawing>
          <wp:inline distT="0" distB="0" distL="0" distR="0">
            <wp:extent cx="71755" cy="114299"/>
            <wp:effectExtent l="0" t="0" r="0" b="0"/>
            <wp:docPr id="26" name="Image 26" descr="*"/>
            <wp:cNvGraphicFramePr>
              <a:graphicFrameLocks/>
            </wp:cNvGraphicFramePr>
            <a:graphic>
              <a:graphicData uri="http://schemas.openxmlformats.org/drawingml/2006/picture">
                <pic:pic>
                  <pic:nvPicPr>
                    <pic:cNvPr id="26" name="Image 26" descr="*"/>
                    <pic:cNvPicPr/>
                  </pic:nvPicPr>
                  <pic:blipFill>
                    <a:blip r:embed="rId16" cstate="print"/>
                    <a:stretch>
                      <a:fillRect/>
                    </a:stretch>
                  </pic:blipFill>
                  <pic:spPr>
                    <a:xfrm>
                      <a:off x="0" y="0"/>
                      <a:ext cx="71755" cy="114299"/>
                    </a:xfrm>
                    <a:prstGeom prst="rect">
                      <a:avLst/>
                    </a:prstGeom>
                  </pic:spPr>
                </pic:pic>
              </a:graphicData>
            </a:graphic>
          </wp:inline>
        </w:drawing>
      </w:r>
      <w:r>
        <w:rPr/>
      </w:r>
      <w:r>
        <w:rPr>
          <w:rFonts w:ascii="Times New Roman"/>
          <w:sz w:val="20"/>
        </w:rPr>
        <w:t> </w:t>
      </w:r>
      <w:hyperlink r:id="rId30">
        <w:r>
          <w:rPr>
            <w:color w:val="0071CC"/>
            <w:u w:val="single" w:color="0071CC"/>
          </w:rPr>
          <w:t>The</w:t>
        </w:r>
        <w:r>
          <w:rPr>
            <w:color w:val="0071CC"/>
            <w:spacing w:val="-3"/>
            <w:u w:val="single" w:color="0071CC"/>
          </w:rPr>
          <w:t> </w:t>
        </w:r>
        <w:r>
          <w:rPr>
            <w:color w:val="0071CC"/>
            <w:u w:val="single" w:color="0071CC"/>
          </w:rPr>
          <w:t>Human</w:t>
        </w:r>
        <w:r>
          <w:rPr>
            <w:color w:val="0071CC"/>
            <w:spacing w:val="-5"/>
            <w:u w:val="single" w:color="0071CC"/>
          </w:rPr>
          <w:t> </w:t>
        </w:r>
        <w:r>
          <w:rPr>
            <w:color w:val="0071CC"/>
            <w:u w:val="single" w:color="0071CC"/>
          </w:rPr>
          <w:t>Rights</w:t>
        </w:r>
        <w:r>
          <w:rPr>
            <w:color w:val="0071CC"/>
            <w:spacing w:val="-5"/>
            <w:u w:val="single" w:color="0071CC"/>
          </w:rPr>
          <w:t> </w:t>
        </w:r>
        <w:r>
          <w:rPr>
            <w:color w:val="0071CC"/>
            <w:u w:val="single" w:color="0071CC"/>
          </w:rPr>
          <w:t>Act</w:t>
        </w:r>
        <w:r>
          <w:rPr>
            <w:color w:val="0071CC"/>
            <w:spacing w:val="-3"/>
            <w:u w:val="single" w:color="0071CC"/>
          </w:rPr>
          <w:t> </w:t>
        </w:r>
        <w:r>
          <w:rPr>
            <w:color w:val="0071CC"/>
            <w:u w:val="single" w:color="0071CC"/>
          </w:rPr>
          <w:t>1998</w:t>
        </w:r>
      </w:hyperlink>
      <w:r>
        <w:rPr>
          <w:u w:val="none"/>
        </w:rPr>
        <w:t>,</w:t>
      </w:r>
      <w:r>
        <w:rPr>
          <w:spacing w:val="-1"/>
          <w:u w:val="none"/>
        </w:rPr>
        <w:t> </w:t>
      </w:r>
      <w:r>
        <w:rPr>
          <w:u w:val="none"/>
        </w:rPr>
        <w:t>which</w:t>
      </w:r>
      <w:r>
        <w:rPr>
          <w:spacing w:val="-5"/>
          <w:u w:val="none"/>
        </w:rPr>
        <w:t> </w:t>
      </w:r>
      <w:r>
        <w:rPr>
          <w:u w:val="none"/>
        </w:rPr>
        <w:t>explains</w:t>
      </w:r>
      <w:r>
        <w:rPr>
          <w:spacing w:val="-5"/>
          <w:u w:val="none"/>
        </w:rPr>
        <w:t> </w:t>
      </w:r>
      <w:r>
        <w:rPr>
          <w:u w:val="none"/>
        </w:rPr>
        <w:t>that</w:t>
      </w:r>
      <w:r>
        <w:rPr>
          <w:spacing w:val="-4"/>
          <w:u w:val="none"/>
        </w:rPr>
        <w:t> </w:t>
      </w:r>
      <w:r>
        <w:rPr>
          <w:u w:val="none"/>
        </w:rPr>
        <w:t>being</w:t>
      </w:r>
      <w:r>
        <w:rPr>
          <w:spacing w:val="-3"/>
          <w:u w:val="none"/>
        </w:rPr>
        <w:t> </w:t>
      </w:r>
      <w:r>
        <w:rPr>
          <w:u w:val="none"/>
        </w:rPr>
        <w:t>subjected</w:t>
      </w:r>
      <w:r>
        <w:rPr>
          <w:spacing w:val="-7"/>
          <w:u w:val="none"/>
        </w:rPr>
        <w:t> </w:t>
      </w:r>
      <w:r>
        <w:rPr>
          <w:u w:val="none"/>
        </w:rPr>
        <w:t>to</w:t>
      </w:r>
      <w:r>
        <w:rPr>
          <w:spacing w:val="-3"/>
          <w:u w:val="none"/>
        </w:rPr>
        <w:t> </w:t>
      </w:r>
      <w:r>
        <w:rPr>
          <w:u w:val="none"/>
        </w:rPr>
        <w:t>harassment,</w:t>
      </w:r>
      <w:r>
        <w:rPr>
          <w:spacing w:val="-3"/>
          <w:u w:val="none"/>
        </w:rPr>
        <w:t> </w:t>
      </w:r>
      <w:r>
        <w:rPr>
          <w:u w:val="none"/>
        </w:rPr>
        <w:t>violence</w:t>
      </w:r>
      <w:r>
        <w:rPr>
          <w:spacing w:val="-3"/>
          <w:u w:val="none"/>
        </w:rPr>
        <w:t> </w:t>
      </w:r>
      <w:r>
        <w:rPr>
          <w:u w:val="none"/>
        </w:rPr>
        <w:t>and/or abuse, including that of a sexual nature, may breach any or all of the rights which apply to individuals under the </w:t>
      </w:r>
      <w:hyperlink r:id="rId31">
        <w:r>
          <w:rPr>
            <w:color w:val="0071CC"/>
            <w:u w:val="single" w:color="0071CC"/>
          </w:rPr>
          <w:t>European Convention on Human Rights</w:t>
        </w:r>
      </w:hyperlink>
      <w:r>
        <w:rPr>
          <w:color w:val="0071CC"/>
          <w:u w:val="none"/>
        </w:rPr>
        <w:t> </w:t>
      </w:r>
      <w:r>
        <w:rPr>
          <w:u w:val="none"/>
        </w:rPr>
        <w:t>(ECHR)</w:t>
      </w:r>
    </w:p>
    <w:p>
      <w:pPr>
        <w:pStyle w:val="BodyText"/>
        <w:ind w:left="426" w:right="503" w:hanging="171"/>
        <w:jc w:val="both"/>
      </w:pPr>
      <w:r>
        <w:rPr/>
        <w:drawing>
          <wp:inline distT="0" distB="0" distL="0" distR="0">
            <wp:extent cx="71755" cy="114299"/>
            <wp:effectExtent l="0" t="0" r="0" b="0"/>
            <wp:docPr id="27" name="Image 27" descr="*"/>
            <wp:cNvGraphicFramePr>
              <a:graphicFrameLocks/>
            </wp:cNvGraphicFramePr>
            <a:graphic>
              <a:graphicData uri="http://schemas.openxmlformats.org/drawingml/2006/picture">
                <pic:pic>
                  <pic:nvPicPr>
                    <pic:cNvPr id="27" name="Image 27" descr="*"/>
                    <pic:cNvPicPr/>
                  </pic:nvPicPr>
                  <pic:blipFill>
                    <a:blip r:embed="rId16" cstate="print"/>
                    <a:stretch>
                      <a:fillRect/>
                    </a:stretch>
                  </pic:blipFill>
                  <pic:spPr>
                    <a:xfrm>
                      <a:off x="0" y="0"/>
                      <a:ext cx="71755" cy="114299"/>
                    </a:xfrm>
                    <a:prstGeom prst="rect">
                      <a:avLst/>
                    </a:prstGeom>
                  </pic:spPr>
                </pic:pic>
              </a:graphicData>
            </a:graphic>
          </wp:inline>
        </w:drawing>
      </w:r>
      <w:r>
        <w:rPr/>
      </w:r>
      <w:r>
        <w:rPr>
          <w:rFonts w:ascii="Times New Roman" w:hAnsi="Times New Roman"/>
          <w:sz w:val="20"/>
        </w:rPr>
        <w:t> </w:t>
      </w:r>
      <w:hyperlink r:id="rId32">
        <w:r>
          <w:rPr>
            <w:color w:val="0071CC"/>
            <w:u w:val="single" w:color="0071CC"/>
          </w:rPr>
          <w:t>The</w:t>
        </w:r>
        <w:r>
          <w:rPr>
            <w:color w:val="0071CC"/>
            <w:spacing w:val="-10"/>
            <w:u w:val="single" w:color="0071CC"/>
          </w:rPr>
          <w:t> </w:t>
        </w:r>
        <w:r>
          <w:rPr>
            <w:color w:val="0071CC"/>
            <w:u w:val="single" w:color="0071CC"/>
          </w:rPr>
          <w:t>Equality</w:t>
        </w:r>
        <w:r>
          <w:rPr>
            <w:color w:val="0071CC"/>
            <w:spacing w:val="-12"/>
            <w:u w:val="single" w:color="0071CC"/>
          </w:rPr>
          <w:t> </w:t>
        </w:r>
        <w:r>
          <w:rPr>
            <w:color w:val="0071CC"/>
            <w:u w:val="single" w:color="0071CC"/>
          </w:rPr>
          <w:t>Act</w:t>
        </w:r>
        <w:r>
          <w:rPr>
            <w:color w:val="0071CC"/>
            <w:spacing w:val="-11"/>
            <w:u w:val="single" w:color="0071CC"/>
          </w:rPr>
          <w:t> </w:t>
        </w:r>
        <w:r>
          <w:rPr>
            <w:color w:val="0071CC"/>
            <w:u w:val="single" w:color="0071CC"/>
          </w:rPr>
          <w:t>2010</w:t>
        </w:r>
      </w:hyperlink>
      <w:r>
        <w:rPr>
          <w:u w:val="none"/>
        </w:rPr>
        <w:t>,</w:t>
      </w:r>
      <w:r>
        <w:rPr>
          <w:spacing w:val="-11"/>
          <w:u w:val="none"/>
        </w:rPr>
        <w:t> </w:t>
      </w:r>
      <w:r>
        <w:rPr>
          <w:u w:val="none"/>
        </w:rPr>
        <w:t>which</w:t>
      </w:r>
      <w:r>
        <w:rPr>
          <w:spacing w:val="-10"/>
          <w:u w:val="none"/>
        </w:rPr>
        <w:t> </w:t>
      </w:r>
      <w:r>
        <w:rPr>
          <w:u w:val="none"/>
        </w:rPr>
        <w:t>makes</w:t>
      </w:r>
      <w:r>
        <w:rPr>
          <w:spacing w:val="-12"/>
          <w:u w:val="none"/>
        </w:rPr>
        <w:t> </w:t>
      </w:r>
      <w:r>
        <w:rPr>
          <w:u w:val="none"/>
        </w:rPr>
        <w:t>it</w:t>
      </w:r>
      <w:r>
        <w:rPr>
          <w:spacing w:val="-11"/>
          <w:u w:val="none"/>
        </w:rPr>
        <w:t> </w:t>
      </w:r>
      <w:r>
        <w:rPr>
          <w:u w:val="none"/>
        </w:rPr>
        <w:t>unlawful</w:t>
      </w:r>
      <w:r>
        <w:rPr>
          <w:spacing w:val="-13"/>
          <w:u w:val="none"/>
        </w:rPr>
        <w:t> </w:t>
      </w:r>
      <w:r>
        <w:rPr>
          <w:u w:val="none"/>
        </w:rPr>
        <w:t>to</w:t>
      </w:r>
      <w:r>
        <w:rPr>
          <w:spacing w:val="-15"/>
          <w:u w:val="none"/>
        </w:rPr>
        <w:t> </w:t>
      </w:r>
      <w:r>
        <w:rPr>
          <w:u w:val="none"/>
        </w:rPr>
        <w:t>discriminate</w:t>
      </w:r>
      <w:r>
        <w:rPr>
          <w:spacing w:val="-12"/>
          <w:u w:val="none"/>
        </w:rPr>
        <w:t> </w:t>
      </w:r>
      <w:r>
        <w:rPr>
          <w:u w:val="none"/>
        </w:rPr>
        <w:t>against</w:t>
      </w:r>
      <w:r>
        <w:rPr>
          <w:spacing w:val="-11"/>
          <w:u w:val="none"/>
        </w:rPr>
        <w:t> </w:t>
      </w:r>
      <w:r>
        <w:rPr>
          <w:u w:val="none"/>
        </w:rPr>
        <w:t>people</w:t>
      </w:r>
      <w:r>
        <w:rPr>
          <w:spacing w:val="-10"/>
          <w:u w:val="none"/>
        </w:rPr>
        <w:t> </w:t>
      </w:r>
      <w:r>
        <w:rPr>
          <w:u w:val="none"/>
        </w:rPr>
        <w:t>regarding</w:t>
      </w:r>
      <w:r>
        <w:rPr>
          <w:spacing w:val="-10"/>
          <w:u w:val="none"/>
        </w:rPr>
        <w:t> </w:t>
      </w:r>
      <w:r>
        <w:rPr>
          <w:u w:val="none"/>
        </w:rPr>
        <w:t>particular protected characteristics (including disability, sex, sexual orientation, gender reassignment and race). This means our governors and headteacher should carefully consider how they are supporting their pupils with regard to these characteristics. The Act allows our school to take positive action to deal with particular disadvantages affecting pupils (where we can show it’s proportionate). This</w:t>
      </w:r>
      <w:r>
        <w:rPr>
          <w:spacing w:val="-1"/>
          <w:u w:val="none"/>
        </w:rPr>
        <w:t> </w:t>
      </w:r>
      <w:r>
        <w:rPr>
          <w:u w:val="none"/>
        </w:rPr>
        <w:t>includes making reasonable</w:t>
      </w:r>
      <w:r>
        <w:rPr>
          <w:spacing w:val="-1"/>
          <w:u w:val="none"/>
        </w:rPr>
        <w:t> </w:t>
      </w:r>
      <w:r>
        <w:rPr>
          <w:u w:val="none"/>
        </w:rPr>
        <w:t>adjustments</w:t>
      </w:r>
      <w:r>
        <w:rPr>
          <w:spacing w:val="-1"/>
          <w:u w:val="none"/>
        </w:rPr>
        <w:t> </w:t>
      </w:r>
      <w:r>
        <w:rPr>
          <w:u w:val="none"/>
        </w:rPr>
        <w:t>for disabled pupils. For example, it could include taking positive action to support girls where there’s evidence that they’re being disproportionately subjected to sexual violence or harassment.</w:t>
      </w:r>
    </w:p>
    <w:p>
      <w:pPr>
        <w:pStyle w:val="BodyText"/>
        <w:spacing w:before="120"/>
        <w:ind w:left="426" w:right="505" w:hanging="171"/>
        <w:jc w:val="both"/>
      </w:pPr>
      <w:r>
        <w:rPr/>
        <w:drawing>
          <wp:inline distT="0" distB="0" distL="0" distR="0">
            <wp:extent cx="71755" cy="114299"/>
            <wp:effectExtent l="0" t="0" r="0" b="0"/>
            <wp:docPr id="28" name="Image 28" descr="*"/>
            <wp:cNvGraphicFramePr>
              <a:graphicFrameLocks/>
            </wp:cNvGraphicFramePr>
            <a:graphic>
              <a:graphicData uri="http://schemas.openxmlformats.org/drawingml/2006/picture">
                <pic:pic>
                  <pic:nvPicPr>
                    <pic:cNvPr id="28" name="Image 28" descr="*"/>
                    <pic:cNvPicPr/>
                  </pic:nvPicPr>
                  <pic:blipFill>
                    <a:blip r:embed="rId16" cstate="print"/>
                    <a:stretch>
                      <a:fillRect/>
                    </a:stretch>
                  </pic:blipFill>
                  <pic:spPr>
                    <a:xfrm>
                      <a:off x="0" y="0"/>
                      <a:ext cx="71755" cy="114299"/>
                    </a:xfrm>
                    <a:prstGeom prst="rect">
                      <a:avLst/>
                    </a:prstGeom>
                  </pic:spPr>
                </pic:pic>
              </a:graphicData>
            </a:graphic>
          </wp:inline>
        </w:drawing>
      </w:r>
      <w:r>
        <w:rPr/>
      </w:r>
      <w:r>
        <w:rPr>
          <w:rFonts w:ascii="Times New Roman"/>
          <w:sz w:val="20"/>
        </w:rPr>
        <w:t> </w:t>
      </w:r>
      <w:hyperlink r:id="rId33">
        <w:r>
          <w:rPr>
            <w:color w:val="0071CC"/>
            <w:u w:val="single" w:color="0071CC"/>
          </w:rPr>
          <w:t>The Public Sector Equality Duty (PSED)</w:t>
        </w:r>
      </w:hyperlink>
      <w:r>
        <w:rPr>
          <w:u w:val="none"/>
        </w:rPr>
        <w:t>, which explains that we must have due regard to eliminating</w:t>
      </w:r>
      <w:r>
        <w:rPr>
          <w:spacing w:val="-7"/>
          <w:u w:val="none"/>
        </w:rPr>
        <w:t> </w:t>
      </w:r>
      <w:r>
        <w:rPr>
          <w:u w:val="none"/>
        </w:rPr>
        <w:t>unlawful</w:t>
      </w:r>
      <w:r>
        <w:rPr>
          <w:spacing w:val="-8"/>
          <w:u w:val="none"/>
        </w:rPr>
        <w:t> </w:t>
      </w:r>
      <w:r>
        <w:rPr>
          <w:u w:val="none"/>
        </w:rPr>
        <w:t>discrimination,</w:t>
      </w:r>
      <w:r>
        <w:rPr>
          <w:spacing w:val="-6"/>
          <w:u w:val="none"/>
        </w:rPr>
        <w:t> </w:t>
      </w:r>
      <w:r>
        <w:rPr>
          <w:u w:val="none"/>
        </w:rPr>
        <w:t>harassment</w:t>
      </w:r>
      <w:r>
        <w:rPr>
          <w:spacing w:val="-8"/>
          <w:u w:val="none"/>
        </w:rPr>
        <w:t> </w:t>
      </w:r>
      <w:r>
        <w:rPr>
          <w:u w:val="none"/>
        </w:rPr>
        <w:t>and</w:t>
      </w:r>
      <w:r>
        <w:rPr>
          <w:spacing w:val="-7"/>
          <w:u w:val="none"/>
        </w:rPr>
        <w:t> </w:t>
      </w:r>
      <w:r>
        <w:rPr>
          <w:u w:val="none"/>
        </w:rPr>
        <w:t>victimisation.</w:t>
      </w:r>
      <w:r>
        <w:rPr>
          <w:spacing w:val="-6"/>
          <w:u w:val="none"/>
        </w:rPr>
        <w:t> </w:t>
      </w:r>
      <w:r>
        <w:rPr>
          <w:u w:val="none"/>
        </w:rPr>
        <w:t>The</w:t>
      </w:r>
      <w:r>
        <w:rPr>
          <w:spacing w:val="-10"/>
          <w:u w:val="none"/>
        </w:rPr>
        <w:t> </w:t>
      </w:r>
      <w:r>
        <w:rPr>
          <w:u w:val="none"/>
        </w:rPr>
        <w:t>PSED</w:t>
      </w:r>
      <w:r>
        <w:rPr>
          <w:spacing w:val="-8"/>
          <w:u w:val="none"/>
        </w:rPr>
        <w:t> </w:t>
      </w:r>
      <w:r>
        <w:rPr>
          <w:u w:val="none"/>
        </w:rPr>
        <w:t>helps</w:t>
      </w:r>
      <w:r>
        <w:rPr>
          <w:spacing w:val="-7"/>
          <w:u w:val="none"/>
        </w:rPr>
        <w:t> </w:t>
      </w:r>
      <w:r>
        <w:rPr>
          <w:u w:val="none"/>
        </w:rPr>
        <w:t>us</w:t>
      </w:r>
      <w:r>
        <w:rPr>
          <w:spacing w:val="-9"/>
          <w:u w:val="none"/>
        </w:rPr>
        <w:t> </w:t>
      </w:r>
      <w:r>
        <w:rPr>
          <w:u w:val="none"/>
        </w:rPr>
        <w:t>to</w:t>
      </w:r>
      <w:r>
        <w:rPr>
          <w:spacing w:val="-10"/>
          <w:u w:val="none"/>
        </w:rPr>
        <w:t> </w:t>
      </w:r>
      <w:r>
        <w:rPr>
          <w:u w:val="none"/>
        </w:rPr>
        <w:t>focus</w:t>
      </w:r>
      <w:r>
        <w:rPr>
          <w:spacing w:val="-9"/>
          <w:u w:val="none"/>
        </w:rPr>
        <w:t> </w:t>
      </w:r>
      <w:r>
        <w:rPr>
          <w:u w:val="none"/>
        </w:rPr>
        <w:t>on key issues of concern and how to improve pupil outcomes. Some pupils may be more at risk of harm</w:t>
      </w:r>
      <w:r>
        <w:rPr>
          <w:spacing w:val="-11"/>
          <w:u w:val="none"/>
        </w:rPr>
        <w:t> </w:t>
      </w:r>
      <w:r>
        <w:rPr>
          <w:u w:val="none"/>
        </w:rPr>
        <w:t>from</w:t>
      </w:r>
      <w:r>
        <w:rPr>
          <w:spacing w:val="-11"/>
          <w:u w:val="none"/>
        </w:rPr>
        <w:t> </w:t>
      </w:r>
      <w:r>
        <w:rPr>
          <w:u w:val="none"/>
        </w:rPr>
        <w:t>issues</w:t>
      </w:r>
      <w:r>
        <w:rPr>
          <w:spacing w:val="-12"/>
          <w:u w:val="none"/>
        </w:rPr>
        <w:t> </w:t>
      </w:r>
      <w:r>
        <w:rPr>
          <w:u w:val="none"/>
        </w:rPr>
        <w:t>such</w:t>
      </w:r>
      <w:r>
        <w:rPr>
          <w:spacing w:val="-12"/>
          <w:u w:val="none"/>
        </w:rPr>
        <w:t> </w:t>
      </w:r>
      <w:r>
        <w:rPr>
          <w:u w:val="none"/>
        </w:rPr>
        <w:t>as</w:t>
      </w:r>
      <w:r>
        <w:rPr>
          <w:spacing w:val="-9"/>
          <w:u w:val="none"/>
        </w:rPr>
        <w:t> </w:t>
      </w:r>
      <w:r>
        <w:rPr>
          <w:u w:val="none"/>
        </w:rPr>
        <w:t>sexual</w:t>
      </w:r>
      <w:r>
        <w:rPr>
          <w:spacing w:val="-13"/>
          <w:u w:val="none"/>
        </w:rPr>
        <w:t> </w:t>
      </w:r>
      <w:r>
        <w:rPr>
          <w:u w:val="none"/>
        </w:rPr>
        <w:t>violence;</w:t>
      </w:r>
      <w:r>
        <w:rPr>
          <w:spacing w:val="-9"/>
          <w:u w:val="none"/>
        </w:rPr>
        <w:t> </w:t>
      </w:r>
      <w:r>
        <w:rPr>
          <w:u w:val="none"/>
        </w:rPr>
        <w:t>homophobic,</w:t>
      </w:r>
      <w:r>
        <w:rPr>
          <w:spacing w:val="-9"/>
          <w:u w:val="none"/>
        </w:rPr>
        <w:t> </w:t>
      </w:r>
      <w:r>
        <w:rPr>
          <w:u w:val="none"/>
        </w:rPr>
        <w:t>biphobic</w:t>
      </w:r>
      <w:r>
        <w:rPr>
          <w:spacing w:val="-9"/>
          <w:u w:val="none"/>
        </w:rPr>
        <w:t> </w:t>
      </w:r>
      <w:r>
        <w:rPr>
          <w:u w:val="none"/>
        </w:rPr>
        <w:t>or</w:t>
      </w:r>
      <w:r>
        <w:rPr>
          <w:spacing w:val="-11"/>
          <w:u w:val="none"/>
        </w:rPr>
        <w:t> </w:t>
      </w:r>
      <w:r>
        <w:rPr>
          <w:u w:val="none"/>
        </w:rPr>
        <w:t>transphobic</w:t>
      </w:r>
      <w:r>
        <w:rPr>
          <w:spacing w:val="-9"/>
          <w:u w:val="none"/>
        </w:rPr>
        <w:t> </w:t>
      </w:r>
      <w:r>
        <w:rPr>
          <w:u w:val="none"/>
        </w:rPr>
        <w:t>bullying;</w:t>
      </w:r>
      <w:r>
        <w:rPr>
          <w:spacing w:val="-9"/>
          <w:u w:val="none"/>
        </w:rPr>
        <w:t> </w:t>
      </w:r>
      <w:r>
        <w:rPr>
          <w:u w:val="none"/>
        </w:rPr>
        <w:t>or</w:t>
      </w:r>
      <w:r>
        <w:rPr>
          <w:spacing w:val="-11"/>
          <w:u w:val="none"/>
        </w:rPr>
        <w:t> </w:t>
      </w:r>
      <w:r>
        <w:rPr>
          <w:u w:val="none"/>
        </w:rPr>
        <w:t>racial </w:t>
      </w:r>
      <w:r>
        <w:rPr>
          <w:spacing w:val="-2"/>
          <w:u w:val="none"/>
        </w:rPr>
        <w:t>discrimination.</w:t>
      </w:r>
    </w:p>
    <w:p>
      <w:pPr>
        <w:pStyle w:val="BodyText"/>
        <w:spacing w:before="241"/>
        <w:ind w:left="0"/>
      </w:pPr>
    </w:p>
    <w:p>
      <w:pPr>
        <w:pStyle w:val="BodyText"/>
        <w:spacing w:before="0"/>
        <w:ind w:left="255"/>
      </w:pPr>
      <w:r>
        <w:rPr/>
        <w:t>Information Sharing (2018) </w:t>
      </w:r>
      <w:hyperlink r:id="rId34">
        <w:r>
          <w:rPr>
            <w:color w:val="0071CC"/>
            <w:spacing w:val="-2"/>
            <w:u w:val="single" w:color="0071CC"/>
          </w:rPr>
          <w:t>https://assets.publishing.service.gov.uk/government/uploads/system/uploads/attachment_data/file/</w:t>
        </w:r>
      </w:hyperlink>
      <w:r>
        <w:rPr>
          <w:color w:val="0071CC"/>
          <w:spacing w:val="-2"/>
          <w:u w:val="none"/>
        </w:rPr>
        <w:t> </w:t>
      </w:r>
      <w:hyperlink r:id="rId34">
        <w:r>
          <w:rPr>
            <w:color w:val="0071CC"/>
            <w:spacing w:val="-2"/>
            <w:u w:val="single" w:color="0071CC"/>
          </w:rPr>
          <w:t>721581/Information_sharing_advice_practitioners_safeguarding_services.pdf</w:t>
        </w:r>
      </w:hyperlink>
    </w:p>
    <w:p>
      <w:pPr>
        <w:pStyle w:val="BodyText"/>
        <w:ind w:left="426" w:right="503" w:hanging="171"/>
      </w:pPr>
      <w:r>
        <w:rPr/>
        <w:drawing>
          <wp:inline distT="0" distB="0" distL="0" distR="0">
            <wp:extent cx="71755" cy="114299"/>
            <wp:effectExtent l="0" t="0" r="0" b="0"/>
            <wp:docPr id="29" name="Image 29" descr="*"/>
            <wp:cNvGraphicFramePr>
              <a:graphicFrameLocks/>
            </wp:cNvGraphicFramePr>
            <a:graphic>
              <a:graphicData uri="http://schemas.openxmlformats.org/drawingml/2006/picture">
                <pic:pic>
                  <pic:nvPicPr>
                    <pic:cNvPr id="29" name="Image 29" descr="*"/>
                    <pic:cNvPicPr/>
                  </pic:nvPicPr>
                  <pic:blipFill>
                    <a:blip r:embed="rId16" cstate="print"/>
                    <a:stretch>
                      <a:fillRect/>
                    </a:stretch>
                  </pic:blipFill>
                  <pic:spPr>
                    <a:xfrm>
                      <a:off x="0" y="0"/>
                      <a:ext cx="71755" cy="114299"/>
                    </a:xfrm>
                    <a:prstGeom prst="rect">
                      <a:avLst/>
                    </a:prstGeom>
                  </pic:spPr>
                </pic:pic>
              </a:graphicData>
            </a:graphic>
          </wp:inline>
        </w:drawing>
      </w:r>
      <w:r>
        <w:rPr/>
      </w:r>
      <w:r>
        <w:rPr>
          <w:rFonts w:ascii="Times New Roman"/>
          <w:sz w:val="20"/>
        </w:rPr>
        <w:t> </w:t>
      </w:r>
      <w:r>
        <w:rPr/>
        <w:t>The</w:t>
      </w:r>
      <w:r>
        <w:rPr>
          <w:spacing w:val="-3"/>
        </w:rPr>
        <w:t> </w:t>
      </w:r>
      <w:hyperlink r:id="rId35">
        <w:r>
          <w:rPr>
            <w:color w:val="0071CC"/>
            <w:u w:val="single" w:color="0071CC"/>
          </w:rPr>
          <w:t>Childcare</w:t>
        </w:r>
        <w:r>
          <w:rPr>
            <w:color w:val="0071CC"/>
            <w:spacing w:val="-3"/>
            <w:u w:val="single" w:color="0071CC"/>
          </w:rPr>
          <w:t> </w:t>
        </w:r>
        <w:r>
          <w:rPr>
            <w:color w:val="0071CC"/>
            <w:u w:val="single" w:color="0071CC"/>
          </w:rPr>
          <w:t>(Disqualification)</w:t>
        </w:r>
        <w:r>
          <w:rPr>
            <w:color w:val="0071CC"/>
            <w:spacing w:val="-1"/>
            <w:u w:val="single" w:color="0071CC"/>
          </w:rPr>
          <w:t> </w:t>
        </w:r>
        <w:r>
          <w:rPr>
            <w:color w:val="0071CC"/>
            <w:u w:val="single" w:color="0071CC"/>
          </w:rPr>
          <w:t>and</w:t>
        </w:r>
        <w:r>
          <w:rPr>
            <w:color w:val="0071CC"/>
            <w:spacing w:val="-5"/>
            <w:u w:val="single" w:color="0071CC"/>
          </w:rPr>
          <w:t> </w:t>
        </w:r>
        <w:r>
          <w:rPr>
            <w:color w:val="0071CC"/>
            <w:u w:val="single" w:color="0071CC"/>
          </w:rPr>
          <w:t>Childcare</w:t>
        </w:r>
        <w:r>
          <w:rPr>
            <w:color w:val="0071CC"/>
            <w:spacing w:val="-5"/>
            <w:u w:val="single" w:color="0071CC"/>
          </w:rPr>
          <w:t> </w:t>
        </w:r>
        <w:r>
          <w:rPr>
            <w:color w:val="0071CC"/>
            <w:u w:val="single" w:color="0071CC"/>
          </w:rPr>
          <w:t>(Early</w:t>
        </w:r>
        <w:r>
          <w:rPr>
            <w:color w:val="0071CC"/>
            <w:spacing w:val="-2"/>
            <w:u w:val="single" w:color="0071CC"/>
          </w:rPr>
          <w:t> </w:t>
        </w:r>
        <w:r>
          <w:rPr>
            <w:color w:val="0071CC"/>
            <w:u w:val="single" w:color="0071CC"/>
          </w:rPr>
          <w:t>Years</w:t>
        </w:r>
        <w:r>
          <w:rPr>
            <w:color w:val="0071CC"/>
            <w:spacing w:val="-5"/>
            <w:u w:val="single" w:color="0071CC"/>
          </w:rPr>
          <w:t> </w:t>
        </w:r>
        <w:r>
          <w:rPr>
            <w:color w:val="0071CC"/>
            <w:u w:val="single" w:color="0071CC"/>
          </w:rPr>
          <w:t>Provision</w:t>
        </w:r>
        <w:r>
          <w:rPr>
            <w:color w:val="0071CC"/>
            <w:spacing w:val="-3"/>
            <w:u w:val="single" w:color="0071CC"/>
          </w:rPr>
          <w:t> </w:t>
        </w:r>
        <w:r>
          <w:rPr>
            <w:color w:val="0071CC"/>
            <w:u w:val="single" w:color="0071CC"/>
          </w:rPr>
          <w:t>Free</w:t>
        </w:r>
        <w:r>
          <w:rPr>
            <w:color w:val="0071CC"/>
            <w:spacing w:val="-3"/>
            <w:u w:val="single" w:color="0071CC"/>
          </w:rPr>
          <w:t> </w:t>
        </w:r>
        <w:r>
          <w:rPr>
            <w:color w:val="0071CC"/>
            <w:u w:val="single" w:color="0071CC"/>
          </w:rPr>
          <w:t>of</w:t>
        </w:r>
        <w:r>
          <w:rPr>
            <w:color w:val="0071CC"/>
            <w:spacing w:val="-3"/>
            <w:u w:val="single" w:color="0071CC"/>
          </w:rPr>
          <w:t> </w:t>
        </w:r>
        <w:r>
          <w:rPr>
            <w:color w:val="0071CC"/>
            <w:u w:val="single" w:color="0071CC"/>
          </w:rPr>
          <w:t>Charge)</w:t>
        </w:r>
        <w:r>
          <w:rPr>
            <w:color w:val="0071CC"/>
            <w:spacing w:val="-4"/>
            <w:u w:val="single" w:color="0071CC"/>
          </w:rPr>
          <w:t> </w:t>
        </w:r>
        <w:r>
          <w:rPr>
            <w:color w:val="0071CC"/>
            <w:u w:val="single" w:color="0071CC"/>
          </w:rPr>
          <w:t>(Extended</w:t>
        </w:r>
      </w:hyperlink>
      <w:r>
        <w:rPr>
          <w:color w:val="0071CC"/>
          <w:u w:val="none"/>
        </w:rPr>
        <w:t> </w:t>
      </w:r>
      <w:hyperlink r:id="rId35">
        <w:r>
          <w:rPr>
            <w:color w:val="0071CC"/>
            <w:u w:val="single" w:color="0071CC"/>
          </w:rPr>
          <w:t>Entitlement) (Amendment) Regulations 2018</w:t>
        </w:r>
      </w:hyperlink>
      <w:r>
        <w:rPr>
          <w:color w:val="0071CC"/>
          <w:u w:val="none"/>
        </w:rPr>
        <w:t> </w:t>
      </w:r>
      <w:r>
        <w:rPr>
          <w:u w:val="none"/>
        </w:rPr>
        <w:t>(referred to in this policy as the 2018 Childcare Disqualification Regulations) and </w:t>
      </w:r>
      <w:hyperlink r:id="rId36">
        <w:r>
          <w:rPr>
            <w:color w:val="0071CC"/>
            <w:u w:val="single" w:color="0071CC"/>
          </w:rPr>
          <w:t>Childcare Act 2006</w:t>
        </w:r>
      </w:hyperlink>
      <w:r>
        <w:rPr>
          <w:u w:val="none"/>
        </w:rPr>
        <w:t>, which set out who is disqualified from working with children</w:t>
      </w:r>
    </w:p>
    <w:p>
      <w:pPr>
        <w:pStyle w:val="BodyText"/>
        <w:ind w:left="426" w:right="1091" w:hanging="171"/>
      </w:pPr>
      <w:r>
        <w:rPr/>
        <w:drawing>
          <wp:inline distT="0" distB="0" distL="0" distR="0">
            <wp:extent cx="71755" cy="114299"/>
            <wp:effectExtent l="0" t="0" r="0" b="0"/>
            <wp:docPr id="30" name="Image 30" descr="*"/>
            <wp:cNvGraphicFramePr>
              <a:graphicFrameLocks/>
            </wp:cNvGraphicFramePr>
            <a:graphic>
              <a:graphicData uri="http://schemas.openxmlformats.org/drawingml/2006/picture">
                <pic:pic>
                  <pic:nvPicPr>
                    <pic:cNvPr id="30" name="Image 30" descr="*"/>
                    <pic:cNvPicPr/>
                  </pic:nvPicPr>
                  <pic:blipFill>
                    <a:blip r:embed="rId16" cstate="print"/>
                    <a:stretch>
                      <a:fillRect/>
                    </a:stretch>
                  </pic:blipFill>
                  <pic:spPr>
                    <a:xfrm>
                      <a:off x="0" y="0"/>
                      <a:ext cx="71755" cy="114299"/>
                    </a:xfrm>
                    <a:prstGeom prst="rect">
                      <a:avLst/>
                    </a:prstGeom>
                  </pic:spPr>
                </pic:pic>
              </a:graphicData>
            </a:graphic>
          </wp:inline>
        </w:drawing>
      </w:r>
      <w:r>
        <w:rPr/>
      </w:r>
      <w:r>
        <w:rPr>
          <w:rFonts w:ascii="Times New Roman"/>
          <w:sz w:val="20"/>
        </w:rPr>
        <w:t> </w:t>
      </w:r>
      <w:r>
        <w:rPr/>
        <w:t>This</w:t>
      </w:r>
      <w:r>
        <w:rPr>
          <w:spacing w:val="-1"/>
        </w:rPr>
        <w:t> </w:t>
      </w:r>
      <w:r>
        <w:rPr/>
        <w:t>policy</w:t>
      </w:r>
      <w:r>
        <w:rPr>
          <w:spacing w:val="-1"/>
        </w:rPr>
        <w:t> </w:t>
      </w:r>
      <w:r>
        <w:rPr/>
        <w:t>also</w:t>
      </w:r>
      <w:r>
        <w:rPr>
          <w:spacing w:val="-2"/>
        </w:rPr>
        <w:t> </w:t>
      </w:r>
      <w:r>
        <w:rPr/>
        <w:t>meets</w:t>
      </w:r>
      <w:r>
        <w:rPr>
          <w:spacing w:val="-4"/>
        </w:rPr>
        <w:t> </w:t>
      </w:r>
      <w:r>
        <w:rPr/>
        <w:t>requirements</w:t>
      </w:r>
      <w:r>
        <w:rPr>
          <w:spacing w:val="-4"/>
        </w:rPr>
        <w:t> </w:t>
      </w:r>
      <w:r>
        <w:rPr/>
        <w:t>relating</w:t>
      </w:r>
      <w:r>
        <w:rPr>
          <w:spacing w:val="-2"/>
        </w:rPr>
        <w:t> </w:t>
      </w:r>
      <w:r>
        <w:rPr/>
        <w:t>to</w:t>
      </w:r>
      <w:r>
        <w:rPr>
          <w:spacing w:val="-4"/>
        </w:rPr>
        <w:t> </w:t>
      </w:r>
      <w:r>
        <w:rPr/>
        <w:t>safeguarding</w:t>
      </w:r>
      <w:r>
        <w:rPr>
          <w:spacing w:val="-2"/>
        </w:rPr>
        <w:t> </w:t>
      </w:r>
      <w:r>
        <w:rPr/>
        <w:t>and</w:t>
      </w:r>
      <w:r>
        <w:rPr>
          <w:spacing w:val="-4"/>
        </w:rPr>
        <w:t> </w:t>
      </w:r>
      <w:r>
        <w:rPr/>
        <w:t>welfare</w:t>
      </w:r>
      <w:r>
        <w:rPr>
          <w:spacing w:val="-4"/>
        </w:rPr>
        <w:t> </w:t>
      </w:r>
      <w:r>
        <w:rPr/>
        <w:t>in</w:t>
      </w:r>
      <w:r>
        <w:rPr>
          <w:spacing w:val="-2"/>
        </w:rPr>
        <w:t> </w:t>
      </w:r>
      <w:r>
        <w:rPr/>
        <w:t>the</w:t>
      </w:r>
      <w:r>
        <w:rPr>
          <w:spacing w:val="-8"/>
        </w:rPr>
        <w:t> </w:t>
      </w:r>
      <w:hyperlink r:id="rId37">
        <w:r>
          <w:rPr>
            <w:color w:val="0071CC"/>
            <w:u w:val="single" w:color="0071CC"/>
          </w:rPr>
          <w:t>EYFS</w:t>
        </w:r>
      </w:hyperlink>
      <w:r>
        <w:rPr>
          <w:color w:val="0071CC"/>
          <w:u w:val="none"/>
        </w:rPr>
        <w:t> </w:t>
      </w:r>
      <w:hyperlink r:id="rId37">
        <w:r>
          <w:rPr>
            <w:color w:val="0071CC"/>
            <w:u w:val="single" w:color="0071CC"/>
          </w:rPr>
          <w:t>Framework from September 2025.</w:t>
        </w:r>
      </w:hyperlink>
    </w:p>
    <w:p>
      <w:pPr>
        <w:pStyle w:val="BodyText"/>
        <w:spacing w:before="242"/>
        <w:ind w:left="0"/>
      </w:pPr>
    </w:p>
    <w:p>
      <w:pPr>
        <w:pStyle w:val="BodyText"/>
        <w:spacing w:before="0"/>
        <w:ind w:right="507"/>
        <w:jc w:val="both"/>
      </w:pPr>
      <w:r>
        <w:rPr/>
        <w:t>This</w:t>
      </w:r>
      <w:r>
        <w:rPr>
          <w:spacing w:val="-8"/>
        </w:rPr>
        <w:t> </w:t>
      </w:r>
      <w:r>
        <w:rPr/>
        <w:t>safeguarding</w:t>
      </w:r>
      <w:r>
        <w:rPr>
          <w:spacing w:val="-9"/>
        </w:rPr>
        <w:t> </w:t>
      </w:r>
      <w:r>
        <w:rPr/>
        <w:t>policy</w:t>
      </w:r>
      <w:r>
        <w:rPr>
          <w:spacing w:val="-10"/>
        </w:rPr>
        <w:t> </w:t>
      </w:r>
      <w:r>
        <w:rPr/>
        <w:t>refers</w:t>
      </w:r>
      <w:r>
        <w:rPr>
          <w:spacing w:val="-8"/>
        </w:rPr>
        <w:t> </w:t>
      </w:r>
      <w:r>
        <w:rPr/>
        <w:t>to</w:t>
      </w:r>
      <w:r>
        <w:rPr>
          <w:spacing w:val="-9"/>
        </w:rPr>
        <w:t> </w:t>
      </w:r>
      <w:r>
        <w:rPr/>
        <w:t>locally</w:t>
      </w:r>
      <w:r>
        <w:rPr>
          <w:spacing w:val="-8"/>
        </w:rPr>
        <w:t> </w:t>
      </w:r>
      <w:r>
        <w:rPr/>
        <w:t>agreed</w:t>
      </w:r>
      <w:r>
        <w:rPr>
          <w:spacing w:val="-11"/>
        </w:rPr>
        <w:t> </w:t>
      </w:r>
      <w:r>
        <w:rPr/>
        <w:t>multi-agency</w:t>
      </w:r>
      <w:r>
        <w:rPr>
          <w:spacing w:val="-8"/>
        </w:rPr>
        <w:t> </w:t>
      </w:r>
      <w:r>
        <w:rPr/>
        <w:t>procedures</w:t>
      </w:r>
      <w:r>
        <w:rPr>
          <w:spacing w:val="-11"/>
        </w:rPr>
        <w:t> </w:t>
      </w:r>
      <w:r>
        <w:rPr/>
        <w:t>that</w:t>
      </w:r>
      <w:r>
        <w:rPr>
          <w:spacing w:val="-8"/>
        </w:rPr>
        <w:t> </w:t>
      </w:r>
      <w:r>
        <w:rPr/>
        <w:t>have</w:t>
      </w:r>
      <w:r>
        <w:rPr>
          <w:spacing w:val="-9"/>
        </w:rPr>
        <w:t> </w:t>
      </w:r>
      <w:r>
        <w:rPr/>
        <w:t>been</w:t>
      </w:r>
      <w:r>
        <w:rPr>
          <w:spacing w:val="-9"/>
        </w:rPr>
        <w:t> </w:t>
      </w:r>
      <w:r>
        <w:rPr/>
        <w:t>put</w:t>
      </w:r>
      <w:r>
        <w:rPr>
          <w:spacing w:val="-8"/>
        </w:rPr>
        <w:t> </w:t>
      </w:r>
      <w:r>
        <w:rPr/>
        <w:t>in</w:t>
      </w:r>
      <w:r>
        <w:rPr>
          <w:spacing w:val="-9"/>
        </w:rPr>
        <w:t> </w:t>
      </w:r>
      <w:r>
        <w:rPr/>
        <w:t>place by the 3 safeguarding partners who form DSPP. We follow DSPP interagency child protection and safeguarding procedures.</w:t>
      </w:r>
    </w:p>
    <w:p>
      <w:pPr>
        <w:pStyle w:val="BodyText"/>
      </w:pPr>
      <w:hyperlink r:id="rId38">
        <w:r>
          <w:rPr>
            <w:color w:val="006FC0"/>
            <w:spacing w:val="-2"/>
            <w:u w:val="single" w:color="006FC0"/>
          </w:rPr>
          <w:t>https://dudleysafeguarding.org.uk/</w:t>
        </w:r>
      </w:hyperlink>
    </w:p>
    <w:p>
      <w:pPr>
        <w:pStyle w:val="BodyText"/>
        <w:spacing w:before="241"/>
        <w:ind w:left="0"/>
      </w:pPr>
    </w:p>
    <w:p>
      <w:pPr>
        <w:pStyle w:val="BodyText"/>
        <w:spacing w:before="0"/>
      </w:pPr>
      <w:r>
        <w:rPr/>
        <w:t>Please</w:t>
      </w:r>
      <w:r>
        <w:rPr>
          <w:spacing w:val="-7"/>
        </w:rPr>
        <w:t> </w:t>
      </w:r>
      <w:r>
        <w:rPr/>
        <w:t>follow</w:t>
      </w:r>
      <w:r>
        <w:rPr>
          <w:spacing w:val="-5"/>
        </w:rPr>
        <w:t> </w:t>
      </w:r>
      <w:r>
        <w:rPr/>
        <w:t>this</w:t>
      </w:r>
      <w:r>
        <w:rPr>
          <w:spacing w:val="-4"/>
        </w:rPr>
        <w:t> </w:t>
      </w:r>
      <w:r>
        <w:rPr/>
        <w:t>link</w:t>
      </w:r>
      <w:r>
        <w:rPr>
          <w:spacing w:val="-7"/>
        </w:rPr>
        <w:t> </w:t>
      </w:r>
      <w:r>
        <w:rPr/>
        <w:t>for</w:t>
      </w:r>
      <w:r>
        <w:rPr>
          <w:spacing w:val="-6"/>
        </w:rPr>
        <w:t> </w:t>
      </w:r>
      <w:r>
        <w:rPr/>
        <w:t>DSPPs</w:t>
      </w:r>
      <w:r>
        <w:rPr>
          <w:spacing w:val="-4"/>
        </w:rPr>
        <w:t> </w:t>
      </w:r>
      <w:r>
        <w:rPr/>
        <w:t>safeguarding</w:t>
      </w:r>
      <w:r>
        <w:rPr>
          <w:spacing w:val="-5"/>
        </w:rPr>
        <w:t> </w:t>
      </w:r>
      <w:r>
        <w:rPr/>
        <w:t>priorities</w:t>
      </w:r>
      <w:r>
        <w:rPr>
          <w:spacing w:val="-4"/>
        </w:rPr>
        <w:t> </w:t>
      </w:r>
      <w:r>
        <w:rPr/>
        <w:t>and</w:t>
      </w:r>
      <w:r>
        <w:rPr>
          <w:spacing w:val="-6"/>
        </w:rPr>
        <w:t> </w:t>
      </w:r>
      <w:r>
        <w:rPr>
          <w:spacing w:val="-2"/>
        </w:rPr>
        <w:t>procedures:</w:t>
      </w:r>
    </w:p>
    <w:p>
      <w:pPr>
        <w:pStyle w:val="BodyText"/>
        <w:spacing w:after="0"/>
        <w:sectPr>
          <w:pgSz w:w="11900" w:h="16850"/>
          <w:pgMar w:header="0" w:footer="327" w:top="920" w:bottom="520" w:left="992" w:right="566"/>
        </w:sectPr>
      </w:pPr>
    </w:p>
    <w:p>
      <w:pPr>
        <w:pStyle w:val="BodyText"/>
        <w:spacing w:before="70"/>
        <w:ind w:right="1264"/>
      </w:pPr>
      <w:hyperlink r:id="rId39">
        <w:r>
          <w:rPr>
            <w:color w:val="0071CC"/>
            <w:spacing w:val="-2"/>
            <w:u w:val="single" w:color="0071CC"/>
          </w:rPr>
          <w:t>https://dudleysafeguarding.org.uk/children/professionals-working-with-children/safeguarding-</w:t>
        </w:r>
      </w:hyperlink>
      <w:r>
        <w:rPr>
          <w:color w:val="0071CC"/>
          <w:spacing w:val="-2"/>
          <w:u w:val="none"/>
        </w:rPr>
        <w:t> </w:t>
      </w:r>
      <w:hyperlink r:id="rId39">
        <w:r>
          <w:rPr>
            <w:color w:val="0071CC"/>
            <w:spacing w:val="-2"/>
            <w:u w:val="single" w:color="0071CC"/>
          </w:rPr>
          <w:t>children-procedures/</w:t>
        </w:r>
      </w:hyperlink>
    </w:p>
    <w:p>
      <w:pPr>
        <w:pStyle w:val="BodyText"/>
        <w:spacing w:before="211"/>
        <w:ind w:left="0"/>
        <w:rPr>
          <w:sz w:val="24"/>
        </w:rPr>
      </w:pPr>
    </w:p>
    <w:p>
      <w:pPr>
        <w:spacing w:before="1"/>
        <w:ind w:left="85" w:right="0" w:firstLine="0"/>
        <w:jc w:val="both"/>
        <w:rPr>
          <w:rFonts w:ascii="Arial Black"/>
          <w:sz w:val="24"/>
        </w:rPr>
      </w:pPr>
      <w:r>
        <w:rPr>
          <w:rFonts w:ascii="Arial Black"/>
          <w:color w:val="273144"/>
          <w:w w:val="90"/>
          <w:sz w:val="24"/>
        </w:rPr>
        <w:t>Three</w:t>
      </w:r>
      <w:r>
        <w:rPr>
          <w:rFonts w:ascii="Arial Black"/>
          <w:color w:val="273144"/>
          <w:spacing w:val="-2"/>
          <w:sz w:val="24"/>
        </w:rPr>
        <w:t> </w:t>
      </w:r>
      <w:r>
        <w:rPr>
          <w:rFonts w:ascii="Arial Black"/>
          <w:color w:val="273144"/>
          <w:w w:val="90"/>
          <w:sz w:val="24"/>
        </w:rPr>
        <w:t>safeguarding</w:t>
      </w:r>
      <w:r>
        <w:rPr>
          <w:rFonts w:ascii="Arial Black"/>
          <w:color w:val="273144"/>
          <w:spacing w:val="-3"/>
          <w:sz w:val="24"/>
        </w:rPr>
        <w:t> </w:t>
      </w:r>
      <w:r>
        <w:rPr>
          <w:rFonts w:ascii="Arial Black"/>
          <w:color w:val="273144"/>
          <w:w w:val="90"/>
          <w:sz w:val="24"/>
        </w:rPr>
        <w:t>priorities</w:t>
      </w:r>
      <w:r>
        <w:rPr>
          <w:rFonts w:ascii="Arial Black"/>
          <w:color w:val="273144"/>
          <w:sz w:val="24"/>
        </w:rPr>
        <w:t> </w:t>
      </w:r>
      <w:r>
        <w:rPr>
          <w:rFonts w:ascii="Arial Black"/>
          <w:color w:val="273144"/>
          <w:w w:val="90"/>
          <w:sz w:val="24"/>
        </w:rPr>
        <w:t>have</w:t>
      </w:r>
      <w:r>
        <w:rPr>
          <w:rFonts w:ascii="Arial Black"/>
          <w:color w:val="273144"/>
          <w:spacing w:val="-2"/>
          <w:sz w:val="24"/>
        </w:rPr>
        <w:t> </w:t>
      </w:r>
      <w:r>
        <w:rPr>
          <w:rFonts w:ascii="Arial Black"/>
          <w:color w:val="273144"/>
          <w:w w:val="90"/>
          <w:sz w:val="24"/>
        </w:rPr>
        <w:t>been</w:t>
      </w:r>
      <w:r>
        <w:rPr>
          <w:rFonts w:ascii="Arial Black"/>
          <w:color w:val="273144"/>
          <w:sz w:val="24"/>
        </w:rPr>
        <w:t> </w:t>
      </w:r>
      <w:r>
        <w:rPr>
          <w:rFonts w:ascii="Arial Black"/>
          <w:color w:val="273144"/>
          <w:w w:val="90"/>
          <w:sz w:val="24"/>
        </w:rPr>
        <w:t>identified</w:t>
      </w:r>
      <w:r>
        <w:rPr>
          <w:rFonts w:ascii="Arial Black"/>
          <w:color w:val="273144"/>
          <w:spacing w:val="-3"/>
          <w:sz w:val="24"/>
        </w:rPr>
        <w:t> </w:t>
      </w:r>
      <w:r>
        <w:rPr>
          <w:rFonts w:ascii="Arial Black"/>
          <w:color w:val="273144"/>
          <w:w w:val="90"/>
          <w:sz w:val="24"/>
        </w:rPr>
        <w:t>for</w:t>
      </w:r>
      <w:r>
        <w:rPr>
          <w:rFonts w:ascii="Arial Black"/>
          <w:color w:val="273144"/>
          <w:spacing w:val="-2"/>
          <w:sz w:val="24"/>
        </w:rPr>
        <w:t> </w:t>
      </w:r>
      <w:r>
        <w:rPr>
          <w:rFonts w:ascii="Arial Black"/>
          <w:color w:val="273144"/>
          <w:w w:val="90"/>
          <w:sz w:val="24"/>
        </w:rPr>
        <w:t>Dudley</w:t>
      </w:r>
      <w:r>
        <w:rPr>
          <w:rFonts w:ascii="Arial Black"/>
          <w:color w:val="273144"/>
          <w:spacing w:val="-2"/>
          <w:sz w:val="24"/>
        </w:rPr>
        <w:t> </w:t>
      </w:r>
      <w:r>
        <w:rPr>
          <w:rFonts w:ascii="Arial Black"/>
          <w:color w:val="273144"/>
          <w:w w:val="90"/>
          <w:sz w:val="24"/>
        </w:rPr>
        <w:t>for</w:t>
      </w:r>
      <w:r>
        <w:rPr>
          <w:rFonts w:ascii="Arial Black"/>
          <w:color w:val="273144"/>
          <w:spacing w:val="-3"/>
          <w:sz w:val="24"/>
        </w:rPr>
        <w:t> </w:t>
      </w:r>
      <w:r>
        <w:rPr>
          <w:rFonts w:ascii="Arial Black"/>
          <w:color w:val="273144"/>
          <w:w w:val="90"/>
          <w:sz w:val="24"/>
        </w:rPr>
        <w:t>2024-</w:t>
      </w:r>
      <w:r>
        <w:rPr>
          <w:rFonts w:ascii="Arial Black"/>
          <w:color w:val="273144"/>
          <w:spacing w:val="-2"/>
          <w:w w:val="90"/>
          <w:sz w:val="24"/>
        </w:rPr>
        <w:t>2026:</w:t>
      </w:r>
    </w:p>
    <w:p>
      <w:pPr>
        <w:pStyle w:val="ListParagraph"/>
        <w:numPr>
          <w:ilvl w:val="0"/>
          <w:numId w:val="2"/>
        </w:numPr>
        <w:tabs>
          <w:tab w:pos="805" w:val="left" w:leader="none"/>
        </w:tabs>
        <w:spacing w:line="232" w:lineRule="auto" w:before="274" w:after="0"/>
        <w:ind w:left="805" w:right="626" w:hanging="360"/>
        <w:jc w:val="left"/>
        <w:rPr>
          <w:rFonts w:ascii="Arial Black" w:hAnsi="Arial Black"/>
          <w:sz w:val="24"/>
        </w:rPr>
      </w:pPr>
      <w:r>
        <w:rPr>
          <w:rFonts w:ascii="Arial Black" w:hAnsi="Arial Black"/>
          <w:color w:val="273144"/>
          <w:w w:val="90"/>
          <w:sz w:val="24"/>
        </w:rPr>
        <w:t>Mental Health of Children, Young People and Adults with care and support </w:t>
      </w:r>
      <w:r>
        <w:rPr>
          <w:rFonts w:ascii="Arial Black" w:hAnsi="Arial Black"/>
          <w:color w:val="273144"/>
          <w:spacing w:val="-8"/>
          <w:sz w:val="24"/>
        </w:rPr>
        <w:t>needs,</w:t>
      </w:r>
      <w:r>
        <w:rPr>
          <w:rFonts w:ascii="Arial Black" w:hAnsi="Arial Black"/>
          <w:color w:val="273144"/>
          <w:spacing w:val="-11"/>
          <w:sz w:val="24"/>
        </w:rPr>
        <w:t> </w:t>
      </w:r>
      <w:r>
        <w:rPr>
          <w:rFonts w:ascii="Arial Black" w:hAnsi="Arial Black"/>
          <w:color w:val="273144"/>
          <w:spacing w:val="-8"/>
          <w:sz w:val="24"/>
        </w:rPr>
        <w:t>including</w:t>
      </w:r>
      <w:r>
        <w:rPr>
          <w:rFonts w:ascii="Arial Black" w:hAnsi="Arial Black"/>
          <w:color w:val="273144"/>
          <w:spacing w:val="-9"/>
          <w:sz w:val="24"/>
        </w:rPr>
        <w:t> </w:t>
      </w:r>
      <w:r>
        <w:rPr>
          <w:rFonts w:ascii="Arial Black" w:hAnsi="Arial Black"/>
          <w:color w:val="273144"/>
          <w:spacing w:val="-8"/>
          <w:sz w:val="24"/>
        </w:rPr>
        <w:t>the</w:t>
      </w:r>
      <w:r>
        <w:rPr>
          <w:rFonts w:ascii="Arial Black" w:hAnsi="Arial Black"/>
          <w:color w:val="273144"/>
          <w:spacing w:val="-14"/>
          <w:sz w:val="24"/>
        </w:rPr>
        <w:t> </w:t>
      </w:r>
      <w:r>
        <w:rPr>
          <w:rFonts w:ascii="Arial Black" w:hAnsi="Arial Black"/>
          <w:color w:val="273144"/>
          <w:spacing w:val="-8"/>
          <w:sz w:val="24"/>
        </w:rPr>
        <w:t>impact</w:t>
      </w:r>
      <w:r>
        <w:rPr>
          <w:rFonts w:ascii="Arial Black" w:hAnsi="Arial Black"/>
          <w:color w:val="273144"/>
          <w:spacing w:val="-12"/>
          <w:sz w:val="24"/>
        </w:rPr>
        <w:t> </w:t>
      </w:r>
      <w:r>
        <w:rPr>
          <w:rFonts w:ascii="Arial Black" w:hAnsi="Arial Black"/>
          <w:color w:val="273144"/>
          <w:spacing w:val="-8"/>
          <w:sz w:val="24"/>
        </w:rPr>
        <w:t>of</w:t>
      </w:r>
      <w:r>
        <w:rPr>
          <w:rFonts w:ascii="Arial Black" w:hAnsi="Arial Black"/>
          <w:color w:val="273144"/>
          <w:spacing w:val="-9"/>
          <w:sz w:val="24"/>
        </w:rPr>
        <w:t> </w:t>
      </w:r>
      <w:r>
        <w:rPr>
          <w:rFonts w:ascii="Arial Black" w:hAnsi="Arial Black"/>
          <w:color w:val="273144"/>
          <w:spacing w:val="-8"/>
          <w:sz w:val="24"/>
        </w:rPr>
        <w:t>parental</w:t>
      </w:r>
      <w:r>
        <w:rPr>
          <w:rFonts w:ascii="Arial Black" w:hAnsi="Arial Black"/>
          <w:color w:val="273144"/>
          <w:spacing w:val="-9"/>
          <w:sz w:val="24"/>
        </w:rPr>
        <w:t> </w:t>
      </w:r>
      <w:r>
        <w:rPr>
          <w:rFonts w:ascii="Arial Black" w:hAnsi="Arial Black"/>
          <w:color w:val="273144"/>
          <w:spacing w:val="-8"/>
          <w:sz w:val="24"/>
        </w:rPr>
        <w:t>mental</w:t>
      </w:r>
      <w:r>
        <w:rPr>
          <w:rFonts w:ascii="Arial Black" w:hAnsi="Arial Black"/>
          <w:color w:val="273144"/>
          <w:spacing w:val="-9"/>
          <w:sz w:val="24"/>
        </w:rPr>
        <w:t> </w:t>
      </w:r>
      <w:r>
        <w:rPr>
          <w:rFonts w:ascii="Arial Black" w:hAnsi="Arial Black"/>
          <w:color w:val="273144"/>
          <w:spacing w:val="-8"/>
          <w:sz w:val="24"/>
        </w:rPr>
        <w:t>health</w:t>
      </w:r>
    </w:p>
    <w:p>
      <w:pPr>
        <w:pStyle w:val="ListParagraph"/>
        <w:numPr>
          <w:ilvl w:val="0"/>
          <w:numId w:val="2"/>
        </w:numPr>
        <w:tabs>
          <w:tab w:pos="805" w:val="left" w:leader="none"/>
        </w:tabs>
        <w:spacing w:line="323" w:lineRule="exact" w:before="0" w:after="0"/>
        <w:ind w:left="805" w:right="0" w:hanging="360"/>
        <w:jc w:val="left"/>
        <w:rPr>
          <w:rFonts w:ascii="Arial Black" w:hAnsi="Arial Black"/>
          <w:sz w:val="24"/>
        </w:rPr>
      </w:pPr>
      <w:r>
        <w:rPr>
          <w:rFonts w:ascii="Arial Black" w:hAnsi="Arial Black"/>
          <w:color w:val="273144"/>
          <w:w w:val="90"/>
          <w:sz w:val="24"/>
        </w:rPr>
        <w:t>Transitional</w:t>
      </w:r>
      <w:r>
        <w:rPr>
          <w:rFonts w:ascii="Arial Black" w:hAnsi="Arial Black"/>
          <w:color w:val="273144"/>
          <w:sz w:val="24"/>
        </w:rPr>
        <w:t> </w:t>
      </w:r>
      <w:r>
        <w:rPr>
          <w:rFonts w:ascii="Arial Black" w:hAnsi="Arial Black"/>
          <w:color w:val="273144"/>
          <w:spacing w:val="-2"/>
          <w:sz w:val="24"/>
        </w:rPr>
        <w:t>Safeguarding</w:t>
      </w:r>
    </w:p>
    <w:p>
      <w:pPr>
        <w:pStyle w:val="ListParagraph"/>
        <w:numPr>
          <w:ilvl w:val="0"/>
          <w:numId w:val="2"/>
        </w:numPr>
        <w:tabs>
          <w:tab w:pos="805" w:val="left" w:leader="none"/>
        </w:tabs>
        <w:spacing w:line="332" w:lineRule="exact" w:before="0" w:after="0"/>
        <w:ind w:left="805" w:right="0" w:hanging="360"/>
        <w:jc w:val="left"/>
        <w:rPr>
          <w:rFonts w:ascii="Arial Black" w:hAnsi="Arial Black"/>
          <w:sz w:val="24"/>
        </w:rPr>
      </w:pPr>
      <w:r>
        <w:rPr>
          <w:rFonts w:ascii="Arial Black" w:hAnsi="Arial Black"/>
          <w:color w:val="273144"/>
          <w:spacing w:val="-2"/>
          <w:sz w:val="24"/>
        </w:rPr>
        <w:t>Exploitation</w:t>
      </w:r>
    </w:p>
    <w:p>
      <w:pPr>
        <w:pStyle w:val="BodyText"/>
        <w:spacing w:before="0"/>
        <w:ind w:left="0"/>
        <w:rPr>
          <w:rFonts w:ascii="Arial Black"/>
          <w:sz w:val="24"/>
        </w:rPr>
      </w:pPr>
    </w:p>
    <w:p>
      <w:pPr>
        <w:pStyle w:val="BodyText"/>
        <w:spacing w:before="0"/>
        <w:ind w:left="0"/>
        <w:rPr>
          <w:rFonts w:ascii="Arial Black"/>
          <w:sz w:val="24"/>
        </w:rPr>
      </w:pPr>
    </w:p>
    <w:p>
      <w:pPr>
        <w:pStyle w:val="BodyText"/>
        <w:spacing w:before="313"/>
        <w:ind w:left="0"/>
        <w:rPr>
          <w:rFonts w:ascii="Arial Black"/>
          <w:sz w:val="24"/>
        </w:rPr>
      </w:pPr>
    </w:p>
    <w:p>
      <w:pPr>
        <w:pStyle w:val="Heading1"/>
        <w:numPr>
          <w:ilvl w:val="0"/>
          <w:numId w:val="1"/>
        </w:numPr>
        <w:tabs>
          <w:tab w:pos="395" w:val="left" w:leader="none"/>
        </w:tabs>
        <w:spacing w:line="240" w:lineRule="auto" w:before="0" w:after="0"/>
        <w:ind w:left="395" w:right="0" w:hanging="310"/>
        <w:jc w:val="left"/>
      </w:pPr>
      <w:r>
        <w:rPr/>
        <w:t>The</w:t>
      </w:r>
      <w:r>
        <w:rPr>
          <w:spacing w:val="-9"/>
        </w:rPr>
        <w:t> </w:t>
      </w:r>
      <w:r>
        <w:rPr/>
        <w:t>Designated</w:t>
      </w:r>
      <w:r>
        <w:rPr>
          <w:spacing w:val="-7"/>
        </w:rPr>
        <w:t> </w:t>
      </w:r>
      <w:r>
        <w:rPr/>
        <w:t>Safeguarding</w:t>
      </w:r>
      <w:r>
        <w:rPr>
          <w:spacing w:val="-7"/>
        </w:rPr>
        <w:t> </w:t>
      </w:r>
      <w:r>
        <w:rPr/>
        <w:t>Lead</w:t>
      </w:r>
      <w:r>
        <w:rPr>
          <w:spacing w:val="-4"/>
        </w:rPr>
        <w:t> </w:t>
      </w:r>
      <w:r>
        <w:rPr>
          <w:spacing w:val="-2"/>
        </w:rPr>
        <w:t>(DSL)</w:t>
      </w:r>
    </w:p>
    <w:p>
      <w:pPr>
        <w:pStyle w:val="BodyText"/>
        <w:spacing w:before="123"/>
        <w:ind w:right="504"/>
        <w:jc w:val="both"/>
      </w:pPr>
      <w:r>
        <w:rPr/>
        <w:t>The DSL is a member of the senior leadership team. Our DSL is Mrs Sarah Remmers (Deputy Headteacher). The DSL takes lead responsibility for child protection and wider safeguarding. This includes online safety and understanding our filtering and monitoring processes on school devices and school networks to keep pupils safe online.</w:t>
      </w:r>
    </w:p>
    <w:p>
      <w:pPr>
        <w:pStyle w:val="BodyText"/>
        <w:ind w:right="506"/>
        <w:jc w:val="both"/>
      </w:pPr>
      <w:r>
        <w:rPr/>
        <w:t>During term time, the</w:t>
      </w:r>
      <w:r>
        <w:rPr>
          <w:spacing w:val="-2"/>
        </w:rPr>
        <w:t> </w:t>
      </w:r>
      <w:r>
        <w:rPr/>
        <w:t>DSL will be available during school hours</w:t>
      </w:r>
      <w:r>
        <w:rPr>
          <w:spacing w:val="-1"/>
        </w:rPr>
        <w:t> </w:t>
      </w:r>
      <w:r>
        <w:rPr/>
        <w:t>for staff to</w:t>
      </w:r>
      <w:r>
        <w:rPr>
          <w:spacing w:val="-2"/>
        </w:rPr>
        <w:t> </w:t>
      </w:r>
      <w:r>
        <w:rPr/>
        <w:t>discuss any</w:t>
      </w:r>
      <w:r>
        <w:rPr>
          <w:spacing w:val="-1"/>
        </w:rPr>
        <w:t> </w:t>
      </w:r>
      <w:r>
        <w:rPr/>
        <w:t>safeguarding concerns. During out-of-school hours and during holidays, the DSL is contactable by email:</w:t>
      </w:r>
    </w:p>
    <w:p>
      <w:pPr>
        <w:pStyle w:val="BodyText"/>
        <w:spacing w:before="120"/>
      </w:pPr>
      <w:hyperlink r:id="rId40">
        <w:r>
          <w:rPr>
            <w:spacing w:val="-2"/>
          </w:rPr>
          <w:t>safeguarding@greenfieldpriary.org.uk</w:t>
        </w:r>
      </w:hyperlink>
    </w:p>
    <w:p>
      <w:pPr>
        <w:pStyle w:val="BodyText"/>
        <w:ind w:right="504"/>
        <w:jc w:val="both"/>
      </w:pPr>
      <w:r>
        <w:rPr/>
        <w:t>When the DSL is absent, the deputies, Mr Sam Darby (Headteacher) and</w:t>
      </w:r>
      <w:r>
        <w:rPr>
          <w:spacing w:val="-2"/>
        </w:rPr>
        <w:t> </w:t>
      </w:r>
      <w:r>
        <w:rPr/>
        <w:t>Miss Phillipa Cook (UKS2 leader),</w:t>
      </w:r>
      <w:r>
        <w:rPr>
          <w:spacing w:val="-5"/>
        </w:rPr>
        <w:t> </w:t>
      </w:r>
      <w:r>
        <w:rPr/>
        <w:t>Mrs</w:t>
      </w:r>
      <w:r>
        <w:rPr>
          <w:spacing w:val="-4"/>
        </w:rPr>
        <w:t> </w:t>
      </w:r>
      <w:r>
        <w:rPr/>
        <w:t>Andrea</w:t>
      </w:r>
      <w:r>
        <w:rPr>
          <w:spacing w:val="-6"/>
        </w:rPr>
        <w:t> </w:t>
      </w:r>
      <w:r>
        <w:rPr/>
        <w:t>Burns</w:t>
      </w:r>
      <w:r>
        <w:rPr>
          <w:spacing w:val="-4"/>
        </w:rPr>
        <w:t> </w:t>
      </w:r>
      <w:r>
        <w:rPr/>
        <w:t>(school</w:t>
      </w:r>
      <w:r>
        <w:rPr>
          <w:spacing w:val="-5"/>
        </w:rPr>
        <w:t> </w:t>
      </w:r>
      <w:r>
        <w:rPr/>
        <w:t>business</w:t>
      </w:r>
      <w:r>
        <w:rPr>
          <w:spacing w:val="-6"/>
        </w:rPr>
        <w:t> </w:t>
      </w:r>
      <w:r>
        <w:rPr/>
        <w:t>manager),</w:t>
      </w:r>
      <w:r>
        <w:rPr>
          <w:spacing w:val="-3"/>
        </w:rPr>
        <w:t> </w:t>
      </w:r>
      <w:r>
        <w:rPr/>
        <w:t>Mr</w:t>
      </w:r>
      <w:r>
        <w:rPr>
          <w:spacing w:val="-3"/>
        </w:rPr>
        <w:t> </w:t>
      </w:r>
      <w:r>
        <w:rPr/>
        <w:t>John</w:t>
      </w:r>
      <w:r>
        <w:rPr>
          <w:spacing w:val="-6"/>
        </w:rPr>
        <w:t> </w:t>
      </w:r>
      <w:r>
        <w:rPr/>
        <w:t>Sutton</w:t>
      </w:r>
      <w:r>
        <w:rPr>
          <w:spacing w:val="-4"/>
        </w:rPr>
        <w:t> </w:t>
      </w:r>
      <w:r>
        <w:rPr/>
        <w:t>(Early</w:t>
      </w:r>
      <w:r>
        <w:rPr>
          <w:spacing w:val="-4"/>
        </w:rPr>
        <w:t> </w:t>
      </w:r>
      <w:r>
        <w:rPr/>
        <w:t>Years</w:t>
      </w:r>
      <w:r>
        <w:rPr>
          <w:spacing w:val="-4"/>
        </w:rPr>
        <w:t> </w:t>
      </w:r>
      <w:r>
        <w:rPr/>
        <w:t>leader)</w:t>
      </w:r>
      <w:r>
        <w:rPr>
          <w:spacing w:val="-3"/>
        </w:rPr>
        <w:t> </w:t>
      </w:r>
      <w:r>
        <w:rPr/>
        <w:t>and</w:t>
      </w:r>
      <w:r>
        <w:rPr>
          <w:spacing w:val="-6"/>
        </w:rPr>
        <w:t> </w:t>
      </w:r>
      <w:r>
        <w:rPr/>
        <w:t>Mrs Claire Denton (teaching assistant) will act as cover.</w:t>
      </w:r>
    </w:p>
    <w:p>
      <w:pPr>
        <w:pStyle w:val="BodyText"/>
        <w:spacing w:before="122"/>
        <w:jc w:val="both"/>
      </w:pPr>
      <w:r>
        <w:rPr/>
        <w:t>The</w:t>
      </w:r>
      <w:r>
        <w:rPr>
          <w:spacing w:val="-7"/>
        </w:rPr>
        <w:t> </w:t>
      </w:r>
      <w:r>
        <w:rPr/>
        <w:t>DSL</w:t>
      </w:r>
      <w:r>
        <w:rPr>
          <w:spacing w:val="-4"/>
        </w:rPr>
        <w:t> </w:t>
      </w:r>
      <w:r>
        <w:rPr/>
        <w:t>will</w:t>
      </w:r>
      <w:r>
        <w:rPr>
          <w:spacing w:val="-4"/>
        </w:rPr>
        <w:t> </w:t>
      </w:r>
      <w:r>
        <w:rPr/>
        <w:t>be</w:t>
      </w:r>
      <w:r>
        <w:rPr>
          <w:spacing w:val="-4"/>
        </w:rPr>
        <w:t> </w:t>
      </w:r>
      <w:r>
        <w:rPr/>
        <w:t>given</w:t>
      </w:r>
      <w:r>
        <w:rPr>
          <w:spacing w:val="-5"/>
        </w:rPr>
        <w:t> </w:t>
      </w:r>
      <w:r>
        <w:rPr/>
        <w:t>the</w:t>
      </w:r>
      <w:r>
        <w:rPr>
          <w:spacing w:val="-4"/>
        </w:rPr>
        <w:t> </w:t>
      </w:r>
      <w:r>
        <w:rPr/>
        <w:t>time,</w:t>
      </w:r>
      <w:r>
        <w:rPr>
          <w:spacing w:val="-5"/>
        </w:rPr>
        <w:t> </w:t>
      </w:r>
      <w:r>
        <w:rPr/>
        <w:t>funding,</w:t>
      </w:r>
      <w:r>
        <w:rPr>
          <w:spacing w:val="-5"/>
        </w:rPr>
        <w:t> </w:t>
      </w:r>
      <w:r>
        <w:rPr/>
        <w:t>training,</w:t>
      </w:r>
      <w:r>
        <w:rPr>
          <w:spacing w:val="-5"/>
        </w:rPr>
        <w:t> </w:t>
      </w:r>
      <w:r>
        <w:rPr/>
        <w:t>resources</w:t>
      </w:r>
      <w:r>
        <w:rPr>
          <w:spacing w:val="-6"/>
        </w:rPr>
        <w:t> </w:t>
      </w:r>
      <w:r>
        <w:rPr/>
        <w:t>and</w:t>
      </w:r>
      <w:r>
        <w:rPr>
          <w:spacing w:val="-6"/>
        </w:rPr>
        <w:t> </w:t>
      </w:r>
      <w:r>
        <w:rPr/>
        <w:t>support</w:t>
      </w:r>
      <w:r>
        <w:rPr>
          <w:spacing w:val="-5"/>
        </w:rPr>
        <w:t> to:</w:t>
      </w:r>
    </w:p>
    <w:p>
      <w:pPr>
        <w:pStyle w:val="ListParagraph"/>
        <w:numPr>
          <w:ilvl w:val="1"/>
          <w:numId w:val="1"/>
        </w:numPr>
        <w:tabs>
          <w:tab w:pos="1296" w:val="left" w:leader="none"/>
          <w:tab w:pos="1298" w:val="left" w:leader="none"/>
        </w:tabs>
        <w:spacing w:line="237" w:lineRule="auto" w:before="123" w:after="0"/>
        <w:ind w:left="1298" w:right="504" w:hanging="361"/>
        <w:jc w:val="both"/>
        <w:rPr>
          <w:rFonts w:ascii="Symbol" w:hAnsi="Symbol"/>
          <w:sz w:val="22"/>
        </w:rPr>
      </w:pPr>
      <w:r>
        <w:rPr>
          <w:sz w:val="22"/>
        </w:rPr>
        <w:t>Work</w:t>
      </w:r>
      <w:r>
        <w:rPr>
          <w:spacing w:val="-1"/>
          <w:sz w:val="22"/>
        </w:rPr>
        <w:t> </w:t>
      </w:r>
      <w:r>
        <w:rPr>
          <w:sz w:val="22"/>
        </w:rPr>
        <w:t>closely with</w:t>
      </w:r>
      <w:r>
        <w:rPr>
          <w:spacing w:val="-4"/>
          <w:sz w:val="22"/>
        </w:rPr>
        <w:t> </w:t>
      </w:r>
      <w:r>
        <w:rPr>
          <w:sz w:val="22"/>
        </w:rPr>
        <w:t>teachers and</w:t>
      </w:r>
      <w:r>
        <w:rPr>
          <w:spacing w:val="-2"/>
          <w:sz w:val="22"/>
        </w:rPr>
        <w:t> </w:t>
      </w:r>
      <w:r>
        <w:rPr>
          <w:sz w:val="22"/>
        </w:rPr>
        <w:t>share</w:t>
      </w:r>
      <w:r>
        <w:rPr>
          <w:spacing w:val="-2"/>
          <w:sz w:val="22"/>
        </w:rPr>
        <w:t> </w:t>
      </w:r>
      <w:r>
        <w:rPr>
          <w:sz w:val="22"/>
        </w:rPr>
        <w:t>information</w:t>
      </w:r>
      <w:r>
        <w:rPr>
          <w:spacing w:val="-4"/>
          <w:sz w:val="22"/>
        </w:rPr>
        <w:t> </w:t>
      </w:r>
      <w:r>
        <w:rPr>
          <w:sz w:val="22"/>
        </w:rPr>
        <w:t>&amp; provide</w:t>
      </w:r>
      <w:r>
        <w:rPr>
          <w:spacing w:val="-2"/>
          <w:sz w:val="22"/>
        </w:rPr>
        <w:t> </w:t>
      </w:r>
      <w:r>
        <w:rPr>
          <w:sz w:val="22"/>
        </w:rPr>
        <w:t>advice and support to</w:t>
      </w:r>
      <w:r>
        <w:rPr>
          <w:spacing w:val="-2"/>
          <w:sz w:val="22"/>
        </w:rPr>
        <w:t> </w:t>
      </w:r>
      <w:r>
        <w:rPr>
          <w:sz w:val="22"/>
        </w:rPr>
        <w:t>other staff on child welfare and safeguarding and child protection matters</w:t>
      </w:r>
    </w:p>
    <w:p>
      <w:pPr>
        <w:pStyle w:val="ListParagraph"/>
        <w:numPr>
          <w:ilvl w:val="1"/>
          <w:numId w:val="1"/>
        </w:numPr>
        <w:tabs>
          <w:tab w:pos="1296" w:val="left" w:leader="none"/>
          <w:tab w:pos="1298" w:val="left" w:leader="none"/>
        </w:tabs>
        <w:spacing w:line="237" w:lineRule="auto" w:before="124" w:after="0"/>
        <w:ind w:left="1298" w:right="505" w:hanging="361"/>
        <w:jc w:val="both"/>
        <w:rPr>
          <w:rFonts w:ascii="Symbol" w:hAnsi="Symbol"/>
          <w:sz w:val="22"/>
        </w:rPr>
      </w:pPr>
      <w:r>
        <w:rPr>
          <w:sz w:val="22"/>
        </w:rPr>
        <w:t>Sets out procedures so that staff promptly share their safeguarding concerns in writing via MyConcern. All verbal concerns are also recorded via MyConcern.</w:t>
      </w:r>
    </w:p>
    <w:p>
      <w:pPr>
        <w:pStyle w:val="ListParagraph"/>
        <w:numPr>
          <w:ilvl w:val="1"/>
          <w:numId w:val="1"/>
        </w:numPr>
        <w:tabs>
          <w:tab w:pos="1296" w:val="left" w:leader="none"/>
          <w:tab w:pos="1298" w:val="left" w:leader="none"/>
        </w:tabs>
        <w:spacing w:line="240" w:lineRule="auto" w:before="121" w:after="0"/>
        <w:ind w:left="1298" w:right="502" w:hanging="361"/>
        <w:jc w:val="both"/>
        <w:rPr>
          <w:rFonts w:ascii="Symbol" w:hAnsi="Symbol"/>
          <w:sz w:val="22"/>
        </w:rPr>
      </w:pPr>
      <w:r>
        <w:rPr>
          <w:sz w:val="22"/>
        </w:rPr>
        <w:t>Help promote educational outcomes by sharing the information about the welfare, safeguarding and child protection issues that children, including children with a social worker, are experiencing, or have experienced, with teachers and school and college leadership staff. Their role could include ensuring that the school or college, and their staff, know who these children are, understand their academic progress and attainment and maintain a culture of high aspirations for this cohort; supporting teaching staff to identify</w:t>
      </w:r>
      <w:r>
        <w:rPr>
          <w:spacing w:val="-6"/>
          <w:sz w:val="22"/>
        </w:rPr>
        <w:t> </w:t>
      </w:r>
      <w:r>
        <w:rPr>
          <w:sz w:val="22"/>
        </w:rPr>
        <w:t>the</w:t>
      </w:r>
      <w:r>
        <w:rPr>
          <w:spacing w:val="-6"/>
          <w:sz w:val="22"/>
        </w:rPr>
        <w:t> </w:t>
      </w:r>
      <w:r>
        <w:rPr>
          <w:sz w:val="22"/>
        </w:rPr>
        <w:t>challenges</w:t>
      </w:r>
      <w:r>
        <w:rPr>
          <w:spacing w:val="-6"/>
          <w:sz w:val="22"/>
        </w:rPr>
        <w:t> </w:t>
      </w:r>
      <w:r>
        <w:rPr>
          <w:sz w:val="22"/>
        </w:rPr>
        <w:t>that</w:t>
      </w:r>
      <w:r>
        <w:rPr>
          <w:spacing w:val="-3"/>
          <w:sz w:val="22"/>
        </w:rPr>
        <w:t> </w:t>
      </w:r>
      <w:r>
        <w:rPr>
          <w:sz w:val="22"/>
        </w:rPr>
        <w:t>children</w:t>
      </w:r>
      <w:r>
        <w:rPr>
          <w:spacing w:val="-6"/>
          <w:sz w:val="22"/>
        </w:rPr>
        <w:t> </w:t>
      </w:r>
      <w:r>
        <w:rPr>
          <w:sz w:val="22"/>
        </w:rPr>
        <w:t>in</w:t>
      </w:r>
      <w:r>
        <w:rPr>
          <w:spacing w:val="-7"/>
          <w:sz w:val="22"/>
        </w:rPr>
        <w:t> </w:t>
      </w:r>
      <w:r>
        <w:rPr>
          <w:sz w:val="22"/>
        </w:rPr>
        <w:t>this</w:t>
      </w:r>
      <w:r>
        <w:rPr>
          <w:spacing w:val="-6"/>
          <w:sz w:val="22"/>
        </w:rPr>
        <w:t> </w:t>
      </w:r>
      <w:r>
        <w:rPr>
          <w:sz w:val="22"/>
        </w:rPr>
        <w:t>group</w:t>
      </w:r>
      <w:r>
        <w:rPr>
          <w:spacing w:val="-9"/>
          <w:sz w:val="22"/>
        </w:rPr>
        <w:t> </w:t>
      </w:r>
      <w:r>
        <w:rPr>
          <w:sz w:val="22"/>
        </w:rPr>
        <w:t>might</w:t>
      </w:r>
      <w:r>
        <w:rPr>
          <w:spacing w:val="-5"/>
          <w:sz w:val="22"/>
        </w:rPr>
        <w:t> </w:t>
      </w:r>
      <w:r>
        <w:rPr>
          <w:sz w:val="22"/>
        </w:rPr>
        <w:t>face</w:t>
      </w:r>
      <w:r>
        <w:rPr>
          <w:spacing w:val="-6"/>
          <w:sz w:val="22"/>
        </w:rPr>
        <w:t> </w:t>
      </w:r>
      <w:r>
        <w:rPr>
          <w:sz w:val="22"/>
        </w:rPr>
        <w:t>and</w:t>
      </w:r>
      <w:r>
        <w:rPr>
          <w:spacing w:val="-6"/>
          <w:sz w:val="22"/>
        </w:rPr>
        <w:t> </w:t>
      </w:r>
      <w:r>
        <w:rPr>
          <w:sz w:val="22"/>
        </w:rPr>
        <w:t>the</w:t>
      </w:r>
      <w:r>
        <w:rPr>
          <w:spacing w:val="-6"/>
          <w:sz w:val="22"/>
        </w:rPr>
        <w:t> </w:t>
      </w:r>
      <w:r>
        <w:rPr>
          <w:sz w:val="22"/>
        </w:rPr>
        <w:t>additional</w:t>
      </w:r>
      <w:r>
        <w:rPr>
          <w:spacing w:val="-5"/>
          <w:sz w:val="22"/>
        </w:rPr>
        <w:t> </w:t>
      </w:r>
      <w:r>
        <w:rPr>
          <w:sz w:val="22"/>
        </w:rPr>
        <w:t>academic support and adjustments that they could make to best support these children.</w:t>
      </w:r>
    </w:p>
    <w:p>
      <w:pPr>
        <w:pStyle w:val="ListParagraph"/>
        <w:numPr>
          <w:ilvl w:val="1"/>
          <w:numId w:val="1"/>
        </w:numPr>
        <w:tabs>
          <w:tab w:pos="1296" w:val="left" w:leader="none"/>
          <w:tab w:pos="1298" w:val="left" w:leader="none"/>
        </w:tabs>
        <w:spacing w:line="237" w:lineRule="auto" w:before="119" w:after="0"/>
        <w:ind w:left="1298" w:right="504" w:hanging="361"/>
        <w:jc w:val="both"/>
        <w:rPr>
          <w:rFonts w:ascii="Symbol" w:hAnsi="Symbol"/>
          <w:sz w:val="22"/>
        </w:rPr>
      </w:pPr>
      <w:r>
        <w:rPr>
          <w:sz w:val="22"/>
        </w:rPr>
        <w:t>Refer cases of suspected abuse and neglect to the local authority children’s social care as</w:t>
      </w:r>
      <w:r>
        <w:rPr>
          <w:spacing w:val="-4"/>
          <w:sz w:val="22"/>
        </w:rPr>
        <w:t> </w:t>
      </w:r>
      <w:r>
        <w:rPr>
          <w:sz w:val="22"/>
        </w:rPr>
        <w:t>required</w:t>
      </w:r>
      <w:r>
        <w:rPr>
          <w:spacing w:val="-4"/>
          <w:sz w:val="22"/>
        </w:rPr>
        <w:t> </w:t>
      </w:r>
      <w:r>
        <w:rPr>
          <w:sz w:val="22"/>
        </w:rPr>
        <w:t>and</w:t>
      </w:r>
      <w:r>
        <w:rPr>
          <w:spacing w:val="-4"/>
          <w:sz w:val="22"/>
        </w:rPr>
        <w:t> </w:t>
      </w:r>
      <w:r>
        <w:rPr>
          <w:sz w:val="22"/>
        </w:rPr>
        <w:t>support</w:t>
      </w:r>
      <w:r>
        <w:rPr>
          <w:spacing w:val="-5"/>
          <w:sz w:val="22"/>
        </w:rPr>
        <w:t> </w:t>
      </w:r>
      <w:r>
        <w:rPr>
          <w:sz w:val="22"/>
        </w:rPr>
        <w:t>staff</w:t>
      </w:r>
      <w:r>
        <w:rPr>
          <w:spacing w:val="-3"/>
          <w:sz w:val="22"/>
        </w:rPr>
        <w:t> </w:t>
      </w:r>
      <w:r>
        <w:rPr>
          <w:sz w:val="22"/>
        </w:rPr>
        <w:t>who</w:t>
      </w:r>
      <w:r>
        <w:rPr>
          <w:spacing w:val="-6"/>
          <w:sz w:val="22"/>
        </w:rPr>
        <w:t> </w:t>
      </w:r>
      <w:r>
        <w:rPr>
          <w:sz w:val="22"/>
        </w:rPr>
        <w:t>make</w:t>
      </w:r>
      <w:r>
        <w:rPr>
          <w:spacing w:val="-6"/>
          <w:sz w:val="22"/>
        </w:rPr>
        <w:t> </w:t>
      </w:r>
      <w:r>
        <w:rPr>
          <w:sz w:val="22"/>
        </w:rPr>
        <w:t>referrals</w:t>
      </w:r>
      <w:r>
        <w:rPr>
          <w:spacing w:val="-6"/>
          <w:sz w:val="22"/>
        </w:rPr>
        <w:t> </w:t>
      </w:r>
      <w:r>
        <w:rPr>
          <w:sz w:val="22"/>
        </w:rPr>
        <w:t>to</w:t>
      </w:r>
      <w:r>
        <w:rPr>
          <w:spacing w:val="-4"/>
          <w:sz w:val="22"/>
        </w:rPr>
        <w:t> </w:t>
      </w:r>
      <w:r>
        <w:rPr>
          <w:sz w:val="22"/>
        </w:rPr>
        <w:t>local</w:t>
      </w:r>
      <w:r>
        <w:rPr>
          <w:spacing w:val="-5"/>
          <w:sz w:val="22"/>
        </w:rPr>
        <w:t> </w:t>
      </w:r>
      <w:r>
        <w:rPr>
          <w:sz w:val="22"/>
        </w:rPr>
        <w:t>authority</w:t>
      </w:r>
      <w:r>
        <w:rPr>
          <w:spacing w:val="-6"/>
          <w:sz w:val="22"/>
        </w:rPr>
        <w:t> </w:t>
      </w:r>
      <w:r>
        <w:rPr>
          <w:sz w:val="22"/>
        </w:rPr>
        <w:t>children’s</w:t>
      </w:r>
      <w:r>
        <w:rPr>
          <w:spacing w:val="-4"/>
          <w:sz w:val="22"/>
        </w:rPr>
        <w:t> </w:t>
      </w:r>
      <w:r>
        <w:rPr>
          <w:sz w:val="22"/>
        </w:rPr>
        <w:t>social</w:t>
      </w:r>
      <w:r>
        <w:rPr>
          <w:spacing w:val="-5"/>
          <w:sz w:val="22"/>
        </w:rPr>
        <w:t> </w:t>
      </w:r>
      <w:r>
        <w:rPr>
          <w:sz w:val="22"/>
        </w:rPr>
        <w:t>care.</w:t>
      </w:r>
    </w:p>
    <w:p>
      <w:pPr>
        <w:pStyle w:val="ListParagraph"/>
        <w:numPr>
          <w:ilvl w:val="1"/>
          <w:numId w:val="1"/>
        </w:numPr>
        <w:tabs>
          <w:tab w:pos="1296" w:val="left" w:leader="none"/>
          <w:tab w:pos="1298" w:val="left" w:leader="none"/>
        </w:tabs>
        <w:spacing w:line="237" w:lineRule="auto" w:before="124" w:after="0"/>
        <w:ind w:left="1298" w:right="503" w:hanging="361"/>
        <w:jc w:val="both"/>
        <w:rPr>
          <w:rFonts w:ascii="Symbol" w:hAnsi="Symbol"/>
          <w:sz w:val="22"/>
        </w:rPr>
      </w:pPr>
      <w:r>
        <w:rPr>
          <w:sz w:val="22"/>
        </w:rPr>
        <w:t>Refer cases to the Channel programme where there is a radicalisation concern as required and support staff who make referrals to Channel programme.</w:t>
      </w:r>
    </w:p>
    <w:p>
      <w:pPr>
        <w:pStyle w:val="ListParagraph"/>
        <w:numPr>
          <w:ilvl w:val="1"/>
          <w:numId w:val="1"/>
        </w:numPr>
        <w:tabs>
          <w:tab w:pos="1297" w:val="left" w:leader="none"/>
        </w:tabs>
        <w:spacing w:line="240" w:lineRule="auto" w:before="121" w:after="0"/>
        <w:ind w:left="1297" w:right="0" w:hanging="359"/>
        <w:jc w:val="both"/>
        <w:rPr>
          <w:rFonts w:ascii="Symbol" w:hAnsi="Symbol"/>
          <w:sz w:val="22"/>
        </w:rPr>
      </w:pPr>
      <w:r>
        <w:rPr>
          <w:sz w:val="22"/>
        </w:rPr>
        <w:t>Refer</w:t>
      </w:r>
      <w:r>
        <w:rPr>
          <w:spacing w:val="-4"/>
          <w:sz w:val="22"/>
        </w:rPr>
        <w:t> </w:t>
      </w:r>
      <w:r>
        <w:rPr>
          <w:sz w:val="22"/>
        </w:rPr>
        <w:t>cases</w:t>
      </w:r>
      <w:r>
        <w:rPr>
          <w:spacing w:val="-2"/>
          <w:sz w:val="22"/>
        </w:rPr>
        <w:t> </w:t>
      </w:r>
      <w:r>
        <w:rPr>
          <w:sz w:val="22"/>
        </w:rPr>
        <w:t>where</w:t>
      </w:r>
      <w:r>
        <w:rPr>
          <w:spacing w:val="-3"/>
          <w:sz w:val="22"/>
        </w:rPr>
        <w:t> </w:t>
      </w:r>
      <w:r>
        <w:rPr>
          <w:sz w:val="22"/>
        </w:rPr>
        <w:t>a</w:t>
      </w:r>
      <w:r>
        <w:rPr>
          <w:spacing w:val="-4"/>
          <w:sz w:val="22"/>
        </w:rPr>
        <w:t> </w:t>
      </w:r>
      <w:r>
        <w:rPr>
          <w:sz w:val="22"/>
        </w:rPr>
        <w:t>crime</w:t>
      </w:r>
      <w:r>
        <w:rPr>
          <w:spacing w:val="-5"/>
          <w:sz w:val="22"/>
        </w:rPr>
        <w:t> </w:t>
      </w:r>
      <w:r>
        <w:rPr>
          <w:sz w:val="22"/>
        </w:rPr>
        <w:t>may</w:t>
      </w:r>
      <w:r>
        <w:rPr>
          <w:spacing w:val="-4"/>
          <w:sz w:val="22"/>
        </w:rPr>
        <w:t> </w:t>
      </w:r>
      <w:r>
        <w:rPr>
          <w:sz w:val="22"/>
        </w:rPr>
        <w:t>have</w:t>
      </w:r>
      <w:r>
        <w:rPr>
          <w:spacing w:val="-3"/>
          <w:sz w:val="22"/>
        </w:rPr>
        <w:t> </w:t>
      </w:r>
      <w:r>
        <w:rPr>
          <w:sz w:val="22"/>
        </w:rPr>
        <w:t>been</w:t>
      </w:r>
      <w:r>
        <w:rPr>
          <w:spacing w:val="-5"/>
          <w:sz w:val="22"/>
        </w:rPr>
        <w:t> </w:t>
      </w:r>
      <w:r>
        <w:rPr>
          <w:sz w:val="22"/>
        </w:rPr>
        <w:t>committed</w:t>
      </w:r>
      <w:r>
        <w:rPr>
          <w:spacing w:val="-4"/>
          <w:sz w:val="22"/>
        </w:rPr>
        <w:t> </w:t>
      </w:r>
      <w:r>
        <w:rPr>
          <w:sz w:val="22"/>
        </w:rPr>
        <w:t>to</w:t>
      </w:r>
      <w:r>
        <w:rPr>
          <w:spacing w:val="-5"/>
          <w:sz w:val="22"/>
        </w:rPr>
        <w:t> </w:t>
      </w:r>
      <w:r>
        <w:rPr>
          <w:sz w:val="22"/>
        </w:rPr>
        <w:t>the</w:t>
      </w:r>
      <w:r>
        <w:rPr>
          <w:spacing w:val="-2"/>
          <w:sz w:val="22"/>
        </w:rPr>
        <w:t> Police</w:t>
      </w:r>
    </w:p>
    <w:p>
      <w:pPr>
        <w:pStyle w:val="ListParagraph"/>
        <w:numPr>
          <w:ilvl w:val="1"/>
          <w:numId w:val="1"/>
        </w:numPr>
        <w:tabs>
          <w:tab w:pos="1296" w:val="left" w:leader="none"/>
          <w:tab w:pos="1298" w:val="left" w:leader="none"/>
        </w:tabs>
        <w:spacing w:line="237" w:lineRule="auto" w:before="121" w:after="0"/>
        <w:ind w:left="1298" w:right="504" w:hanging="361"/>
        <w:jc w:val="both"/>
        <w:rPr>
          <w:rFonts w:ascii="Symbol" w:hAnsi="Symbol"/>
          <w:sz w:val="22"/>
        </w:rPr>
      </w:pPr>
      <w:r>
        <w:rPr>
          <w:sz w:val="22"/>
        </w:rPr>
        <w:t>Take</w:t>
      </w:r>
      <w:r>
        <w:rPr>
          <w:spacing w:val="-10"/>
          <w:sz w:val="22"/>
        </w:rPr>
        <w:t> </w:t>
      </w:r>
      <w:r>
        <w:rPr>
          <w:sz w:val="22"/>
        </w:rPr>
        <w:t>part</w:t>
      </w:r>
      <w:r>
        <w:rPr>
          <w:spacing w:val="-8"/>
          <w:sz w:val="22"/>
        </w:rPr>
        <w:t> </w:t>
      </w:r>
      <w:r>
        <w:rPr>
          <w:sz w:val="22"/>
        </w:rPr>
        <w:t>in</w:t>
      </w:r>
      <w:r>
        <w:rPr>
          <w:spacing w:val="-12"/>
          <w:sz w:val="22"/>
        </w:rPr>
        <w:t> </w:t>
      </w:r>
      <w:r>
        <w:rPr>
          <w:sz w:val="22"/>
        </w:rPr>
        <w:t>strategy</w:t>
      </w:r>
      <w:r>
        <w:rPr>
          <w:spacing w:val="-12"/>
          <w:sz w:val="22"/>
        </w:rPr>
        <w:t> </w:t>
      </w:r>
      <w:r>
        <w:rPr>
          <w:sz w:val="22"/>
        </w:rPr>
        <w:t>discussions</w:t>
      </w:r>
      <w:r>
        <w:rPr>
          <w:spacing w:val="-9"/>
          <w:sz w:val="22"/>
        </w:rPr>
        <w:t> </w:t>
      </w:r>
      <w:r>
        <w:rPr>
          <w:sz w:val="22"/>
        </w:rPr>
        <w:t>and</w:t>
      </w:r>
      <w:r>
        <w:rPr>
          <w:spacing w:val="-10"/>
          <w:sz w:val="22"/>
        </w:rPr>
        <w:t> </w:t>
      </w:r>
      <w:r>
        <w:rPr>
          <w:sz w:val="22"/>
        </w:rPr>
        <w:t>inter-agency</w:t>
      </w:r>
      <w:r>
        <w:rPr>
          <w:spacing w:val="-12"/>
          <w:sz w:val="22"/>
        </w:rPr>
        <w:t> </w:t>
      </w:r>
      <w:r>
        <w:rPr>
          <w:sz w:val="22"/>
        </w:rPr>
        <w:t>meetings</w:t>
      </w:r>
      <w:r>
        <w:rPr>
          <w:spacing w:val="-9"/>
          <w:sz w:val="22"/>
        </w:rPr>
        <w:t> </w:t>
      </w:r>
      <w:r>
        <w:rPr>
          <w:sz w:val="22"/>
        </w:rPr>
        <w:t>and/or</w:t>
      </w:r>
      <w:r>
        <w:rPr>
          <w:spacing w:val="-11"/>
          <w:sz w:val="22"/>
        </w:rPr>
        <w:t> </w:t>
      </w:r>
      <w:r>
        <w:rPr>
          <w:sz w:val="22"/>
        </w:rPr>
        <w:t>support</w:t>
      </w:r>
      <w:r>
        <w:rPr>
          <w:spacing w:val="-11"/>
          <w:sz w:val="22"/>
        </w:rPr>
        <w:t> </w:t>
      </w:r>
      <w:r>
        <w:rPr>
          <w:sz w:val="22"/>
        </w:rPr>
        <w:t>other</w:t>
      </w:r>
      <w:r>
        <w:rPr>
          <w:spacing w:val="-9"/>
          <w:sz w:val="22"/>
        </w:rPr>
        <w:t> </w:t>
      </w:r>
      <w:r>
        <w:rPr>
          <w:sz w:val="22"/>
        </w:rPr>
        <w:t>staff</w:t>
      </w:r>
      <w:r>
        <w:rPr>
          <w:spacing w:val="-11"/>
          <w:sz w:val="22"/>
        </w:rPr>
        <w:t> </w:t>
      </w:r>
      <w:r>
        <w:rPr>
          <w:sz w:val="22"/>
        </w:rPr>
        <w:t>to do so</w:t>
      </w:r>
    </w:p>
    <w:p>
      <w:pPr>
        <w:pStyle w:val="ListParagraph"/>
        <w:numPr>
          <w:ilvl w:val="1"/>
          <w:numId w:val="1"/>
        </w:numPr>
        <w:tabs>
          <w:tab w:pos="1297" w:val="left" w:leader="none"/>
        </w:tabs>
        <w:spacing w:line="240" w:lineRule="auto" w:before="122" w:after="0"/>
        <w:ind w:left="1297" w:right="0" w:hanging="359"/>
        <w:jc w:val="both"/>
        <w:rPr>
          <w:rFonts w:ascii="Symbol" w:hAnsi="Symbol"/>
          <w:sz w:val="22"/>
        </w:rPr>
      </w:pPr>
      <w:r>
        <w:rPr>
          <w:sz w:val="22"/>
        </w:rPr>
        <w:t>Contribute</w:t>
      </w:r>
      <w:r>
        <w:rPr>
          <w:spacing w:val="-9"/>
          <w:sz w:val="22"/>
        </w:rPr>
        <w:t> </w:t>
      </w:r>
      <w:r>
        <w:rPr>
          <w:sz w:val="22"/>
        </w:rPr>
        <w:t>to</w:t>
      </w:r>
      <w:r>
        <w:rPr>
          <w:spacing w:val="-6"/>
          <w:sz w:val="22"/>
        </w:rPr>
        <w:t> </w:t>
      </w:r>
      <w:r>
        <w:rPr>
          <w:sz w:val="22"/>
        </w:rPr>
        <w:t>the</w:t>
      </w:r>
      <w:r>
        <w:rPr>
          <w:spacing w:val="-6"/>
          <w:sz w:val="22"/>
        </w:rPr>
        <w:t> </w:t>
      </w:r>
      <w:r>
        <w:rPr>
          <w:sz w:val="22"/>
        </w:rPr>
        <w:t>assessment</w:t>
      </w:r>
      <w:r>
        <w:rPr>
          <w:spacing w:val="-4"/>
          <w:sz w:val="22"/>
        </w:rPr>
        <w:t> </w:t>
      </w:r>
      <w:r>
        <w:rPr>
          <w:sz w:val="22"/>
        </w:rPr>
        <w:t>of</w:t>
      </w:r>
      <w:r>
        <w:rPr>
          <w:spacing w:val="-4"/>
          <w:sz w:val="22"/>
        </w:rPr>
        <w:t> </w:t>
      </w:r>
      <w:r>
        <w:rPr>
          <w:sz w:val="22"/>
        </w:rPr>
        <w:t>children,</w:t>
      </w:r>
      <w:r>
        <w:rPr>
          <w:spacing w:val="-4"/>
          <w:sz w:val="22"/>
        </w:rPr>
        <w:t> </w:t>
      </w:r>
      <w:r>
        <w:rPr>
          <w:sz w:val="22"/>
        </w:rPr>
        <w:t>particularly</w:t>
      </w:r>
      <w:r>
        <w:rPr>
          <w:spacing w:val="-3"/>
          <w:sz w:val="22"/>
        </w:rPr>
        <w:t> </w:t>
      </w:r>
      <w:r>
        <w:rPr>
          <w:sz w:val="22"/>
        </w:rPr>
        <w:t>in</w:t>
      </w:r>
      <w:r>
        <w:rPr>
          <w:spacing w:val="-4"/>
          <w:sz w:val="22"/>
        </w:rPr>
        <w:t> </w:t>
      </w:r>
      <w:r>
        <w:rPr>
          <w:sz w:val="22"/>
        </w:rPr>
        <w:t>relation</w:t>
      </w:r>
      <w:r>
        <w:rPr>
          <w:spacing w:val="-4"/>
          <w:sz w:val="22"/>
        </w:rPr>
        <w:t> </w:t>
      </w:r>
      <w:r>
        <w:rPr>
          <w:sz w:val="22"/>
        </w:rPr>
        <w:t>to</w:t>
      </w:r>
      <w:r>
        <w:rPr>
          <w:spacing w:val="-6"/>
          <w:sz w:val="22"/>
        </w:rPr>
        <w:t> </w:t>
      </w:r>
      <w:r>
        <w:rPr>
          <w:sz w:val="22"/>
        </w:rPr>
        <w:t>Early</w:t>
      </w:r>
      <w:r>
        <w:rPr>
          <w:spacing w:val="-6"/>
          <w:sz w:val="22"/>
        </w:rPr>
        <w:t> </w:t>
      </w:r>
      <w:r>
        <w:rPr>
          <w:spacing w:val="-4"/>
          <w:sz w:val="22"/>
        </w:rPr>
        <w:t>Help</w:t>
      </w:r>
    </w:p>
    <w:p>
      <w:pPr>
        <w:pStyle w:val="ListParagraph"/>
        <w:spacing w:after="0" w:line="240" w:lineRule="auto"/>
        <w:jc w:val="both"/>
        <w:rPr>
          <w:rFonts w:ascii="Symbol" w:hAnsi="Symbol"/>
          <w:sz w:val="22"/>
        </w:rPr>
        <w:sectPr>
          <w:pgSz w:w="11900" w:h="16850"/>
          <w:pgMar w:header="0" w:footer="327" w:top="920" w:bottom="520" w:left="992" w:right="566"/>
        </w:sectPr>
      </w:pPr>
    </w:p>
    <w:p>
      <w:pPr>
        <w:pStyle w:val="ListParagraph"/>
        <w:numPr>
          <w:ilvl w:val="1"/>
          <w:numId w:val="1"/>
        </w:numPr>
        <w:tabs>
          <w:tab w:pos="1297" w:val="left" w:leader="none"/>
        </w:tabs>
        <w:spacing w:line="240" w:lineRule="auto" w:before="72" w:after="0"/>
        <w:ind w:left="1297" w:right="0" w:hanging="360"/>
        <w:jc w:val="left"/>
        <w:rPr>
          <w:rFonts w:ascii="Symbol" w:hAnsi="Symbol"/>
          <w:sz w:val="22"/>
        </w:rPr>
      </w:pPr>
      <w:r>
        <w:rPr>
          <w:sz w:val="22"/>
        </w:rPr>
        <w:t>Work</w:t>
      </w:r>
      <w:r>
        <w:rPr>
          <w:spacing w:val="-6"/>
          <w:sz w:val="22"/>
        </w:rPr>
        <w:t> </w:t>
      </w:r>
      <w:r>
        <w:rPr>
          <w:sz w:val="22"/>
        </w:rPr>
        <w:t>closely</w:t>
      </w:r>
      <w:r>
        <w:rPr>
          <w:spacing w:val="-3"/>
          <w:sz w:val="22"/>
        </w:rPr>
        <w:t> </w:t>
      </w:r>
      <w:r>
        <w:rPr>
          <w:sz w:val="22"/>
        </w:rPr>
        <w:t>with</w:t>
      </w:r>
      <w:r>
        <w:rPr>
          <w:spacing w:val="-6"/>
          <w:sz w:val="22"/>
        </w:rPr>
        <w:t> </w:t>
      </w:r>
      <w:r>
        <w:rPr>
          <w:sz w:val="22"/>
        </w:rPr>
        <w:t>Mental</w:t>
      </w:r>
      <w:r>
        <w:rPr>
          <w:spacing w:val="-4"/>
          <w:sz w:val="22"/>
        </w:rPr>
        <w:t> </w:t>
      </w:r>
      <w:r>
        <w:rPr>
          <w:sz w:val="22"/>
        </w:rPr>
        <w:t>Health</w:t>
      </w:r>
      <w:r>
        <w:rPr>
          <w:spacing w:val="-3"/>
          <w:sz w:val="22"/>
        </w:rPr>
        <w:t> </w:t>
      </w:r>
      <w:r>
        <w:rPr>
          <w:spacing w:val="-2"/>
          <w:sz w:val="22"/>
        </w:rPr>
        <w:t>Leads</w:t>
      </w:r>
    </w:p>
    <w:p>
      <w:pPr>
        <w:pStyle w:val="ListParagraph"/>
        <w:numPr>
          <w:ilvl w:val="1"/>
          <w:numId w:val="1"/>
        </w:numPr>
        <w:tabs>
          <w:tab w:pos="1297" w:val="left" w:leader="none"/>
        </w:tabs>
        <w:spacing w:line="240" w:lineRule="auto" w:before="117" w:after="0"/>
        <w:ind w:left="1297" w:right="3634" w:hanging="360"/>
        <w:jc w:val="left"/>
        <w:rPr>
          <w:rFonts w:ascii="Symbol" w:hAnsi="Symbol"/>
          <w:sz w:val="20"/>
        </w:rPr>
      </w:pPr>
      <w:r>
        <w:rPr>
          <w:sz w:val="22"/>
        </w:rPr>
        <w:t>Monitor</w:t>
      </w:r>
      <w:r>
        <w:rPr>
          <w:spacing w:val="-7"/>
          <w:sz w:val="22"/>
        </w:rPr>
        <w:t> </w:t>
      </w:r>
      <w:r>
        <w:rPr>
          <w:sz w:val="22"/>
        </w:rPr>
        <w:t>the</w:t>
      </w:r>
      <w:r>
        <w:rPr>
          <w:spacing w:val="-8"/>
          <w:sz w:val="22"/>
        </w:rPr>
        <w:t> </w:t>
      </w:r>
      <w:r>
        <w:rPr>
          <w:sz w:val="22"/>
        </w:rPr>
        <w:t>links</w:t>
      </w:r>
      <w:r>
        <w:rPr>
          <w:spacing w:val="-5"/>
          <w:sz w:val="22"/>
        </w:rPr>
        <w:t> </w:t>
      </w:r>
      <w:r>
        <w:rPr>
          <w:sz w:val="22"/>
        </w:rPr>
        <w:t>between</w:t>
      </w:r>
      <w:r>
        <w:rPr>
          <w:spacing w:val="-6"/>
          <w:sz w:val="22"/>
        </w:rPr>
        <w:t> </w:t>
      </w:r>
      <w:r>
        <w:rPr>
          <w:sz w:val="22"/>
        </w:rPr>
        <w:t>safeguarding</w:t>
      </w:r>
      <w:r>
        <w:rPr>
          <w:spacing w:val="-6"/>
          <w:sz w:val="22"/>
        </w:rPr>
        <w:t> </w:t>
      </w:r>
      <w:r>
        <w:rPr>
          <w:sz w:val="22"/>
        </w:rPr>
        <w:t>and</w:t>
      </w:r>
      <w:r>
        <w:rPr>
          <w:spacing w:val="-8"/>
          <w:sz w:val="22"/>
        </w:rPr>
        <w:t> </w:t>
      </w:r>
      <w:r>
        <w:rPr>
          <w:sz w:val="22"/>
        </w:rPr>
        <w:t>attendance </w:t>
      </w:r>
      <w:hyperlink r:id="rId41">
        <w:r>
          <w:rPr>
            <w:color w:val="0071CC"/>
            <w:sz w:val="22"/>
            <w:u w:val="single" w:color="0071CC"/>
          </w:rPr>
          <w:t>Working together to improve attendance</w:t>
        </w:r>
      </w:hyperlink>
    </w:p>
    <w:p>
      <w:pPr>
        <w:pStyle w:val="BodyText"/>
        <w:spacing w:before="4"/>
        <w:ind w:left="0"/>
      </w:pPr>
    </w:p>
    <w:p>
      <w:pPr>
        <w:pStyle w:val="ListParagraph"/>
        <w:numPr>
          <w:ilvl w:val="1"/>
          <w:numId w:val="1"/>
        </w:numPr>
        <w:tabs>
          <w:tab w:pos="1295" w:val="left" w:leader="none"/>
          <w:tab w:pos="1297" w:val="left" w:leader="none"/>
        </w:tabs>
        <w:spacing w:line="237" w:lineRule="auto" w:before="0" w:after="0"/>
        <w:ind w:left="1297" w:right="506" w:hanging="361"/>
        <w:jc w:val="both"/>
        <w:rPr>
          <w:rFonts w:ascii="Symbol" w:hAnsi="Symbol"/>
          <w:sz w:val="22"/>
        </w:rPr>
      </w:pPr>
      <w:r>
        <w:rPr>
          <w:sz w:val="22"/>
        </w:rPr>
        <w:t>Have</w:t>
      </w:r>
      <w:r>
        <w:rPr>
          <w:spacing w:val="-9"/>
          <w:sz w:val="22"/>
        </w:rPr>
        <w:t> </w:t>
      </w:r>
      <w:r>
        <w:rPr>
          <w:sz w:val="22"/>
        </w:rPr>
        <w:t>a</w:t>
      </w:r>
      <w:r>
        <w:rPr>
          <w:spacing w:val="-11"/>
          <w:sz w:val="22"/>
        </w:rPr>
        <w:t> </w:t>
      </w:r>
      <w:r>
        <w:rPr>
          <w:sz w:val="22"/>
        </w:rPr>
        <w:t>good</w:t>
      </w:r>
      <w:r>
        <w:rPr>
          <w:spacing w:val="-11"/>
          <w:sz w:val="22"/>
        </w:rPr>
        <w:t> </w:t>
      </w:r>
      <w:r>
        <w:rPr>
          <w:sz w:val="22"/>
        </w:rPr>
        <w:t>understanding</w:t>
      </w:r>
      <w:r>
        <w:rPr>
          <w:spacing w:val="-9"/>
          <w:sz w:val="22"/>
        </w:rPr>
        <w:t> </w:t>
      </w:r>
      <w:r>
        <w:rPr>
          <w:sz w:val="22"/>
        </w:rPr>
        <w:t>and</w:t>
      </w:r>
      <w:r>
        <w:rPr>
          <w:spacing w:val="-11"/>
          <w:sz w:val="22"/>
        </w:rPr>
        <w:t> </w:t>
      </w:r>
      <w:r>
        <w:rPr>
          <w:sz w:val="22"/>
        </w:rPr>
        <w:t>take</w:t>
      </w:r>
      <w:r>
        <w:rPr>
          <w:spacing w:val="-11"/>
          <w:sz w:val="22"/>
        </w:rPr>
        <w:t> </w:t>
      </w:r>
      <w:r>
        <w:rPr>
          <w:sz w:val="22"/>
        </w:rPr>
        <w:t>the</w:t>
      </w:r>
      <w:r>
        <w:rPr>
          <w:spacing w:val="-11"/>
          <w:sz w:val="22"/>
        </w:rPr>
        <w:t> </w:t>
      </w:r>
      <w:r>
        <w:rPr>
          <w:sz w:val="22"/>
        </w:rPr>
        <w:t>lead</w:t>
      </w:r>
      <w:r>
        <w:rPr>
          <w:spacing w:val="-9"/>
          <w:sz w:val="22"/>
        </w:rPr>
        <w:t> </w:t>
      </w:r>
      <w:r>
        <w:rPr>
          <w:sz w:val="22"/>
        </w:rPr>
        <w:t>of</w:t>
      </w:r>
      <w:r>
        <w:rPr>
          <w:spacing w:val="-10"/>
          <w:sz w:val="22"/>
        </w:rPr>
        <w:t> </w:t>
      </w:r>
      <w:r>
        <w:rPr>
          <w:sz w:val="22"/>
        </w:rPr>
        <w:t>the</w:t>
      </w:r>
      <w:r>
        <w:rPr>
          <w:spacing w:val="-9"/>
          <w:sz w:val="22"/>
        </w:rPr>
        <w:t> </w:t>
      </w:r>
      <w:r>
        <w:rPr>
          <w:sz w:val="22"/>
        </w:rPr>
        <w:t>filtering</w:t>
      </w:r>
      <w:r>
        <w:rPr>
          <w:spacing w:val="-9"/>
          <w:sz w:val="22"/>
        </w:rPr>
        <w:t> </w:t>
      </w:r>
      <w:r>
        <w:rPr>
          <w:sz w:val="22"/>
        </w:rPr>
        <w:t>and</w:t>
      </w:r>
      <w:r>
        <w:rPr>
          <w:spacing w:val="-14"/>
          <w:sz w:val="22"/>
        </w:rPr>
        <w:t> </w:t>
      </w:r>
      <w:r>
        <w:rPr>
          <w:sz w:val="22"/>
        </w:rPr>
        <w:t>monitoring</w:t>
      </w:r>
      <w:r>
        <w:rPr>
          <w:spacing w:val="-14"/>
          <w:sz w:val="22"/>
        </w:rPr>
        <w:t> </w:t>
      </w:r>
      <w:r>
        <w:rPr>
          <w:sz w:val="22"/>
        </w:rPr>
        <w:t>systems</w:t>
      </w:r>
      <w:r>
        <w:rPr>
          <w:spacing w:val="-11"/>
          <w:sz w:val="22"/>
        </w:rPr>
        <w:t> </w:t>
      </w:r>
      <w:r>
        <w:rPr>
          <w:sz w:val="22"/>
        </w:rPr>
        <w:t>and processes in place at our school, this is included in the DSL’s job description</w:t>
      </w:r>
    </w:p>
    <w:p>
      <w:pPr>
        <w:pStyle w:val="BodyText"/>
        <w:spacing w:before="0"/>
        <w:ind w:left="0"/>
      </w:pPr>
    </w:p>
    <w:p>
      <w:pPr>
        <w:pStyle w:val="ListParagraph"/>
        <w:numPr>
          <w:ilvl w:val="1"/>
          <w:numId w:val="1"/>
        </w:numPr>
        <w:tabs>
          <w:tab w:pos="1296" w:val="left" w:leader="none"/>
          <w:tab w:pos="1298" w:val="left" w:leader="none"/>
        </w:tabs>
        <w:spacing w:line="240" w:lineRule="auto" w:before="0" w:after="0"/>
        <w:ind w:left="1298" w:right="508" w:hanging="361"/>
        <w:jc w:val="both"/>
        <w:rPr>
          <w:rFonts w:ascii="Symbol" w:hAnsi="Symbol"/>
          <w:sz w:val="22"/>
        </w:rPr>
      </w:pPr>
      <w:r>
        <w:rPr>
          <w:sz w:val="22"/>
        </w:rPr>
        <w:t>Be confident that they know what local specialist support is available to support all children involved (including victims and alleged perpetrators) in sexual violence and sexual harassment, and be confident as to how to access this support</w:t>
      </w:r>
    </w:p>
    <w:p>
      <w:pPr>
        <w:pStyle w:val="BodyText"/>
        <w:spacing w:before="1"/>
        <w:ind w:left="0"/>
      </w:pPr>
    </w:p>
    <w:p>
      <w:pPr>
        <w:pStyle w:val="ListParagraph"/>
        <w:numPr>
          <w:ilvl w:val="1"/>
          <w:numId w:val="1"/>
        </w:numPr>
        <w:tabs>
          <w:tab w:pos="1296" w:val="left" w:leader="none"/>
          <w:tab w:pos="1298" w:val="left" w:leader="none"/>
        </w:tabs>
        <w:spacing w:line="237" w:lineRule="auto" w:before="0" w:after="0"/>
        <w:ind w:left="1298" w:right="503" w:hanging="361"/>
        <w:jc w:val="both"/>
        <w:rPr>
          <w:rFonts w:ascii="Symbol" w:hAnsi="Symbol"/>
          <w:sz w:val="22"/>
        </w:rPr>
      </w:pPr>
      <w:r>
        <w:rPr>
          <w:sz w:val="22"/>
        </w:rPr>
        <w:t>Be aware that children must have an ‘appropriate</w:t>
      </w:r>
      <w:r>
        <w:rPr>
          <w:spacing w:val="-2"/>
          <w:sz w:val="22"/>
        </w:rPr>
        <w:t> </w:t>
      </w:r>
      <w:r>
        <w:rPr>
          <w:sz w:val="22"/>
        </w:rPr>
        <w:t>adult’ to support and help them in the case of a police investigation or search</w:t>
      </w:r>
    </w:p>
    <w:p>
      <w:pPr>
        <w:pStyle w:val="BodyText"/>
        <w:spacing w:before="2"/>
        <w:ind w:left="0"/>
      </w:pPr>
    </w:p>
    <w:p>
      <w:pPr>
        <w:pStyle w:val="ListParagraph"/>
        <w:numPr>
          <w:ilvl w:val="1"/>
          <w:numId w:val="1"/>
        </w:numPr>
        <w:tabs>
          <w:tab w:pos="1296" w:val="left" w:leader="none"/>
          <w:tab w:pos="1298" w:val="left" w:leader="none"/>
        </w:tabs>
        <w:spacing w:line="254" w:lineRule="auto" w:before="0" w:after="0"/>
        <w:ind w:left="1298" w:right="575" w:hanging="361"/>
        <w:jc w:val="both"/>
        <w:rPr>
          <w:rFonts w:ascii="Symbol" w:hAnsi="Symbol"/>
          <w:sz w:val="22"/>
        </w:rPr>
      </w:pPr>
      <w:r>
        <w:rPr>
          <w:sz w:val="22"/>
        </w:rPr>
        <w:t>Liaise</w:t>
      </w:r>
      <w:r>
        <w:rPr>
          <w:spacing w:val="-3"/>
          <w:sz w:val="22"/>
        </w:rPr>
        <w:t> </w:t>
      </w:r>
      <w:r>
        <w:rPr>
          <w:sz w:val="22"/>
        </w:rPr>
        <w:t>with</w:t>
      </w:r>
      <w:r>
        <w:rPr>
          <w:spacing w:val="-3"/>
          <w:sz w:val="22"/>
        </w:rPr>
        <w:t> </w:t>
      </w:r>
      <w:r>
        <w:rPr>
          <w:sz w:val="22"/>
        </w:rPr>
        <w:t>the</w:t>
      </w:r>
      <w:r>
        <w:rPr>
          <w:spacing w:val="-5"/>
          <w:sz w:val="22"/>
        </w:rPr>
        <w:t> </w:t>
      </w:r>
      <w:r>
        <w:rPr>
          <w:sz w:val="22"/>
        </w:rPr>
        <w:t>headteacher</w:t>
      </w:r>
      <w:r>
        <w:rPr>
          <w:spacing w:val="-4"/>
          <w:sz w:val="22"/>
        </w:rPr>
        <w:t> </w:t>
      </w:r>
      <w:r>
        <w:rPr>
          <w:sz w:val="22"/>
        </w:rPr>
        <w:t>to</w:t>
      </w:r>
      <w:r>
        <w:rPr>
          <w:spacing w:val="-3"/>
          <w:sz w:val="22"/>
        </w:rPr>
        <w:t> </w:t>
      </w:r>
      <w:r>
        <w:rPr>
          <w:sz w:val="22"/>
        </w:rPr>
        <w:t>inform</w:t>
      </w:r>
      <w:r>
        <w:rPr>
          <w:spacing w:val="-4"/>
          <w:sz w:val="22"/>
        </w:rPr>
        <w:t> </w:t>
      </w:r>
      <w:r>
        <w:rPr>
          <w:sz w:val="22"/>
        </w:rPr>
        <w:t>him</w:t>
      </w:r>
      <w:r>
        <w:rPr>
          <w:spacing w:val="-3"/>
          <w:sz w:val="22"/>
        </w:rPr>
        <w:t> </w:t>
      </w:r>
      <w:r>
        <w:rPr>
          <w:sz w:val="22"/>
        </w:rPr>
        <w:t>of</w:t>
      </w:r>
      <w:r>
        <w:rPr>
          <w:spacing w:val="-3"/>
          <w:sz w:val="22"/>
        </w:rPr>
        <w:t> </w:t>
      </w:r>
      <w:r>
        <w:rPr>
          <w:sz w:val="22"/>
        </w:rPr>
        <w:t>issues-</w:t>
      </w:r>
      <w:r>
        <w:rPr>
          <w:spacing w:val="-1"/>
          <w:sz w:val="22"/>
        </w:rPr>
        <w:t> </w:t>
      </w:r>
      <w:r>
        <w:rPr>
          <w:sz w:val="22"/>
        </w:rPr>
        <w:t>especially</w:t>
      </w:r>
      <w:r>
        <w:rPr>
          <w:spacing w:val="-2"/>
          <w:sz w:val="22"/>
        </w:rPr>
        <w:t> </w:t>
      </w:r>
      <w:r>
        <w:rPr>
          <w:sz w:val="22"/>
        </w:rPr>
        <w:t>ongoing</w:t>
      </w:r>
      <w:r>
        <w:rPr>
          <w:spacing w:val="-3"/>
          <w:sz w:val="22"/>
        </w:rPr>
        <w:t> </w:t>
      </w:r>
      <w:r>
        <w:rPr>
          <w:sz w:val="22"/>
        </w:rPr>
        <w:t>enquiries</w:t>
      </w:r>
      <w:r>
        <w:rPr>
          <w:spacing w:val="-2"/>
          <w:sz w:val="22"/>
        </w:rPr>
        <w:t> </w:t>
      </w:r>
      <w:r>
        <w:rPr>
          <w:sz w:val="22"/>
        </w:rPr>
        <w:t>under section 47 of the Children Act 1989 and police investigations (KCSiE 2025)</w:t>
      </w:r>
    </w:p>
    <w:p>
      <w:pPr>
        <w:pStyle w:val="ListParagraph"/>
        <w:numPr>
          <w:ilvl w:val="1"/>
          <w:numId w:val="1"/>
        </w:numPr>
        <w:tabs>
          <w:tab w:pos="1296" w:val="left" w:leader="none"/>
          <w:tab w:pos="1298" w:val="left" w:leader="none"/>
        </w:tabs>
        <w:spacing w:line="237" w:lineRule="auto" w:before="169" w:after="0"/>
        <w:ind w:left="1298" w:right="504" w:hanging="361"/>
        <w:jc w:val="both"/>
        <w:rPr>
          <w:rFonts w:ascii="Symbol" w:hAnsi="Symbol"/>
          <w:sz w:val="22"/>
        </w:rPr>
      </w:pPr>
      <w:r>
        <w:rPr>
          <w:sz w:val="22"/>
        </w:rPr>
        <w:t>Refer suspected cases, as appropriate, to the relevant body (local authority children’s social</w:t>
      </w:r>
      <w:r>
        <w:rPr>
          <w:spacing w:val="-16"/>
          <w:sz w:val="22"/>
        </w:rPr>
        <w:t> </w:t>
      </w:r>
      <w:r>
        <w:rPr>
          <w:sz w:val="22"/>
        </w:rPr>
        <w:t>care,</w:t>
      </w:r>
      <w:r>
        <w:rPr>
          <w:spacing w:val="-15"/>
          <w:sz w:val="22"/>
        </w:rPr>
        <w:t> </w:t>
      </w:r>
      <w:r>
        <w:rPr>
          <w:sz w:val="22"/>
        </w:rPr>
        <w:t>Channel</w:t>
      </w:r>
      <w:r>
        <w:rPr>
          <w:spacing w:val="-16"/>
          <w:sz w:val="22"/>
        </w:rPr>
        <w:t> </w:t>
      </w:r>
      <w:r>
        <w:rPr>
          <w:sz w:val="22"/>
        </w:rPr>
        <w:t>Panel</w:t>
      </w:r>
      <w:r>
        <w:rPr>
          <w:spacing w:val="-15"/>
          <w:sz w:val="22"/>
        </w:rPr>
        <w:t> </w:t>
      </w:r>
      <w:r>
        <w:rPr>
          <w:sz w:val="22"/>
        </w:rPr>
        <w:t>and</w:t>
      </w:r>
      <w:r>
        <w:rPr>
          <w:spacing w:val="-16"/>
          <w:sz w:val="22"/>
        </w:rPr>
        <w:t> </w:t>
      </w:r>
      <w:r>
        <w:rPr>
          <w:sz w:val="22"/>
        </w:rPr>
        <w:t>police),</w:t>
      </w:r>
      <w:r>
        <w:rPr>
          <w:spacing w:val="-15"/>
          <w:sz w:val="22"/>
        </w:rPr>
        <w:t> </w:t>
      </w:r>
      <w:r>
        <w:rPr>
          <w:sz w:val="22"/>
        </w:rPr>
        <w:t>and</w:t>
      </w:r>
      <w:r>
        <w:rPr>
          <w:spacing w:val="-16"/>
          <w:sz w:val="22"/>
        </w:rPr>
        <w:t> </w:t>
      </w:r>
      <w:r>
        <w:rPr>
          <w:sz w:val="22"/>
        </w:rPr>
        <w:t>support</w:t>
      </w:r>
      <w:r>
        <w:rPr>
          <w:spacing w:val="-15"/>
          <w:sz w:val="22"/>
        </w:rPr>
        <w:t> </w:t>
      </w:r>
      <w:r>
        <w:rPr>
          <w:sz w:val="22"/>
        </w:rPr>
        <w:t>staff</w:t>
      </w:r>
      <w:r>
        <w:rPr>
          <w:spacing w:val="-15"/>
          <w:sz w:val="22"/>
        </w:rPr>
        <w:t> </w:t>
      </w:r>
      <w:r>
        <w:rPr>
          <w:sz w:val="22"/>
        </w:rPr>
        <w:t>who</w:t>
      </w:r>
      <w:r>
        <w:rPr>
          <w:spacing w:val="-19"/>
          <w:sz w:val="22"/>
        </w:rPr>
        <w:t> </w:t>
      </w:r>
      <w:r>
        <w:rPr>
          <w:sz w:val="22"/>
        </w:rPr>
        <w:t>make</w:t>
      </w:r>
      <w:r>
        <w:rPr>
          <w:spacing w:val="-16"/>
          <w:sz w:val="22"/>
        </w:rPr>
        <w:t> </w:t>
      </w:r>
      <w:r>
        <w:rPr>
          <w:sz w:val="22"/>
        </w:rPr>
        <w:t>such</w:t>
      </w:r>
      <w:r>
        <w:rPr>
          <w:spacing w:val="-16"/>
          <w:sz w:val="22"/>
        </w:rPr>
        <w:t> </w:t>
      </w:r>
      <w:r>
        <w:rPr>
          <w:sz w:val="22"/>
        </w:rPr>
        <w:t>referrals</w:t>
      </w:r>
      <w:r>
        <w:rPr>
          <w:spacing w:val="-16"/>
          <w:sz w:val="22"/>
        </w:rPr>
        <w:t> </w:t>
      </w:r>
      <w:r>
        <w:rPr>
          <w:sz w:val="22"/>
        </w:rPr>
        <w:t>directly</w:t>
      </w:r>
    </w:p>
    <w:p>
      <w:pPr>
        <w:pStyle w:val="ListParagraph"/>
        <w:numPr>
          <w:ilvl w:val="1"/>
          <w:numId w:val="1"/>
        </w:numPr>
        <w:tabs>
          <w:tab w:pos="1298" w:val="left" w:leader="none"/>
        </w:tabs>
        <w:spacing w:line="237" w:lineRule="auto" w:before="123" w:after="0"/>
        <w:ind w:left="1298" w:right="504" w:hanging="360"/>
        <w:jc w:val="both"/>
        <w:rPr>
          <w:rFonts w:ascii="Symbol" w:hAnsi="Symbol"/>
          <w:sz w:val="22"/>
        </w:rPr>
      </w:pPr>
      <w:r>
        <w:rPr>
          <w:sz w:val="22"/>
        </w:rPr>
        <w:t>The DSL will also keep the headteacher informed of any issues and liaise with local authority case managers and designated officers (LADO) for safeguarding and child protection concerns as appropriate.</w:t>
      </w:r>
    </w:p>
    <w:p>
      <w:pPr>
        <w:pStyle w:val="ListParagraph"/>
        <w:numPr>
          <w:ilvl w:val="1"/>
          <w:numId w:val="1"/>
        </w:numPr>
        <w:tabs>
          <w:tab w:pos="1297" w:val="left" w:leader="none"/>
        </w:tabs>
        <w:spacing w:line="254" w:lineRule="auto" w:before="123" w:after="0"/>
        <w:ind w:left="1297" w:right="505" w:hanging="359"/>
        <w:jc w:val="left"/>
        <w:rPr>
          <w:rFonts w:ascii="Symbol" w:hAnsi="Symbol"/>
          <w:sz w:val="22"/>
        </w:rPr>
      </w:pPr>
      <w:r>
        <w:rPr>
          <w:sz w:val="22"/>
        </w:rPr>
        <w:t>Ofsted</w:t>
      </w:r>
      <w:r>
        <w:rPr>
          <w:spacing w:val="-10"/>
          <w:sz w:val="22"/>
        </w:rPr>
        <w:t> </w:t>
      </w:r>
      <w:r>
        <w:rPr>
          <w:sz w:val="22"/>
        </w:rPr>
        <w:t>Inspectors</w:t>
      </w:r>
      <w:r>
        <w:rPr>
          <w:spacing w:val="-7"/>
          <w:sz w:val="22"/>
        </w:rPr>
        <w:t> </w:t>
      </w:r>
      <w:r>
        <w:rPr>
          <w:sz w:val="22"/>
        </w:rPr>
        <w:t>will</w:t>
      </w:r>
      <w:r>
        <w:rPr>
          <w:spacing w:val="-8"/>
          <w:sz w:val="22"/>
        </w:rPr>
        <w:t> </w:t>
      </w:r>
      <w:r>
        <w:rPr>
          <w:sz w:val="22"/>
        </w:rPr>
        <w:t>consider</w:t>
      </w:r>
      <w:r>
        <w:rPr>
          <w:spacing w:val="-6"/>
          <w:sz w:val="22"/>
        </w:rPr>
        <w:t> </w:t>
      </w:r>
      <w:r>
        <w:rPr>
          <w:sz w:val="22"/>
        </w:rPr>
        <w:t>how</w:t>
      </w:r>
      <w:r>
        <w:rPr>
          <w:spacing w:val="-8"/>
          <w:sz w:val="22"/>
        </w:rPr>
        <w:t> </w:t>
      </w:r>
      <w:r>
        <w:rPr>
          <w:sz w:val="22"/>
        </w:rPr>
        <w:t>school</w:t>
      </w:r>
      <w:r>
        <w:rPr>
          <w:spacing w:val="-8"/>
          <w:sz w:val="22"/>
        </w:rPr>
        <w:t> </w:t>
      </w:r>
      <w:r>
        <w:rPr>
          <w:sz w:val="22"/>
        </w:rPr>
        <w:t>leaders</w:t>
      </w:r>
      <w:r>
        <w:rPr>
          <w:spacing w:val="-7"/>
          <w:sz w:val="22"/>
        </w:rPr>
        <w:t> </w:t>
      </w:r>
      <w:r>
        <w:rPr>
          <w:sz w:val="22"/>
        </w:rPr>
        <w:t>adapted</w:t>
      </w:r>
      <w:r>
        <w:rPr>
          <w:spacing w:val="-7"/>
          <w:sz w:val="22"/>
        </w:rPr>
        <w:t> </w:t>
      </w:r>
      <w:r>
        <w:rPr>
          <w:sz w:val="22"/>
        </w:rPr>
        <w:t>approaches</w:t>
      </w:r>
      <w:r>
        <w:rPr>
          <w:spacing w:val="-9"/>
          <w:sz w:val="22"/>
        </w:rPr>
        <w:t> </w:t>
      </w:r>
      <w:r>
        <w:rPr>
          <w:sz w:val="22"/>
        </w:rPr>
        <w:t>to</w:t>
      </w:r>
      <w:r>
        <w:rPr>
          <w:spacing w:val="-10"/>
          <w:sz w:val="22"/>
        </w:rPr>
        <w:t> </w:t>
      </w:r>
      <w:r>
        <w:rPr>
          <w:sz w:val="22"/>
        </w:rPr>
        <w:t>safeguarding during the pandemic.</w:t>
      </w:r>
      <w:r>
        <w:rPr>
          <w:spacing w:val="40"/>
          <w:sz w:val="22"/>
        </w:rPr>
        <w:t> </w:t>
      </w:r>
      <w:r>
        <w:rPr>
          <w:sz w:val="22"/>
        </w:rPr>
        <w:t>Ofsted will be looking out for and want to see records of: vulnerable</w:t>
      </w:r>
      <w:r>
        <w:rPr>
          <w:spacing w:val="40"/>
          <w:sz w:val="22"/>
        </w:rPr>
        <w:t> </w:t>
      </w:r>
      <w:r>
        <w:rPr>
          <w:sz w:val="22"/>
        </w:rPr>
        <w:t>pupils,</w:t>
      </w:r>
      <w:r>
        <w:rPr>
          <w:spacing w:val="40"/>
          <w:sz w:val="22"/>
        </w:rPr>
        <w:t> </w:t>
      </w:r>
      <w:r>
        <w:rPr>
          <w:sz w:val="22"/>
        </w:rPr>
        <w:t>including</w:t>
      </w:r>
      <w:r>
        <w:rPr>
          <w:spacing w:val="40"/>
          <w:sz w:val="22"/>
        </w:rPr>
        <w:t> </w:t>
      </w:r>
      <w:r>
        <w:rPr>
          <w:sz w:val="22"/>
        </w:rPr>
        <w:t>those</w:t>
      </w:r>
      <w:r>
        <w:rPr>
          <w:spacing w:val="40"/>
          <w:sz w:val="22"/>
        </w:rPr>
        <w:t> </w:t>
      </w:r>
      <w:r>
        <w:rPr>
          <w:sz w:val="22"/>
        </w:rPr>
        <w:t>with</w:t>
      </w:r>
      <w:r>
        <w:rPr>
          <w:spacing w:val="40"/>
          <w:sz w:val="22"/>
        </w:rPr>
        <w:t> </w:t>
      </w:r>
      <w:r>
        <w:rPr>
          <w:sz w:val="22"/>
        </w:rPr>
        <w:t>special</w:t>
      </w:r>
      <w:r>
        <w:rPr>
          <w:spacing w:val="40"/>
          <w:sz w:val="22"/>
        </w:rPr>
        <w:t> </w:t>
      </w:r>
      <w:r>
        <w:rPr>
          <w:sz w:val="22"/>
        </w:rPr>
        <w:t>educational</w:t>
      </w:r>
      <w:r>
        <w:rPr>
          <w:spacing w:val="40"/>
          <w:sz w:val="22"/>
        </w:rPr>
        <w:t> </w:t>
      </w:r>
      <w:r>
        <w:rPr>
          <w:sz w:val="22"/>
        </w:rPr>
        <w:t>needs</w:t>
      </w:r>
      <w:r>
        <w:rPr>
          <w:spacing w:val="40"/>
          <w:sz w:val="22"/>
        </w:rPr>
        <w:t> </w:t>
      </w:r>
      <w:r>
        <w:rPr>
          <w:sz w:val="22"/>
        </w:rPr>
        <w:t>and/or</w:t>
      </w:r>
      <w:r>
        <w:rPr>
          <w:spacing w:val="40"/>
          <w:sz w:val="22"/>
        </w:rPr>
        <w:t> </w:t>
      </w:r>
      <w:r>
        <w:rPr>
          <w:sz w:val="22"/>
        </w:rPr>
        <w:t>disabilities (SEND), were prioritised for face-to-face education in school </w:t>
      </w:r>
      <w:hyperlink r:id="rId42">
        <w:r>
          <w:rPr>
            <w:color w:val="0071CC"/>
            <w:spacing w:val="-2"/>
            <w:sz w:val="22"/>
            <w:u w:val="single" w:color="0071CC"/>
          </w:rPr>
          <w:t>https://www.gov.uk/government/publications/education-inspection-</w:t>
        </w:r>
      </w:hyperlink>
      <w:r>
        <w:rPr>
          <w:color w:val="0071CC"/>
          <w:spacing w:val="40"/>
          <w:sz w:val="22"/>
          <w:u w:val="none"/>
        </w:rPr>
        <w:t>  </w:t>
      </w:r>
      <w:hyperlink r:id="rId42">
        <w:r>
          <w:rPr>
            <w:color w:val="0071CC"/>
            <w:spacing w:val="-2"/>
            <w:sz w:val="22"/>
            <w:u w:val="single" w:color="0071CC"/>
          </w:rPr>
          <w:t>framework/education-inspection-framework-for-september-2023</w:t>
        </w:r>
      </w:hyperlink>
    </w:p>
    <w:p>
      <w:pPr>
        <w:pStyle w:val="BodyText"/>
        <w:spacing w:before="227"/>
        <w:ind w:left="0"/>
      </w:pPr>
    </w:p>
    <w:p>
      <w:pPr>
        <w:pStyle w:val="BodyText"/>
        <w:spacing w:before="0"/>
      </w:pPr>
      <w:r>
        <w:rPr/>
        <w:t>The</w:t>
      </w:r>
      <w:r>
        <w:rPr>
          <w:spacing w:val="-6"/>
        </w:rPr>
        <w:t> </w:t>
      </w:r>
      <w:r>
        <w:rPr/>
        <w:t>full</w:t>
      </w:r>
      <w:r>
        <w:rPr>
          <w:spacing w:val="-4"/>
        </w:rPr>
        <w:t> </w:t>
      </w:r>
      <w:r>
        <w:rPr/>
        <w:t>responsibilities</w:t>
      </w:r>
      <w:r>
        <w:rPr>
          <w:spacing w:val="-2"/>
        </w:rPr>
        <w:t> </w:t>
      </w:r>
      <w:r>
        <w:rPr/>
        <w:t>of</w:t>
      </w:r>
      <w:r>
        <w:rPr>
          <w:spacing w:val="-5"/>
        </w:rPr>
        <w:t> </w:t>
      </w:r>
      <w:r>
        <w:rPr/>
        <w:t>the</w:t>
      </w:r>
      <w:r>
        <w:rPr>
          <w:spacing w:val="-3"/>
        </w:rPr>
        <w:t> </w:t>
      </w:r>
      <w:r>
        <w:rPr/>
        <w:t>DSL</w:t>
      </w:r>
      <w:r>
        <w:rPr>
          <w:spacing w:val="-4"/>
        </w:rPr>
        <w:t> </w:t>
      </w:r>
      <w:r>
        <w:rPr/>
        <w:t>and</w:t>
      </w:r>
      <w:r>
        <w:rPr>
          <w:spacing w:val="-5"/>
        </w:rPr>
        <w:t> </w:t>
      </w:r>
      <w:r>
        <w:rPr/>
        <w:t>deputies</w:t>
      </w:r>
      <w:r>
        <w:rPr>
          <w:spacing w:val="-2"/>
        </w:rPr>
        <w:t> </w:t>
      </w:r>
      <w:r>
        <w:rPr/>
        <w:t>are</w:t>
      </w:r>
      <w:r>
        <w:rPr>
          <w:spacing w:val="-4"/>
        </w:rPr>
        <w:t> </w:t>
      </w:r>
      <w:r>
        <w:rPr/>
        <w:t>set</w:t>
      </w:r>
      <w:r>
        <w:rPr>
          <w:spacing w:val="-1"/>
        </w:rPr>
        <w:t> </w:t>
      </w:r>
      <w:r>
        <w:rPr/>
        <w:t>out</w:t>
      </w:r>
      <w:r>
        <w:rPr>
          <w:spacing w:val="-2"/>
        </w:rPr>
        <w:t> </w:t>
      </w:r>
      <w:r>
        <w:rPr/>
        <w:t>in</w:t>
      </w:r>
      <w:r>
        <w:rPr>
          <w:spacing w:val="-6"/>
        </w:rPr>
        <w:t> </w:t>
      </w:r>
      <w:r>
        <w:rPr/>
        <w:t>their</w:t>
      </w:r>
      <w:r>
        <w:rPr>
          <w:spacing w:val="-4"/>
        </w:rPr>
        <w:t> </w:t>
      </w:r>
      <w:r>
        <w:rPr/>
        <w:t>job</w:t>
      </w:r>
      <w:r>
        <w:rPr>
          <w:spacing w:val="-5"/>
        </w:rPr>
        <w:t> </w:t>
      </w:r>
      <w:r>
        <w:rPr>
          <w:spacing w:val="-2"/>
        </w:rPr>
        <w:t>descriptions.</w:t>
      </w:r>
    </w:p>
    <w:p>
      <w:pPr>
        <w:pStyle w:val="Heading1"/>
        <w:numPr>
          <w:ilvl w:val="0"/>
          <w:numId w:val="1"/>
        </w:numPr>
        <w:tabs>
          <w:tab w:pos="395" w:val="left" w:leader="none"/>
        </w:tabs>
        <w:spacing w:line="240" w:lineRule="auto" w:before="238" w:after="0"/>
        <w:ind w:left="395" w:right="0" w:hanging="310"/>
        <w:jc w:val="left"/>
      </w:pPr>
      <w:r>
        <w:rPr/>
        <w:t>The</w:t>
      </w:r>
      <w:r>
        <w:rPr>
          <w:spacing w:val="-9"/>
        </w:rPr>
        <w:t> </w:t>
      </w:r>
      <w:r>
        <w:rPr/>
        <w:t>Headteacher</w:t>
      </w:r>
      <w:r>
        <w:rPr>
          <w:spacing w:val="-4"/>
        </w:rPr>
        <w:t> </w:t>
      </w:r>
      <w:r>
        <w:rPr/>
        <w:t>and</w:t>
      </w:r>
      <w:r>
        <w:rPr>
          <w:spacing w:val="-6"/>
        </w:rPr>
        <w:t> </w:t>
      </w:r>
      <w:r>
        <w:rPr/>
        <w:t>Governing</w:t>
      </w:r>
      <w:r>
        <w:rPr>
          <w:spacing w:val="-9"/>
        </w:rPr>
        <w:t> </w:t>
      </w:r>
      <w:r>
        <w:rPr>
          <w:spacing w:val="-4"/>
        </w:rPr>
        <w:t>Body</w:t>
      </w:r>
    </w:p>
    <w:p>
      <w:pPr>
        <w:pStyle w:val="Heading2"/>
        <w:spacing w:before="120"/>
        <w:rPr>
          <w:b w:val="0"/>
        </w:rPr>
      </w:pPr>
      <w:r>
        <w:rPr/>
        <w:t>The</w:t>
      </w:r>
      <w:r>
        <w:rPr>
          <w:spacing w:val="-8"/>
        </w:rPr>
        <w:t> </w:t>
      </w:r>
      <w:r>
        <w:rPr/>
        <w:t>Headteacher</w:t>
      </w:r>
      <w:r>
        <w:rPr>
          <w:spacing w:val="-5"/>
        </w:rPr>
        <w:t> </w:t>
      </w:r>
      <w:r>
        <w:rPr/>
        <w:t>is</w:t>
      </w:r>
      <w:r>
        <w:rPr>
          <w:spacing w:val="-5"/>
        </w:rPr>
        <w:t> </w:t>
      </w:r>
      <w:r>
        <w:rPr/>
        <w:t>responsible</w:t>
      </w:r>
      <w:r>
        <w:rPr>
          <w:spacing w:val="-6"/>
        </w:rPr>
        <w:t> </w:t>
      </w:r>
      <w:r>
        <w:rPr/>
        <w:t>for</w:t>
      </w:r>
      <w:r>
        <w:rPr>
          <w:spacing w:val="-4"/>
        </w:rPr>
        <w:t> </w:t>
      </w:r>
      <w:r>
        <w:rPr/>
        <w:t>the</w:t>
      </w:r>
      <w:r>
        <w:rPr>
          <w:spacing w:val="-8"/>
        </w:rPr>
        <w:t> </w:t>
      </w:r>
      <w:r>
        <w:rPr/>
        <w:t>implementation</w:t>
      </w:r>
      <w:r>
        <w:rPr>
          <w:spacing w:val="-6"/>
        </w:rPr>
        <w:t> </w:t>
      </w:r>
      <w:r>
        <w:rPr/>
        <w:t>of</w:t>
      </w:r>
      <w:r>
        <w:rPr>
          <w:spacing w:val="-4"/>
        </w:rPr>
        <w:t> </w:t>
      </w:r>
      <w:r>
        <w:rPr/>
        <w:t>this</w:t>
      </w:r>
      <w:r>
        <w:rPr>
          <w:spacing w:val="-4"/>
        </w:rPr>
        <w:t> </w:t>
      </w:r>
      <w:r>
        <w:rPr/>
        <w:t>policy,</w:t>
      </w:r>
      <w:r>
        <w:rPr>
          <w:spacing w:val="-4"/>
        </w:rPr>
        <w:t> </w:t>
      </w:r>
      <w:r>
        <w:rPr>
          <w:spacing w:val="-2"/>
        </w:rPr>
        <w:t>including</w:t>
      </w:r>
      <w:r>
        <w:rPr>
          <w:b w:val="0"/>
          <w:spacing w:val="-2"/>
        </w:rPr>
        <w:t>:</w:t>
      </w:r>
    </w:p>
    <w:p>
      <w:pPr>
        <w:pStyle w:val="ListParagraph"/>
        <w:numPr>
          <w:ilvl w:val="1"/>
          <w:numId w:val="1"/>
        </w:numPr>
        <w:tabs>
          <w:tab w:pos="976" w:val="left" w:leader="none"/>
        </w:tabs>
        <w:spacing w:line="237" w:lineRule="auto" w:before="124" w:after="0"/>
        <w:ind w:left="976" w:right="506" w:hanging="361"/>
        <w:jc w:val="left"/>
        <w:rPr>
          <w:rFonts w:ascii="Symbol" w:hAnsi="Symbol"/>
          <w:sz w:val="22"/>
        </w:rPr>
      </w:pPr>
      <w:r>
        <w:rPr>
          <w:sz w:val="22"/>
        </w:rPr>
        <w:t>Ensuring that staff (including temporary &amp; supply staff) and volunteers are informed of our systems which support safeguarding, including this policy, as part of their induction</w:t>
      </w:r>
    </w:p>
    <w:p>
      <w:pPr>
        <w:pStyle w:val="ListParagraph"/>
        <w:numPr>
          <w:ilvl w:val="1"/>
          <w:numId w:val="1"/>
        </w:numPr>
        <w:tabs>
          <w:tab w:pos="976" w:val="left" w:leader="none"/>
        </w:tabs>
        <w:spacing w:line="237" w:lineRule="auto" w:before="3" w:after="0"/>
        <w:ind w:left="976" w:right="505" w:hanging="361"/>
        <w:jc w:val="left"/>
        <w:rPr>
          <w:rFonts w:ascii="Symbol" w:hAnsi="Symbol"/>
          <w:sz w:val="22"/>
        </w:rPr>
      </w:pPr>
      <w:r>
        <w:rPr>
          <w:sz w:val="22"/>
        </w:rPr>
        <w:t>Communicating this policy to parents when their child joins the school and via the school</w:t>
      </w:r>
      <w:r>
        <w:rPr>
          <w:spacing w:val="40"/>
          <w:sz w:val="22"/>
        </w:rPr>
        <w:t> </w:t>
      </w:r>
      <w:r>
        <w:rPr>
          <w:spacing w:val="-2"/>
          <w:sz w:val="22"/>
        </w:rPr>
        <w:t>website</w:t>
      </w:r>
    </w:p>
    <w:p>
      <w:pPr>
        <w:pStyle w:val="ListParagraph"/>
        <w:numPr>
          <w:ilvl w:val="1"/>
          <w:numId w:val="1"/>
        </w:numPr>
        <w:tabs>
          <w:tab w:pos="976" w:val="left" w:leader="none"/>
        </w:tabs>
        <w:spacing w:line="237" w:lineRule="auto" w:before="3" w:after="0"/>
        <w:ind w:left="976" w:right="505" w:hanging="361"/>
        <w:jc w:val="left"/>
        <w:rPr>
          <w:rFonts w:ascii="Symbol" w:hAnsi="Symbol"/>
          <w:sz w:val="22"/>
        </w:rPr>
      </w:pPr>
      <w:r>
        <w:rPr>
          <w:sz w:val="22"/>
        </w:rPr>
        <w:t>Ensuring</w:t>
      </w:r>
      <w:r>
        <w:rPr>
          <w:spacing w:val="-2"/>
          <w:sz w:val="22"/>
        </w:rPr>
        <w:t> </w:t>
      </w:r>
      <w:r>
        <w:rPr>
          <w:sz w:val="22"/>
        </w:rPr>
        <w:t>that</w:t>
      </w:r>
      <w:r>
        <w:rPr>
          <w:spacing w:val="-3"/>
          <w:sz w:val="22"/>
        </w:rPr>
        <w:t> </w:t>
      </w:r>
      <w:r>
        <w:rPr>
          <w:sz w:val="22"/>
        </w:rPr>
        <w:t>the</w:t>
      </w:r>
      <w:r>
        <w:rPr>
          <w:spacing w:val="-2"/>
          <w:sz w:val="22"/>
        </w:rPr>
        <w:t> </w:t>
      </w:r>
      <w:r>
        <w:rPr>
          <w:sz w:val="22"/>
        </w:rPr>
        <w:t>DSL</w:t>
      </w:r>
      <w:r>
        <w:rPr>
          <w:spacing w:val="-2"/>
          <w:sz w:val="22"/>
        </w:rPr>
        <w:t> </w:t>
      </w:r>
      <w:r>
        <w:rPr>
          <w:sz w:val="22"/>
        </w:rPr>
        <w:t>has</w:t>
      </w:r>
      <w:r>
        <w:rPr>
          <w:spacing w:val="-1"/>
          <w:sz w:val="22"/>
        </w:rPr>
        <w:t> </w:t>
      </w:r>
      <w:r>
        <w:rPr>
          <w:sz w:val="22"/>
        </w:rPr>
        <w:t>appropriate</w:t>
      </w:r>
      <w:r>
        <w:rPr>
          <w:spacing w:val="-4"/>
          <w:sz w:val="22"/>
        </w:rPr>
        <w:t> </w:t>
      </w:r>
      <w:r>
        <w:rPr>
          <w:sz w:val="22"/>
        </w:rPr>
        <w:t>time,</w:t>
      </w:r>
      <w:r>
        <w:rPr>
          <w:spacing w:val="-3"/>
          <w:sz w:val="22"/>
        </w:rPr>
        <w:t> </w:t>
      </w:r>
      <w:r>
        <w:rPr>
          <w:sz w:val="22"/>
        </w:rPr>
        <w:t>funding, training</w:t>
      </w:r>
      <w:r>
        <w:rPr>
          <w:spacing w:val="-2"/>
          <w:sz w:val="22"/>
        </w:rPr>
        <w:t> </w:t>
      </w:r>
      <w:r>
        <w:rPr>
          <w:sz w:val="22"/>
        </w:rPr>
        <w:t>and</w:t>
      </w:r>
      <w:r>
        <w:rPr>
          <w:spacing w:val="-2"/>
          <w:sz w:val="22"/>
        </w:rPr>
        <w:t> </w:t>
      </w:r>
      <w:r>
        <w:rPr>
          <w:sz w:val="22"/>
        </w:rPr>
        <w:t>resources, and</w:t>
      </w:r>
      <w:r>
        <w:rPr>
          <w:spacing w:val="-2"/>
          <w:sz w:val="22"/>
        </w:rPr>
        <w:t> </w:t>
      </w:r>
      <w:r>
        <w:rPr>
          <w:sz w:val="22"/>
        </w:rPr>
        <w:t>that</w:t>
      </w:r>
      <w:r>
        <w:rPr>
          <w:spacing w:val="-3"/>
          <w:sz w:val="22"/>
        </w:rPr>
        <w:t> </w:t>
      </w:r>
      <w:r>
        <w:rPr>
          <w:sz w:val="22"/>
        </w:rPr>
        <w:t>there is always adequate cover if the DSL is absent</w:t>
      </w:r>
    </w:p>
    <w:p>
      <w:pPr>
        <w:pStyle w:val="ListParagraph"/>
        <w:numPr>
          <w:ilvl w:val="1"/>
          <w:numId w:val="1"/>
        </w:numPr>
        <w:tabs>
          <w:tab w:pos="976" w:val="left" w:leader="none"/>
        </w:tabs>
        <w:spacing w:line="237" w:lineRule="auto" w:before="4" w:after="0"/>
        <w:ind w:left="976" w:right="507" w:hanging="361"/>
        <w:jc w:val="left"/>
        <w:rPr>
          <w:rFonts w:ascii="Symbol" w:hAnsi="Symbol"/>
          <w:sz w:val="22"/>
        </w:rPr>
      </w:pPr>
      <w:r>
        <w:rPr>
          <w:sz w:val="22"/>
        </w:rPr>
        <w:t>Ensuring that all staff undertake appropriate safeguarding and child protection training and update this regularly</w:t>
      </w:r>
    </w:p>
    <w:p>
      <w:pPr>
        <w:pStyle w:val="ListParagraph"/>
        <w:numPr>
          <w:ilvl w:val="1"/>
          <w:numId w:val="1"/>
        </w:numPr>
        <w:tabs>
          <w:tab w:pos="976" w:val="left" w:leader="none"/>
        </w:tabs>
        <w:spacing w:line="237" w:lineRule="auto" w:before="3" w:after="0"/>
        <w:ind w:left="976" w:right="504" w:hanging="361"/>
        <w:jc w:val="left"/>
        <w:rPr>
          <w:rFonts w:ascii="Symbol" w:hAnsi="Symbol"/>
          <w:sz w:val="22"/>
        </w:rPr>
      </w:pPr>
      <w:r>
        <w:rPr>
          <w:sz w:val="22"/>
        </w:rPr>
        <w:t>Acting as the ‘case manager’ in the event of an allegation of abuse made against another member of staff or volunteer, where appropriate</w:t>
      </w:r>
    </w:p>
    <w:p>
      <w:pPr>
        <w:pStyle w:val="ListParagraph"/>
        <w:numPr>
          <w:ilvl w:val="1"/>
          <w:numId w:val="1"/>
        </w:numPr>
        <w:tabs>
          <w:tab w:pos="976" w:val="left" w:leader="none"/>
        </w:tabs>
        <w:spacing w:line="237" w:lineRule="auto" w:before="3" w:after="0"/>
        <w:ind w:left="976" w:right="504" w:hanging="361"/>
        <w:jc w:val="left"/>
        <w:rPr>
          <w:rFonts w:ascii="Symbol" w:hAnsi="Symbol"/>
          <w:sz w:val="22"/>
        </w:rPr>
      </w:pPr>
      <w:r>
        <w:rPr>
          <w:sz w:val="22"/>
        </w:rPr>
        <w:t>Refer</w:t>
      </w:r>
      <w:r>
        <w:rPr>
          <w:spacing w:val="-5"/>
          <w:sz w:val="22"/>
        </w:rPr>
        <w:t> </w:t>
      </w:r>
      <w:r>
        <w:rPr>
          <w:sz w:val="22"/>
        </w:rPr>
        <w:t>cases</w:t>
      </w:r>
      <w:r>
        <w:rPr>
          <w:spacing w:val="-6"/>
          <w:sz w:val="22"/>
        </w:rPr>
        <w:t> </w:t>
      </w:r>
      <w:r>
        <w:rPr>
          <w:sz w:val="22"/>
        </w:rPr>
        <w:t>where</w:t>
      </w:r>
      <w:r>
        <w:rPr>
          <w:spacing w:val="-6"/>
          <w:sz w:val="22"/>
        </w:rPr>
        <w:t> </w:t>
      </w:r>
      <w:r>
        <w:rPr>
          <w:sz w:val="22"/>
        </w:rPr>
        <w:t>a</w:t>
      </w:r>
      <w:r>
        <w:rPr>
          <w:spacing w:val="-4"/>
          <w:sz w:val="22"/>
        </w:rPr>
        <w:t> </w:t>
      </w:r>
      <w:r>
        <w:rPr>
          <w:sz w:val="22"/>
        </w:rPr>
        <w:t>person</w:t>
      </w:r>
      <w:r>
        <w:rPr>
          <w:spacing w:val="-4"/>
          <w:sz w:val="22"/>
        </w:rPr>
        <w:t> </w:t>
      </w:r>
      <w:r>
        <w:rPr>
          <w:sz w:val="22"/>
        </w:rPr>
        <w:t>is</w:t>
      </w:r>
      <w:r>
        <w:rPr>
          <w:spacing w:val="-4"/>
          <w:sz w:val="22"/>
        </w:rPr>
        <w:t> </w:t>
      </w:r>
      <w:r>
        <w:rPr>
          <w:sz w:val="22"/>
        </w:rPr>
        <w:t>dismissed</w:t>
      </w:r>
      <w:r>
        <w:rPr>
          <w:spacing w:val="-4"/>
          <w:sz w:val="22"/>
        </w:rPr>
        <w:t> </w:t>
      </w:r>
      <w:r>
        <w:rPr>
          <w:sz w:val="22"/>
        </w:rPr>
        <w:t>or</w:t>
      </w:r>
      <w:r>
        <w:rPr>
          <w:spacing w:val="-5"/>
          <w:sz w:val="22"/>
        </w:rPr>
        <w:t> </w:t>
      </w:r>
      <w:r>
        <w:rPr>
          <w:sz w:val="22"/>
        </w:rPr>
        <w:t>left</w:t>
      </w:r>
      <w:r>
        <w:rPr>
          <w:spacing w:val="-5"/>
          <w:sz w:val="22"/>
        </w:rPr>
        <w:t> </w:t>
      </w:r>
      <w:r>
        <w:rPr>
          <w:sz w:val="22"/>
        </w:rPr>
        <w:t>due</w:t>
      </w:r>
      <w:r>
        <w:rPr>
          <w:spacing w:val="-4"/>
          <w:sz w:val="22"/>
        </w:rPr>
        <w:t> </w:t>
      </w:r>
      <w:r>
        <w:rPr>
          <w:sz w:val="22"/>
        </w:rPr>
        <w:t>to</w:t>
      </w:r>
      <w:r>
        <w:rPr>
          <w:spacing w:val="-6"/>
          <w:sz w:val="22"/>
        </w:rPr>
        <w:t> </w:t>
      </w:r>
      <w:r>
        <w:rPr>
          <w:sz w:val="22"/>
        </w:rPr>
        <w:t>risk/harm</w:t>
      </w:r>
      <w:r>
        <w:rPr>
          <w:spacing w:val="-5"/>
          <w:sz w:val="22"/>
        </w:rPr>
        <w:t> </w:t>
      </w:r>
      <w:r>
        <w:rPr>
          <w:sz w:val="22"/>
        </w:rPr>
        <w:t>to</w:t>
      </w:r>
      <w:r>
        <w:rPr>
          <w:spacing w:val="-6"/>
          <w:sz w:val="22"/>
        </w:rPr>
        <w:t> </w:t>
      </w:r>
      <w:r>
        <w:rPr>
          <w:sz w:val="22"/>
        </w:rPr>
        <w:t>a</w:t>
      </w:r>
      <w:r>
        <w:rPr>
          <w:spacing w:val="-6"/>
          <w:sz w:val="22"/>
        </w:rPr>
        <w:t> </w:t>
      </w:r>
      <w:r>
        <w:rPr>
          <w:sz w:val="22"/>
        </w:rPr>
        <w:t>child</w:t>
      </w:r>
      <w:r>
        <w:rPr>
          <w:spacing w:val="-6"/>
          <w:sz w:val="22"/>
        </w:rPr>
        <w:t> </w:t>
      </w:r>
      <w:r>
        <w:rPr>
          <w:sz w:val="22"/>
        </w:rPr>
        <w:t>to</w:t>
      </w:r>
      <w:r>
        <w:rPr>
          <w:spacing w:val="-7"/>
          <w:sz w:val="22"/>
        </w:rPr>
        <w:t> </w:t>
      </w:r>
      <w:r>
        <w:rPr>
          <w:sz w:val="22"/>
        </w:rPr>
        <w:t>the</w:t>
      </w:r>
      <w:r>
        <w:rPr>
          <w:spacing w:val="-4"/>
          <w:sz w:val="22"/>
        </w:rPr>
        <w:t> </w:t>
      </w:r>
      <w:r>
        <w:rPr>
          <w:sz w:val="22"/>
        </w:rPr>
        <w:t>Disclosure and Barring Service/Teaching Regulatory Agency/TRA as required</w:t>
      </w:r>
    </w:p>
    <w:p>
      <w:pPr>
        <w:pStyle w:val="ListParagraph"/>
        <w:numPr>
          <w:ilvl w:val="1"/>
          <w:numId w:val="1"/>
        </w:numPr>
        <w:tabs>
          <w:tab w:pos="976" w:val="left" w:leader="none"/>
        </w:tabs>
        <w:spacing w:line="269" w:lineRule="exact" w:before="2" w:after="0"/>
        <w:ind w:left="976" w:right="0" w:hanging="360"/>
        <w:jc w:val="left"/>
        <w:rPr>
          <w:rFonts w:ascii="Symbol" w:hAnsi="Symbol"/>
          <w:sz w:val="22"/>
        </w:rPr>
      </w:pPr>
      <w:r>
        <w:rPr>
          <w:sz w:val="22"/>
        </w:rPr>
        <w:t>Complete</w:t>
      </w:r>
      <w:r>
        <w:rPr>
          <w:spacing w:val="-16"/>
          <w:sz w:val="22"/>
        </w:rPr>
        <w:t> </w:t>
      </w:r>
      <w:r>
        <w:rPr>
          <w:sz w:val="22"/>
        </w:rPr>
        <w:t>appropriate</w:t>
      </w:r>
      <w:r>
        <w:rPr>
          <w:spacing w:val="-8"/>
          <w:sz w:val="22"/>
        </w:rPr>
        <w:t> </w:t>
      </w:r>
      <w:r>
        <w:rPr>
          <w:sz w:val="22"/>
        </w:rPr>
        <w:t>safeguarding</w:t>
      </w:r>
      <w:r>
        <w:rPr>
          <w:spacing w:val="-8"/>
          <w:sz w:val="22"/>
        </w:rPr>
        <w:t> </w:t>
      </w:r>
      <w:r>
        <w:rPr>
          <w:sz w:val="22"/>
        </w:rPr>
        <w:t>and</w:t>
      </w:r>
      <w:r>
        <w:rPr>
          <w:spacing w:val="-9"/>
          <w:sz w:val="22"/>
        </w:rPr>
        <w:t> </w:t>
      </w:r>
      <w:r>
        <w:rPr>
          <w:sz w:val="22"/>
        </w:rPr>
        <w:t>child</w:t>
      </w:r>
      <w:r>
        <w:rPr>
          <w:spacing w:val="-8"/>
          <w:sz w:val="22"/>
        </w:rPr>
        <w:t> </w:t>
      </w:r>
      <w:r>
        <w:rPr>
          <w:sz w:val="22"/>
        </w:rPr>
        <w:t>protection</w:t>
      </w:r>
      <w:r>
        <w:rPr>
          <w:spacing w:val="-7"/>
          <w:sz w:val="22"/>
        </w:rPr>
        <w:t> </w:t>
      </w:r>
      <w:r>
        <w:rPr>
          <w:sz w:val="22"/>
        </w:rPr>
        <w:t>(including</w:t>
      </w:r>
      <w:r>
        <w:rPr>
          <w:spacing w:val="-8"/>
          <w:sz w:val="22"/>
        </w:rPr>
        <w:t> </w:t>
      </w:r>
      <w:r>
        <w:rPr>
          <w:sz w:val="22"/>
        </w:rPr>
        <w:t>online)</w:t>
      </w:r>
      <w:r>
        <w:rPr>
          <w:spacing w:val="-8"/>
          <w:sz w:val="22"/>
        </w:rPr>
        <w:t> </w:t>
      </w:r>
      <w:r>
        <w:rPr>
          <w:spacing w:val="-2"/>
          <w:sz w:val="22"/>
        </w:rPr>
        <w:t>training</w:t>
      </w:r>
    </w:p>
    <w:p>
      <w:pPr>
        <w:pStyle w:val="ListParagraph"/>
        <w:numPr>
          <w:ilvl w:val="1"/>
          <w:numId w:val="1"/>
        </w:numPr>
        <w:tabs>
          <w:tab w:pos="976" w:val="left" w:leader="none"/>
        </w:tabs>
        <w:spacing w:line="237" w:lineRule="auto" w:before="2" w:after="0"/>
        <w:ind w:left="976" w:right="504" w:hanging="361"/>
        <w:jc w:val="left"/>
        <w:rPr>
          <w:rFonts w:ascii="Symbol" w:hAnsi="Symbol"/>
          <w:sz w:val="22"/>
        </w:rPr>
      </w:pPr>
      <w:r>
        <w:rPr>
          <w:sz w:val="22"/>
        </w:rPr>
        <w:t>Making</w:t>
      </w:r>
      <w:r>
        <w:rPr>
          <w:spacing w:val="-6"/>
          <w:sz w:val="22"/>
        </w:rPr>
        <w:t> </w:t>
      </w:r>
      <w:r>
        <w:rPr>
          <w:sz w:val="22"/>
        </w:rPr>
        <w:t>decisions</w:t>
      </w:r>
      <w:r>
        <w:rPr>
          <w:spacing w:val="-8"/>
          <w:sz w:val="22"/>
        </w:rPr>
        <w:t> </w:t>
      </w:r>
      <w:r>
        <w:rPr>
          <w:sz w:val="22"/>
        </w:rPr>
        <w:t>regarding</w:t>
      </w:r>
      <w:r>
        <w:rPr>
          <w:spacing w:val="-6"/>
          <w:sz w:val="22"/>
        </w:rPr>
        <w:t> </w:t>
      </w:r>
      <w:r>
        <w:rPr>
          <w:sz w:val="22"/>
        </w:rPr>
        <w:t>all</w:t>
      </w:r>
      <w:r>
        <w:rPr>
          <w:spacing w:val="-7"/>
          <w:sz w:val="22"/>
        </w:rPr>
        <w:t> </w:t>
      </w:r>
      <w:r>
        <w:rPr>
          <w:sz w:val="22"/>
        </w:rPr>
        <w:t>low-level</w:t>
      </w:r>
      <w:r>
        <w:rPr>
          <w:spacing w:val="-7"/>
          <w:sz w:val="22"/>
        </w:rPr>
        <w:t> </w:t>
      </w:r>
      <w:r>
        <w:rPr>
          <w:sz w:val="22"/>
        </w:rPr>
        <w:t>concerns,</w:t>
      </w:r>
      <w:r>
        <w:rPr>
          <w:spacing w:val="-7"/>
          <w:sz w:val="22"/>
        </w:rPr>
        <w:t> </w:t>
      </w:r>
      <w:r>
        <w:rPr>
          <w:sz w:val="22"/>
        </w:rPr>
        <w:t>though</w:t>
      </w:r>
      <w:r>
        <w:rPr>
          <w:spacing w:val="-9"/>
          <w:sz w:val="22"/>
        </w:rPr>
        <w:t> </w:t>
      </w:r>
      <w:r>
        <w:rPr>
          <w:sz w:val="22"/>
        </w:rPr>
        <w:t>they</w:t>
      </w:r>
      <w:r>
        <w:rPr>
          <w:spacing w:val="-11"/>
          <w:sz w:val="22"/>
        </w:rPr>
        <w:t> </w:t>
      </w:r>
      <w:r>
        <w:rPr>
          <w:sz w:val="22"/>
        </w:rPr>
        <w:t>may</w:t>
      </w:r>
      <w:r>
        <w:rPr>
          <w:spacing w:val="-6"/>
          <w:sz w:val="22"/>
        </w:rPr>
        <w:t> </w:t>
      </w:r>
      <w:r>
        <w:rPr>
          <w:sz w:val="22"/>
        </w:rPr>
        <w:t>wish</w:t>
      </w:r>
      <w:r>
        <w:rPr>
          <w:spacing w:val="-9"/>
          <w:sz w:val="22"/>
        </w:rPr>
        <w:t> </w:t>
      </w:r>
      <w:r>
        <w:rPr>
          <w:sz w:val="22"/>
        </w:rPr>
        <w:t>to</w:t>
      </w:r>
      <w:r>
        <w:rPr>
          <w:spacing w:val="-9"/>
          <w:sz w:val="22"/>
        </w:rPr>
        <w:t> </w:t>
      </w:r>
      <w:r>
        <w:rPr>
          <w:sz w:val="22"/>
        </w:rPr>
        <w:t>collaborate</w:t>
      </w:r>
      <w:r>
        <w:rPr>
          <w:spacing w:val="-9"/>
          <w:sz w:val="22"/>
        </w:rPr>
        <w:t> </w:t>
      </w:r>
      <w:r>
        <w:rPr>
          <w:sz w:val="22"/>
        </w:rPr>
        <w:t>with the DSL on this</w:t>
      </w:r>
    </w:p>
    <w:p>
      <w:pPr>
        <w:pStyle w:val="ListParagraph"/>
        <w:numPr>
          <w:ilvl w:val="1"/>
          <w:numId w:val="1"/>
        </w:numPr>
        <w:tabs>
          <w:tab w:pos="976" w:val="left" w:leader="none"/>
        </w:tabs>
        <w:spacing w:line="269" w:lineRule="exact" w:before="1" w:after="0"/>
        <w:ind w:left="976" w:right="0" w:hanging="360"/>
        <w:jc w:val="left"/>
        <w:rPr>
          <w:rFonts w:ascii="Symbol" w:hAnsi="Symbol"/>
          <w:sz w:val="22"/>
        </w:rPr>
      </w:pPr>
      <w:r>
        <w:rPr>
          <w:sz w:val="22"/>
        </w:rPr>
        <w:t>Overseeing</w:t>
      </w:r>
      <w:r>
        <w:rPr>
          <w:spacing w:val="-6"/>
          <w:sz w:val="22"/>
        </w:rPr>
        <w:t> </w:t>
      </w:r>
      <w:r>
        <w:rPr>
          <w:sz w:val="22"/>
        </w:rPr>
        <w:t>the</w:t>
      </w:r>
      <w:r>
        <w:rPr>
          <w:spacing w:val="-6"/>
          <w:sz w:val="22"/>
        </w:rPr>
        <w:t> </w:t>
      </w:r>
      <w:r>
        <w:rPr>
          <w:sz w:val="22"/>
        </w:rPr>
        <w:t>safe</w:t>
      </w:r>
      <w:r>
        <w:rPr>
          <w:spacing w:val="-3"/>
          <w:sz w:val="22"/>
        </w:rPr>
        <w:t> </w:t>
      </w:r>
      <w:r>
        <w:rPr>
          <w:sz w:val="22"/>
        </w:rPr>
        <w:t>use</w:t>
      </w:r>
      <w:r>
        <w:rPr>
          <w:spacing w:val="-8"/>
          <w:sz w:val="22"/>
        </w:rPr>
        <w:t> </w:t>
      </w:r>
      <w:r>
        <w:rPr>
          <w:sz w:val="22"/>
        </w:rPr>
        <w:t>of</w:t>
      </w:r>
      <w:r>
        <w:rPr>
          <w:spacing w:val="-4"/>
          <w:sz w:val="22"/>
        </w:rPr>
        <w:t> </w:t>
      </w:r>
      <w:r>
        <w:rPr>
          <w:sz w:val="22"/>
        </w:rPr>
        <w:t>technology,</w:t>
      </w:r>
      <w:r>
        <w:rPr>
          <w:spacing w:val="-4"/>
          <w:sz w:val="22"/>
        </w:rPr>
        <w:t> </w:t>
      </w:r>
      <w:r>
        <w:rPr>
          <w:sz w:val="22"/>
        </w:rPr>
        <w:t>mobile</w:t>
      </w:r>
      <w:r>
        <w:rPr>
          <w:spacing w:val="-3"/>
          <w:sz w:val="22"/>
        </w:rPr>
        <w:t> </w:t>
      </w:r>
      <w:r>
        <w:rPr>
          <w:sz w:val="22"/>
        </w:rPr>
        <w:t>phones</w:t>
      </w:r>
      <w:r>
        <w:rPr>
          <w:spacing w:val="-3"/>
          <w:sz w:val="22"/>
        </w:rPr>
        <w:t> </w:t>
      </w:r>
      <w:r>
        <w:rPr>
          <w:sz w:val="22"/>
        </w:rPr>
        <w:t>and</w:t>
      </w:r>
      <w:r>
        <w:rPr>
          <w:spacing w:val="-4"/>
          <w:sz w:val="22"/>
        </w:rPr>
        <w:t> </w:t>
      </w:r>
      <w:r>
        <w:rPr>
          <w:sz w:val="22"/>
        </w:rPr>
        <w:t>cameras</w:t>
      </w:r>
      <w:r>
        <w:rPr>
          <w:spacing w:val="-2"/>
          <w:sz w:val="22"/>
        </w:rPr>
        <w:t> </w:t>
      </w:r>
      <w:r>
        <w:rPr>
          <w:sz w:val="22"/>
        </w:rPr>
        <w:t>in</w:t>
      </w:r>
      <w:r>
        <w:rPr>
          <w:spacing w:val="-6"/>
          <w:sz w:val="22"/>
        </w:rPr>
        <w:t> </w:t>
      </w:r>
      <w:r>
        <w:rPr>
          <w:sz w:val="22"/>
        </w:rPr>
        <w:t>the</w:t>
      </w:r>
      <w:r>
        <w:rPr>
          <w:spacing w:val="-5"/>
          <w:sz w:val="22"/>
        </w:rPr>
        <w:t> </w:t>
      </w:r>
      <w:r>
        <w:rPr>
          <w:spacing w:val="-2"/>
          <w:sz w:val="22"/>
        </w:rPr>
        <w:t>setting</w:t>
      </w:r>
    </w:p>
    <w:p>
      <w:pPr>
        <w:pStyle w:val="ListParagraph"/>
        <w:numPr>
          <w:ilvl w:val="1"/>
          <w:numId w:val="1"/>
        </w:numPr>
        <w:tabs>
          <w:tab w:pos="976" w:val="left" w:leader="none"/>
        </w:tabs>
        <w:spacing w:line="269" w:lineRule="exact" w:before="0" w:after="0"/>
        <w:ind w:left="976" w:right="0" w:hanging="360"/>
        <w:jc w:val="left"/>
        <w:rPr>
          <w:rFonts w:ascii="Symbol" w:hAnsi="Symbol"/>
          <w:sz w:val="22"/>
        </w:rPr>
      </w:pPr>
      <w:r>
        <w:rPr>
          <w:sz w:val="22"/>
        </w:rPr>
        <w:t>Promoting</w:t>
      </w:r>
      <w:r>
        <w:rPr>
          <w:spacing w:val="-8"/>
          <w:sz w:val="22"/>
        </w:rPr>
        <w:t> </w:t>
      </w:r>
      <w:r>
        <w:rPr>
          <w:sz w:val="22"/>
        </w:rPr>
        <w:t>good</w:t>
      </w:r>
      <w:r>
        <w:rPr>
          <w:spacing w:val="-5"/>
          <w:sz w:val="22"/>
        </w:rPr>
        <w:t> </w:t>
      </w:r>
      <w:r>
        <w:rPr>
          <w:sz w:val="22"/>
        </w:rPr>
        <w:t>oral</w:t>
      </w:r>
      <w:r>
        <w:rPr>
          <w:spacing w:val="-5"/>
          <w:sz w:val="22"/>
        </w:rPr>
        <w:t> </w:t>
      </w:r>
      <w:r>
        <w:rPr>
          <w:sz w:val="22"/>
        </w:rPr>
        <w:t>health</w:t>
      </w:r>
      <w:r>
        <w:rPr>
          <w:spacing w:val="-5"/>
          <w:sz w:val="22"/>
        </w:rPr>
        <w:t> </w:t>
      </w:r>
      <w:r>
        <w:rPr>
          <w:sz w:val="22"/>
        </w:rPr>
        <w:t>and</w:t>
      </w:r>
      <w:r>
        <w:rPr>
          <w:spacing w:val="-5"/>
          <w:sz w:val="22"/>
        </w:rPr>
        <w:t> </w:t>
      </w:r>
      <w:r>
        <w:rPr>
          <w:sz w:val="22"/>
        </w:rPr>
        <w:t>signposting</w:t>
      </w:r>
      <w:r>
        <w:rPr>
          <w:spacing w:val="-6"/>
          <w:sz w:val="22"/>
        </w:rPr>
        <w:t> </w:t>
      </w:r>
      <w:r>
        <w:rPr>
          <w:sz w:val="22"/>
        </w:rPr>
        <w:t>to</w:t>
      </w:r>
      <w:r>
        <w:rPr>
          <w:spacing w:val="-5"/>
          <w:sz w:val="22"/>
        </w:rPr>
        <w:t> </w:t>
      </w:r>
      <w:r>
        <w:rPr>
          <w:sz w:val="22"/>
        </w:rPr>
        <w:t>services</w:t>
      </w:r>
      <w:r>
        <w:rPr>
          <w:spacing w:val="-4"/>
          <w:sz w:val="22"/>
        </w:rPr>
        <w:t> </w:t>
      </w:r>
      <w:r>
        <w:rPr>
          <w:spacing w:val="-2"/>
          <w:sz w:val="22"/>
        </w:rPr>
        <w:t>accordingly.</w:t>
      </w:r>
    </w:p>
    <w:p>
      <w:pPr>
        <w:pStyle w:val="ListParagraph"/>
        <w:spacing w:after="0" w:line="269" w:lineRule="exact"/>
        <w:jc w:val="left"/>
        <w:rPr>
          <w:rFonts w:ascii="Symbol" w:hAnsi="Symbol"/>
          <w:sz w:val="22"/>
        </w:rPr>
        <w:sectPr>
          <w:pgSz w:w="11900" w:h="16850"/>
          <w:pgMar w:header="0" w:footer="327" w:top="920" w:bottom="520" w:left="992" w:right="566"/>
        </w:sectPr>
      </w:pPr>
    </w:p>
    <w:p>
      <w:pPr>
        <w:pStyle w:val="BodyText"/>
        <w:spacing w:before="70"/>
        <w:ind w:left="616"/>
        <w:jc w:val="both"/>
      </w:pPr>
      <w:r>
        <w:rPr>
          <w:u w:val="single"/>
        </w:rPr>
        <w:t>In</w:t>
      </w:r>
      <w:r>
        <w:rPr>
          <w:spacing w:val="-4"/>
          <w:u w:val="single"/>
        </w:rPr>
        <w:t> </w:t>
      </w:r>
      <w:r>
        <w:rPr>
          <w:u w:val="single"/>
        </w:rPr>
        <w:t>the</w:t>
      </w:r>
      <w:r>
        <w:rPr>
          <w:spacing w:val="-2"/>
          <w:u w:val="single"/>
        </w:rPr>
        <w:t> </w:t>
      </w:r>
      <w:r>
        <w:rPr>
          <w:u w:val="single"/>
        </w:rPr>
        <w:t>Early </w:t>
      </w:r>
      <w:r>
        <w:rPr>
          <w:spacing w:val="-2"/>
          <w:u w:val="single"/>
        </w:rPr>
        <w:t>Years:</w:t>
      </w:r>
    </w:p>
    <w:p>
      <w:pPr>
        <w:pStyle w:val="ListParagraph"/>
        <w:numPr>
          <w:ilvl w:val="0"/>
          <w:numId w:val="3"/>
        </w:numPr>
        <w:tabs>
          <w:tab w:pos="653" w:val="left" w:leader="none"/>
        </w:tabs>
        <w:spacing w:line="240" w:lineRule="auto" w:before="124" w:after="0"/>
        <w:ind w:left="653" w:right="0" w:hanging="285"/>
        <w:jc w:val="both"/>
        <w:rPr>
          <w:sz w:val="22"/>
        </w:rPr>
      </w:pPr>
      <w:r>
        <w:rPr>
          <w:sz w:val="22"/>
        </w:rPr>
        <w:t>Ensuring</w:t>
      </w:r>
      <w:r>
        <w:rPr>
          <w:spacing w:val="-7"/>
          <w:sz w:val="22"/>
        </w:rPr>
        <w:t> </w:t>
      </w:r>
      <w:r>
        <w:rPr>
          <w:sz w:val="22"/>
        </w:rPr>
        <w:t>the</w:t>
      </w:r>
      <w:r>
        <w:rPr>
          <w:spacing w:val="-5"/>
          <w:sz w:val="22"/>
        </w:rPr>
        <w:t> </w:t>
      </w:r>
      <w:r>
        <w:rPr>
          <w:sz w:val="22"/>
        </w:rPr>
        <w:t>relevant</w:t>
      </w:r>
      <w:r>
        <w:rPr>
          <w:spacing w:val="-3"/>
          <w:sz w:val="22"/>
        </w:rPr>
        <w:t> </w:t>
      </w:r>
      <w:r>
        <w:rPr>
          <w:sz w:val="22"/>
        </w:rPr>
        <w:t>staffing</w:t>
      </w:r>
      <w:r>
        <w:rPr>
          <w:spacing w:val="-6"/>
          <w:sz w:val="22"/>
        </w:rPr>
        <w:t> </w:t>
      </w:r>
      <w:r>
        <w:rPr>
          <w:sz w:val="22"/>
        </w:rPr>
        <w:t>ratios</w:t>
      </w:r>
      <w:r>
        <w:rPr>
          <w:spacing w:val="-5"/>
          <w:sz w:val="22"/>
        </w:rPr>
        <w:t> </w:t>
      </w:r>
      <w:r>
        <w:rPr>
          <w:sz w:val="22"/>
        </w:rPr>
        <w:t>are</w:t>
      </w:r>
      <w:r>
        <w:rPr>
          <w:spacing w:val="-6"/>
          <w:sz w:val="22"/>
        </w:rPr>
        <w:t> </w:t>
      </w:r>
      <w:r>
        <w:rPr>
          <w:sz w:val="22"/>
        </w:rPr>
        <w:t>met,</w:t>
      </w:r>
      <w:r>
        <w:rPr>
          <w:spacing w:val="-4"/>
          <w:sz w:val="22"/>
        </w:rPr>
        <w:t> </w:t>
      </w:r>
      <w:r>
        <w:rPr>
          <w:sz w:val="22"/>
        </w:rPr>
        <w:t>where</w:t>
      </w:r>
      <w:r>
        <w:rPr>
          <w:spacing w:val="-4"/>
          <w:sz w:val="22"/>
        </w:rPr>
        <w:t> </w:t>
      </w:r>
      <w:r>
        <w:rPr>
          <w:spacing w:val="-2"/>
          <w:sz w:val="22"/>
        </w:rPr>
        <w:t>applicable</w:t>
      </w:r>
    </w:p>
    <w:p>
      <w:pPr>
        <w:pStyle w:val="ListParagraph"/>
        <w:numPr>
          <w:ilvl w:val="0"/>
          <w:numId w:val="3"/>
        </w:numPr>
        <w:tabs>
          <w:tab w:pos="654" w:val="left" w:leader="none"/>
        </w:tabs>
        <w:spacing w:line="240" w:lineRule="auto" w:before="116" w:after="0"/>
        <w:ind w:left="654" w:right="0" w:hanging="285"/>
        <w:jc w:val="both"/>
        <w:rPr>
          <w:sz w:val="22"/>
        </w:rPr>
      </w:pPr>
      <w:r>
        <w:rPr>
          <w:sz w:val="22"/>
        </w:rPr>
        <w:t>Making</w:t>
      </w:r>
      <w:r>
        <w:rPr>
          <w:spacing w:val="-6"/>
          <w:sz w:val="22"/>
        </w:rPr>
        <w:t> </w:t>
      </w:r>
      <w:r>
        <w:rPr>
          <w:sz w:val="22"/>
        </w:rPr>
        <w:t>sure</w:t>
      </w:r>
      <w:r>
        <w:rPr>
          <w:spacing w:val="-3"/>
          <w:sz w:val="22"/>
        </w:rPr>
        <w:t> </w:t>
      </w:r>
      <w:r>
        <w:rPr>
          <w:sz w:val="22"/>
        </w:rPr>
        <w:t>each</w:t>
      </w:r>
      <w:r>
        <w:rPr>
          <w:spacing w:val="-6"/>
          <w:sz w:val="22"/>
        </w:rPr>
        <w:t> </w:t>
      </w:r>
      <w:r>
        <w:rPr>
          <w:sz w:val="22"/>
        </w:rPr>
        <w:t>child</w:t>
      </w:r>
      <w:r>
        <w:rPr>
          <w:spacing w:val="-3"/>
          <w:sz w:val="22"/>
        </w:rPr>
        <w:t> </w:t>
      </w:r>
      <w:r>
        <w:rPr>
          <w:sz w:val="22"/>
        </w:rPr>
        <w:t>in</w:t>
      </w:r>
      <w:r>
        <w:rPr>
          <w:spacing w:val="-4"/>
          <w:sz w:val="22"/>
        </w:rPr>
        <w:t> </w:t>
      </w:r>
      <w:r>
        <w:rPr>
          <w:sz w:val="22"/>
        </w:rPr>
        <w:t>the</w:t>
      </w:r>
      <w:r>
        <w:rPr>
          <w:spacing w:val="-5"/>
          <w:sz w:val="22"/>
        </w:rPr>
        <w:t> </w:t>
      </w:r>
      <w:r>
        <w:rPr>
          <w:sz w:val="22"/>
        </w:rPr>
        <w:t>Early</w:t>
      </w:r>
      <w:r>
        <w:rPr>
          <w:spacing w:val="-2"/>
          <w:sz w:val="22"/>
        </w:rPr>
        <w:t> </w:t>
      </w:r>
      <w:r>
        <w:rPr>
          <w:sz w:val="22"/>
        </w:rPr>
        <w:t>Years</w:t>
      </w:r>
      <w:r>
        <w:rPr>
          <w:spacing w:val="-3"/>
          <w:sz w:val="22"/>
        </w:rPr>
        <w:t> </w:t>
      </w:r>
      <w:r>
        <w:rPr>
          <w:sz w:val="22"/>
        </w:rPr>
        <w:t>Foundation</w:t>
      </w:r>
      <w:r>
        <w:rPr>
          <w:spacing w:val="-3"/>
          <w:sz w:val="22"/>
        </w:rPr>
        <w:t> </w:t>
      </w:r>
      <w:r>
        <w:rPr>
          <w:sz w:val="22"/>
        </w:rPr>
        <w:t>Stage</w:t>
      </w:r>
      <w:r>
        <w:rPr>
          <w:spacing w:val="-6"/>
          <w:sz w:val="22"/>
        </w:rPr>
        <w:t> </w:t>
      </w:r>
      <w:r>
        <w:rPr>
          <w:sz w:val="22"/>
        </w:rPr>
        <w:t>is</w:t>
      </w:r>
      <w:r>
        <w:rPr>
          <w:spacing w:val="-2"/>
          <w:sz w:val="22"/>
        </w:rPr>
        <w:t> </w:t>
      </w:r>
      <w:r>
        <w:rPr>
          <w:sz w:val="22"/>
        </w:rPr>
        <w:t>assigned</w:t>
      </w:r>
      <w:r>
        <w:rPr>
          <w:spacing w:val="-8"/>
          <w:sz w:val="22"/>
        </w:rPr>
        <w:t> </w:t>
      </w:r>
      <w:r>
        <w:rPr>
          <w:sz w:val="22"/>
        </w:rPr>
        <w:t>a</w:t>
      </w:r>
      <w:r>
        <w:rPr>
          <w:spacing w:val="-3"/>
          <w:sz w:val="22"/>
        </w:rPr>
        <w:t> </w:t>
      </w:r>
      <w:r>
        <w:rPr>
          <w:sz w:val="22"/>
        </w:rPr>
        <w:t>key</w:t>
      </w:r>
      <w:r>
        <w:rPr>
          <w:spacing w:val="-2"/>
          <w:sz w:val="22"/>
        </w:rPr>
        <w:t> person</w:t>
      </w:r>
    </w:p>
    <w:p>
      <w:pPr>
        <w:pStyle w:val="Heading2"/>
        <w:spacing w:before="118"/>
        <w:ind w:left="86" w:right="505" w:hanging="1"/>
        <w:jc w:val="both"/>
        <w:rPr>
          <w:b w:val="0"/>
        </w:rPr>
      </w:pPr>
      <w:r>
        <w:rPr/>
        <w:t>The Governing body will approve this policy at each review, ensure it complies with the law and hold the headteacher to account for its implementation</w:t>
      </w:r>
      <w:r>
        <w:rPr>
          <w:b w:val="0"/>
        </w:rPr>
        <w:t>.</w:t>
      </w:r>
    </w:p>
    <w:p>
      <w:pPr>
        <w:pStyle w:val="BodyText"/>
        <w:spacing w:before="120"/>
        <w:ind w:left="86" w:right="506"/>
        <w:jc w:val="both"/>
      </w:pPr>
      <w:r>
        <w:rPr/>
        <w:t>The Governing Body will appoint a senior board level (or equivalent) lead (Mrs Emma Kilbride) to monitor the effectiveness of this policy in conjunction with the full governing board. This is always a different person from the DSL.</w:t>
      </w:r>
    </w:p>
    <w:p>
      <w:pPr>
        <w:pStyle w:val="BodyText"/>
        <w:spacing w:before="120"/>
        <w:ind w:right="507"/>
        <w:jc w:val="both"/>
      </w:pPr>
      <w:r>
        <w:rPr/>
        <w:t>The Chair of governors (Mrs Emma Kilbride) will act as the ‘case manager’ if an allegation of abuse is made against the headteacher, where appropriate (see appendix 2).</w:t>
      </w:r>
    </w:p>
    <w:p>
      <w:pPr>
        <w:pStyle w:val="BodyText"/>
        <w:spacing w:before="120"/>
        <w:ind w:right="508"/>
        <w:jc w:val="both"/>
      </w:pPr>
      <w:r>
        <w:rPr/>
        <w:t>The</w:t>
      </w:r>
      <w:r>
        <w:rPr>
          <w:spacing w:val="-9"/>
        </w:rPr>
        <w:t> </w:t>
      </w:r>
      <w:r>
        <w:rPr/>
        <w:t>governing</w:t>
      </w:r>
      <w:r>
        <w:rPr>
          <w:spacing w:val="-9"/>
        </w:rPr>
        <w:t> </w:t>
      </w:r>
      <w:r>
        <w:rPr/>
        <w:t>body</w:t>
      </w:r>
      <w:r>
        <w:rPr>
          <w:spacing w:val="-8"/>
        </w:rPr>
        <w:t> </w:t>
      </w:r>
      <w:r>
        <w:rPr/>
        <w:t>ensures</w:t>
      </w:r>
      <w:r>
        <w:rPr>
          <w:spacing w:val="-11"/>
        </w:rPr>
        <w:t> </w:t>
      </w:r>
      <w:r>
        <w:rPr/>
        <w:t>that</w:t>
      </w:r>
      <w:r>
        <w:rPr>
          <w:spacing w:val="-10"/>
        </w:rPr>
        <w:t> </w:t>
      </w:r>
      <w:r>
        <w:rPr/>
        <w:t>the</w:t>
      </w:r>
      <w:r>
        <w:rPr>
          <w:spacing w:val="-11"/>
        </w:rPr>
        <w:t> </w:t>
      </w:r>
      <w:r>
        <w:rPr/>
        <w:t>school</w:t>
      </w:r>
      <w:r>
        <w:rPr>
          <w:spacing w:val="-9"/>
        </w:rPr>
        <w:t> </w:t>
      </w:r>
      <w:r>
        <w:rPr/>
        <w:t>has</w:t>
      </w:r>
      <w:r>
        <w:rPr>
          <w:spacing w:val="-13"/>
        </w:rPr>
        <w:t> </w:t>
      </w:r>
      <w:r>
        <w:rPr/>
        <w:t>appropriate</w:t>
      </w:r>
      <w:r>
        <w:rPr>
          <w:spacing w:val="-11"/>
        </w:rPr>
        <w:t> </w:t>
      </w:r>
      <w:r>
        <w:rPr/>
        <w:t>filtering</w:t>
      </w:r>
      <w:r>
        <w:rPr>
          <w:spacing w:val="-11"/>
        </w:rPr>
        <w:t> </w:t>
      </w:r>
      <w:r>
        <w:rPr/>
        <w:t>and</w:t>
      </w:r>
      <w:r>
        <w:rPr>
          <w:spacing w:val="-11"/>
        </w:rPr>
        <w:t> </w:t>
      </w:r>
      <w:r>
        <w:rPr/>
        <w:t>monitoring</w:t>
      </w:r>
      <w:r>
        <w:rPr>
          <w:spacing w:val="-11"/>
        </w:rPr>
        <w:t> </w:t>
      </w:r>
      <w:r>
        <w:rPr/>
        <w:t>systems</w:t>
      </w:r>
      <w:r>
        <w:rPr>
          <w:spacing w:val="-11"/>
        </w:rPr>
        <w:t> </w:t>
      </w:r>
      <w:r>
        <w:rPr/>
        <w:t>in</w:t>
      </w:r>
      <w:r>
        <w:rPr>
          <w:spacing w:val="-9"/>
        </w:rPr>
        <w:t> </w:t>
      </w:r>
      <w:r>
        <w:rPr/>
        <w:t>place and reviews their effectiveness. This includes:</w:t>
      </w:r>
    </w:p>
    <w:p>
      <w:pPr>
        <w:pStyle w:val="ListParagraph"/>
        <w:numPr>
          <w:ilvl w:val="0"/>
          <w:numId w:val="4"/>
        </w:numPr>
        <w:tabs>
          <w:tab w:pos="727" w:val="left" w:leader="none"/>
          <w:tab w:pos="729" w:val="left" w:leader="none"/>
        </w:tabs>
        <w:spacing w:line="230" w:lineRule="auto" w:before="128" w:after="0"/>
        <w:ind w:left="729" w:right="507" w:hanging="361"/>
        <w:jc w:val="both"/>
        <w:rPr>
          <w:sz w:val="22"/>
        </w:rPr>
      </w:pPr>
      <w:r>
        <w:rPr>
          <w:sz w:val="22"/>
        </w:rPr>
        <w:t>Making sure that the leadership team and staff are aware of the provisions in place, and that they understand their expectations, roles and responsibilities around filtering and monitoring as part of safeguarding training</w:t>
      </w:r>
    </w:p>
    <w:p>
      <w:pPr>
        <w:pStyle w:val="ListParagraph"/>
        <w:numPr>
          <w:ilvl w:val="0"/>
          <w:numId w:val="4"/>
        </w:numPr>
        <w:tabs>
          <w:tab w:pos="728" w:val="left" w:leader="none"/>
        </w:tabs>
        <w:spacing w:line="223" w:lineRule="auto" w:before="136" w:after="0"/>
        <w:ind w:left="728" w:right="507" w:hanging="360"/>
        <w:jc w:val="left"/>
        <w:rPr>
          <w:sz w:val="22"/>
        </w:rPr>
      </w:pPr>
      <w:r>
        <w:rPr>
          <w:sz w:val="22"/>
        </w:rPr>
        <w:t>Reviewing</w:t>
      </w:r>
      <w:r>
        <w:rPr>
          <w:spacing w:val="-12"/>
          <w:sz w:val="22"/>
        </w:rPr>
        <w:t> </w:t>
      </w:r>
      <w:r>
        <w:rPr>
          <w:sz w:val="22"/>
        </w:rPr>
        <w:t>the</w:t>
      </w:r>
      <w:r>
        <w:rPr>
          <w:spacing w:val="-12"/>
          <w:sz w:val="22"/>
        </w:rPr>
        <w:t> </w:t>
      </w:r>
      <w:hyperlink r:id="rId20">
        <w:r>
          <w:rPr>
            <w:color w:val="0071CC"/>
            <w:sz w:val="22"/>
            <w:u w:val="single" w:color="0071CC"/>
          </w:rPr>
          <w:t>DfE’s</w:t>
        </w:r>
        <w:r>
          <w:rPr>
            <w:color w:val="0071CC"/>
            <w:spacing w:val="-14"/>
            <w:sz w:val="22"/>
            <w:u w:val="single" w:color="0071CC"/>
          </w:rPr>
          <w:t> </w:t>
        </w:r>
        <w:r>
          <w:rPr>
            <w:color w:val="0071CC"/>
            <w:sz w:val="22"/>
            <w:u w:val="single" w:color="0071CC"/>
          </w:rPr>
          <w:t>filtering</w:t>
        </w:r>
        <w:r>
          <w:rPr>
            <w:color w:val="0071CC"/>
            <w:spacing w:val="-12"/>
            <w:sz w:val="22"/>
            <w:u w:val="single" w:color="0071CC"/>
          </w:rPr>
          <w:t> </w:t>
        </w:r>
        <w:r>
          <w:rPr>
            <w:color w:val="0071CC"/>
            <w:sz w:val="22"/>
            <w:u w:val="single" w:color="0071CC"/>
          </w:rPr>
          <w:t>and</w:t>
        </w:r>
        <w:r>
          <w:rPr>
            <w:color w:val="0071CC"/>
            <w:spacing w:val="-15"/>
            <w:sz w:val="22"/>
            <w:u w:val="single" w:color="0071CC"/>
          </w:rPr>
          <w:t> </w:t>
        </w:r>
        <w:r>
          <w:rPr>
            <w:color w:val="0071CC"/>
            <w:sz w:val="22"/>
            <w:u w:val="single" w:color="0071CC"/>
          </w:rPr>
          <w:t>monitoring</w:t>
        </w:r>
        <w:r>
          <w:rPr>
            <w:color w:val="0071CC"/>
            <w:spacing w:val="-15"/>
            <w:sz w:val="22"/>
            <w:u w:val="single" w:color="0071CC"/>
          </w:rPr>
          <w:t> </w:t>
        </w:r>
        <w:r>
          <w:rPr>
            <w:color w:val="0071CC"/>
            <w:sz w:val="22"/>
            <w:u w:val="single" w:color="0071CC"/>
          </w:rPr>
          <w:t>standards</w:t>
        </w:r>
      </w:hyperlink>
      <w:r>
        <w:rPr>
          <w:sz w:val="22"/>
          <w:u w:val="none"/>
        </w:rPr>
        <w:t>,</w:t>
      </w:r>
      <w:r>
        <w:rPr>
          <w:spacing w:val="-13"/>
          <w:sz w:val="22"/>
          <w:u w:val="none"/>
        </w:rPr>
        <w:t> </w:t>
      </w:r>
      <w:r>
        <w:rPr>
          <w:sz w:val="22"/>
          <w:u w:val="none"/>
        </w:rPr>
        <w:t>and</w:t>
      </w:r>
      <w:r>
        <w:rPr>
          <w:spacing w:val="-15"/>
          <w:sz w:val="22"/>
          <w:u w:val="none"/>
        </w:rPr>
        <w:t> </w:t>
      </w:r>
      <w:r>
        <w:rPr>
          <w:sz w:val="22"/>
          <w:u w:val="none"/>
        </w:rPr>
        <w:t>discussing</w:t>
      </w:r>
      <w:r>
        <w:rPr>
          <w:spacing w:val="-12"/>
          <w:sz w:val="22"/>
          <w:u w:val="none"/>
        </w:rPr>
        <w:t> </w:t>
      </w:r>
      <w:r>
        <w:rPr>
          <w:sz w:val="22"/>
          <w:u w:val="none"/>
        </w:rPr>
        <w:t>with</w:t>
      </w:r>
      <w:r>
        <w:rPr>
          <w:spacing w:val="-15"/>
          <w:sz w:val="22"/>
          <w:u w:val="none"/>
        </w:rPr>
        <w:t> </w:t>
      </w:r>
      <w:r>
        <w:rPr>
          <w:sz w:val="22"/>
          <w:u w:val="none"/>
        </w:rPr>
        <w:t>IT</w:t>
      </w:r>
      <w:r>
        <w:rPr>
          <w:spacing w:val="-15"/>
          <w:sz w:val="22"/>
          <w:u w:val="none"/>
        </w:rPr>
        <w:t> </w:t>
      </w:r>
      <w:r>
        <w:rPr>
          <w:sz w:val="22"/>
          <w:u w:val="none"/>
        </w:rPr>
        <w:t>staff</w:t>
      </w:r>
      <w:r>
        <w:rPr>
          <w:spacing w:val="-11"/>
          <w:sz w:val="22"/>
          <w:u w:val="none"/>
        </w:rPr>
        <w:t> </w:t>
      </w:r>
      <w:r>
        <w:rPr>
          <w:sz w:val="22"/>
          <w:u w:val="none"/>
        </w:rPr>
        <w:t>and</w:t>
      </w:r>
      <w:r>
        <w:rPr>
          <w:spacing w:val="-15"/>
          <w:sz w:val="22"/>
          <w:u w:val="none"/>
        </w:rPr>
        <w:t> </w:t>
      </w:r>
      <w:r>
        <w:rPr>
          <w:sz w:val="22"/>
          <w:u w:val="none"/>
        </w:rPr>
        <w:t>service providers what needs to be done to support the school in meeting these standards</w:t>
      </w:r>
    </w:p>
    <w:p>
      <w:pPr>
        <w:pStyle w:val="BodyText"/>
        <w:spacing w:before="123"/>
      </w:pPr>
      <w:r>
        <w:rPr/>
        <w:t>Where</w:t>
      </w:r>
      <w:r>
        <w:rPr>
          <w:spacing w:val="-3"/>
        </w:rPr>
        <w:t> </w:t>
      </w:r>
      <w:r>
        <w:rPr/>
        <w:t>another</w:t>
      </w:r>
      <w:r>
        <w:rPr>
          <w:spacing w:val="-1"/>
        </w:rPr>
        <w:t> </w:t>
      </w:r>
      <w:r>
        <w:rPr/>
        <w:t>body</w:t>
      </w:r>
      <w:r>
        <w:rPr>
          <w:spacing w:val="-2"/>
        </w:rPr>
        <w:t> </w:t>
      </w:r>
      <w:r>
        <w:rPr/>
        <w:t>is</w:t>
      </w:r>
      <w:r>
        <w:rPr>
          <w:spacing w:val="-2"/>
        </w:rPr>
        <w:t> </w:t>
      </w:r>
      <w:r>
        <w:rPr/>
        <w:t>providing</w:t>
      </w:r>
      <w:r>
        <w:rPr>
          <w:spacing w:val="-3"/>
        </w:rPr>
        <w:t> </w:t>
      </w:r>
      <w:r>
        <w:rPr/>
        <w:t>services</w:t>
      </w:r>
      <w:r>
        <w:rPr>
          <w:spacing w:val="-2"/>
        </w:rPr>
        <w:t> </w:t>
      </w:r>
      <w:r>
        <w:rPr/>
        <w:t>or</w:t>
      </w:r>
      <w:r>
        <w:rPr>
          <w:spacing w:val="-1"/>
        </w:rPr>
        <w:t> </w:t>
      </w:r>
      <w:r>
        <w:rPr/>
        <w:t>activities</w:t>
      </w:r>
      <w:r>
        <w:rPr>
          <w:spacing w:val="-2"/>
        </w:rPr>
        <w:t> </w:t>
      </w:r>
      <w:r>
        <w:rPr/>
        <w:t>(regardless</w:t>
      </w:r>
      <w:r>
        <w:rPr>
          <w:spacing w:val="-2"/>
        </w:rPr>
        <w:t> </w:t>
      </w:r>
      <w:r>
        <w:rPr/>
        <w:t>of</w:t>
      </w:r>
      <w:r>
        <w:rPr>
          <w:spacing w:val="-3"/>
        </w:rPr>
        <w:t> </w:t>
      </w:r>
      <w:r>
        <w:rPr/>
        <w:t>whether</w:t>
      </w:r>
      <w:r>
        <w:rPr>
          <w:spacing w:val="-1"/>
        </w:rPr>
        <w:t> </w:t>
      </w:r>
      <w:r>
        <w:rPr/>
        <w:t>or</w:t>
      </w:r>
      <w:r>
        <w:rPr>
          <w:spacing w:val="-1"/>
        </w:rPr>
        <w:t> </w:t>
      </w:r>
      <w:r>
        <w:rPr/>
        <w:t>not</w:t>
      </w:r>
      <w:r>
        <w:rPr>
          <w:spacing w:val="-4"/>
        </w:rPr>
        <w:t> </w:t>
      </w:r>
      <w:r>
        <w:rPr/>
        <w:t>the</w:t>
      </w:r>
      <w:r>
        <w:rPr>
          <w:spacing w:val="-3"/>
        </w:rPr>
        <w:t> </w:t>
      </w:r>
      <w:r>
        <w:rPr/>
        <w:t>children</w:t>
      </w:r>
      <w:r>
        <w:rPr>
          <w:spacing w:val="-3"/>
        </w:rPr>
        <w:t> </w:t>
      </w:r>
      <w:r>
        <w:rPr/>
        <w:t>who attend these services/activities are children on the school roll):</w:t>
      </w:r>
    </w:p>
    <w:p>
      <w:pPr>
        <w:pStyle w:val="ListParagraph"/>
        <w:numPr>
          <w:ilvl w:val="0"/>
          <w:numId w:val="5"/>
        </w:numPr>
        <w:tabs>
          <w:tab w:pos="803" w:val="left" w:leader="none"/>
          <w:tab w:pos="805" w:val="left" w:leader="none"/>
        </w:tabs>
        <w:spacing w:line="240" w:lineRule="auto" w:before="118" w:after="0"/>
        <w:ind w:left="805" w:right="506" w:hanging="361"/>
        <w:jc w:val="left"/>
        <w:rPr>
          <w:sz w:val="22"/>
        </w:rPr>
      </w:pPr>
      <w:r>
        <w:rPr>
          <w:sz w:val="22"/>
        </w:rPr>
        <w:t>Seek</w:t>
      </w:r>
      <w:r>
        <w:rPr>
          <w:spacing w:val="40"/>
          <w:sz w:val="22"/>
        </w:rPr>
        <w:t> </w:t>
      </w:r>
      <w:r>
        <w:rPr>
          <w:sz w:val="22"/>
        </w:rPr>
        <w:t>assurance</w:t>
      </w:r>
      <w:r>
        <w:rPr>
          <w:spacing w:val="40"/>
          <w:sz w:val="22"/>
        </w:rPr>
        <w:t> </w:t>
      </w:r>
      <w:r>
        <w:rPr>
          <w:sz w:val="22"/>
        </w:rPr>
        <w:t>that</w:t>
      </w:r>
      <w:r>
        <w:rPr>
          <w:spacing w:val="40"/>
          <w:sz w:val="22"/>
        </w:rPr>
        <w:t> </w:t>
      </w:r>
      <w:r>
        <w:rPr>
          <w:sz w:val="22"/>
        </w:rPr>
        <w:t>the</w:t>
      </w:r>
      <w:r>
        <w:rPr>
          <w:spacing w:val="40"/>
          <w:sz w:val="22"/>
        </w:rPr>
        <w:t> </w:t>
      </w:r>
      <w:r>
        <w:rPr>
          <w:sz w:val="22"/>
        </w:rPr>
        <w:t>other</w:t>
      </w:r>
      <w:r>
        <w:rPr>
          <w:spacing w:val="40"/>
          <w:sz w:val="22"/>
        </w:rPr>
        <w:t> </w:t>
      </w:r>
      <w:r>
        <w:rPr>
          <w:sz w:val="22"/>
        </w:rPr>
        <w:t>body</w:t>
      </w:r>
      <w:r>
        <w:rPr>
          <w:spacing w:val="40"/>
          <w:sz w:val="22"/>
        </w:rPr>
        <w:t> </w:t>
      </w:r>
      <w:r>
        <w:rPr>
          <w:sz w:val="22"/>
        </w:rPr>
        <w:t>has</w:t>
      </w:r>
      <w:r>
        <w:rPr>
          <w:spacing w:val="40"/>
          <w:sz w:val="22"/>
        </w:rPr>
        <w:t> </w:t>
      </w:r>
      <w:r>
        <w:rPr>
          <w:sz w:val="22"/>
        </w:rPr>
        <w:t>appropriate</w:t>
      </w:r>
      <w:r>
        <w:rPr>
          <w:spacing w:val="40"/>
          <w:sz w:val="22"/>
        </w:rPr>
        <w:t> </w:t>
      </w:r>
      <w:r>
        <w:rPr>
          <w:sz w:val="22"/>
        </w:rPr>
        <w:t>safeguarding</w:t>
      </w:r>
      <w:r>
        <w:rPr>
          <w:spacing w:val="40"/>
          <w:sz w:val="22"/>
        </w:rPr>
        <w:t> </w:t>
      </w:r>
      <w:r>
        <w:rPr>
          <w:sz w:val="22"/>
        </w:rPr>
        <w:t>and</w:t>
      </w:r>
      <w:r>
        <w:rPr>
          <w:spacing w:val="40"/>
          <w:sz w:val="22"/>
        </w:rPr>
        <w:t> </w:t>
      </w:r>
      <w:r>
        <w:rPr>
          <w:sz w:val="22"/>
        </w:rPr>
        <w:t>child</w:t>
      </w:r>
      <w:r>
        <w:rPr>
          <w:spacing w:val="40"/>
          <w:sz w:val="22"/>
        </w:rPr>
        <w:t> </w:t>
      </w:r>
      <w:r>
        <w:rPr>
          <w:sz w:val="22"/>
        </w:rPr>
        <w:t>protection policies/procedures in place, and inspect them if needed</w:t>
      </w:r>
    </w:p>
    <w:p>
      <w:pPr>
        <w:pStyle w:val="ListParagraph"/>
        <w:numPr>
          <w:ilvl w:val="0"/>
          <w:numId w:val="5"/>
        </w:numPr>
        <w:tabs>
          <w:tab w:pos="804" w:val="left" w:leader="none"/>
          <w:tab w:pos="806" w:val="left" w:leader="none"/>
        </w:tabs>
        <w:spacing w:line="240" w:lineRule="auto" w:before="121" w:after="0"/>
        <w:ind w:left="806" w:right="508" w:hanging="361"/>
        <w:jc w:val="left"/>
        <w:rPr>
          <w:sz w:val="22"/>
        </w:rPr>
      </w:pPr>
      <w:r>
        <w:rPr>
          <w:sz w:val="22"/>
        </w:rPr>
        <w:t>Make sure there are arrangements for the body to liaise with the school about safeguarding arrangements, where appropriate</w:t>
      </w:r>
    </w:p>
    <w:p>
      <w:pPr>
        <w:pStyle w:val="ListParagraph"/>
        <w:numPr>
          <w:ilvl w:val="0"/>
          <w:numId w:val="5"/>
        </w:numPr>
        <w:tabs>
          <w:tab w:pos="804" w:val="left" w:leader="none"/>
          <w:tab w:pos="806" w:val="left" w:leader="none"/>
        </w:tabs>
        <w:spacing w:line="240" w:lineRule="auto" w:before="120" w:after="0"/>
        <w:ind w:left="806" w:right="506" w:hanging="361"/>
        <w:jc w:val="left"/>
        <w:rPr>
          <w:sz w:val="22"/>
        </w:rPr>
      </w:pPr>
      <w:r>
        <w:rPr>
          <w:sz w:val="22"/>
        </w:rPr>
        <w:t>Make sure</w:t>
      </w:r>
      <w:r>
        <w:rPr>
          <w:spacing w:val="-2"/>
          <w:sz w:val="22"/>
        </w:rPr>
        <w:t> </w:t>
      </w:r>
      <w:r>
        <w:rPr>
          <w:sz w:val="22"/>
        </w:rPr>
        <w:t>that</w:t>
      </w:r>
      <w:r>
        <w:rPr>
          <w:spacing w:val="-1"/>
          <w:sz w:val="22"/>
        </w:rPr>
        <w:t> </w:t>
      </w:r>
      <w:r>
        <w:rPr>
          <w:sz w:val="22"/>
        </w:rPr>
        <w:t>safeguarding requirements are a</w:t>
      </w:r>
      <w:r>
        <w:rPr>
          <w:spacing w:val="-2"/>
          <w:sz w:val="22"/>
        </w:rPr>
        <w:t> </w:t>
      </w:r>
      <w:r>
        <w:rPr>
          <w:sz w:val="22"/>
        </w:rPr>
        <w:t>condition of using the school premises, and that</w:t>
      </w:r>
      <w:r>
        <w:rPr>
          <w:spacing w:val="-5"/>
          <w:sz w:val="22"/>
        </w:rPr>
        <w:t> </w:t>
      </w:r>
      <w:r>
        <w:rPr>
          <w:sz w:val="22"/>
        </w:rPr>
        <w:t>any</w:t>
      </w:r>
      <w:r>
        <w:rPr>
          <w:spacing w:val="-6"/>
          <w:sz w:val="22"/>
        </w:rPr>
        <w:t> </w:t>
      </w:r>
      <w:r>
        <w:rPr>
          <w:sz w:val="22"/>
        </w:rPr>
        <w:t>agreement</w:t>
      </w:r>
      <w:r>
        <w:rPr>
          <w:spacing w:val="-5"/>
          <w:sz w:val="22"/>
        </w:rPr>
        <w:t> </w:t>
      </w:r>
      <w:r>
        <w:rPr>
          <w:sz w:val="22"/>
        </w:rPr>
        <w:t>to</w:t>
      </w:r>
      <w:r>
        <w:rPr>
          <w:spacing w:val="-6"/>
          <w:sz w:val="22"/>
        </w:rPr>
        <w:t> </w:t>
      </w:r>
      <w:r>
        <w:rPr>
          <w:sz w:val="22"/>
        </w:rPr>
        <w:t>use</w:t>
      </w:r>
      <w:r>
        <w:rPr>
          <w:spacing w:val="-4"/>
          <w:sz w:val="22"/>
        </w:rPr>
        <w:t> </w:t>
      </w:r>
      <w:r>
        <w:rPr>
          <w:sz w:val="22"/>
        </w:rPr>
        <w:t>the</w:t>
      </w:r>
      <w:r>
        <w:rPr>
          <w:spacing w:val="-6"/>
          <w:sz w:val="22"/>
        </w:rPr>
        <w:t> </w:t>
      </w:r>
      <w:r>
        <w:rPr>
          <w:sz w:val="22"/>
        </w:rPr>
        <w:t>premises</w:t>
      </w:r>
      <w:r>
        <w:rPr>
          <w:spacing w:val="-6"/>
          <w:sz w:val="22"/>
        </w:rPr>
        <w:t> </w:t>
      </w:r>
      <w:r>
        <w:rPr>
          <w:sz w:val="22"/>
        </w:rPr>
        <w:t>would</w:t>
      </w:r>
      <w:r>
        <w:rPr>
          <w:spacing w:val="-4"/>
          <w:sz w:val="22"/>
        </w:rPr>
        <w:t> </w:t>
      </w:r>
      <w:r>
        <w:rPr>
          <w:sz w:val="22"/>
        </w:rPr>
        <w:t>be</w:t>
      </w:r>
      <w:r>
        <w:rPr>
          <w:spacing w:val="-9"/>
          <w:sz w:val="22"/>
        </w:rPr>
        <w:t> </w:t>
      </w:r>
      <w:r>
        <w:rPr>
          <w:sz w:val="22"/>
        </w:rPr>
        <w:t>terminated</w:t>
      </w:r>
      <w:r>
        <w:rPr>
          <w:spacing w:val="-6"/>
          <w:sz w:val="22"/>
        </w:rPr>
        <w:t> </w:t>
      </w:r>
      <w:r>
        <w:rPr>
          <w:sz w:val="22"/>
        </w:rPr>
        <w:t>if</w:t>
      </w:r>
      <w:r>
        <w:rPr>
          <w:spacing w:val="-5"/>
          <w:sz w:val="22"/>
        </w:rPr>
        <w:t> </w:t>
      </w:r>
      <w:r>
        <w:rPr>
          <w:sz w:val="22"/>
        </w:rPr>
        <w:t>the</w:t>
      </w:r>
      <w:r>
        <w:rPr>
          <w:spacing w:val="-6"/>
          <w:sz w:val="22"/>
        </w:rPr>
        <w:t> </w:t>
      </w:r>
      <w:r>
        <w:rPr>
          <w:sz w:val="22"/>
        </w:rPr>
        <w:t>other</w:t>
      </w:r>
      <w:r>
        <w:rPr>
          <w:spacing w:val="-5"/>
          <w:sz w:val="22"/>
        </w:rPr>
        <w:t> </w:t>
      </w:r>
      <w:r>
        <w:rPr>
          <w:sz w:val="22"/>
        </w:rPr>
        <w:t>body</w:t>
      </w:r>
      <w:r>
        <w:rPr>
          <w:spacing w:val="-4"/>
          <w:sz w:val="22"/>
        </w:rPr>
        <w:t> </w:t>
      </w:r>
      <w:r>
        <w:rPr>
          <w:sz w:val="22"/>
        </w:rPr>
        <w:t>fails</w:t>
      </w:r>
      <w:r>
        <w:rPr>
          <w:spacing w:val="-6"/>
          <w:sz w:val="22"/>
        </w:rPr>
        <w:t> </w:t>
      </w:r>
      <w:r>
        <w:rPr>
          <w:sz w:val="22"/>
        </w:rPr>
        <w:t>to</w:t>
      </w:r>
      <w:r>
        <w:rPr>
          <w:spacing w:val="-6"/>
          <w:sz w:val="22"/>
        </w:rPr>
        <w:t> </w:t>
      </w:r>
      <w:r>
        <w:rPr>
          <w:sz w:val="22"/>
        </w:rPr>
        <w:t>comply.</w:t>
      </w:r>
    </w:p>
    <w:p>
      <w:pPr>
        <w:pStyle w:val="BodyText"/>
        <w:spacing w:before="240"/>
        <w:ind w:left="0"/>
      </w:pPr>
    </w:p>
    <w:p>
      <w:pPr>
        <w:pStyle w:val="BodyText"/>
        <w:spacing w:before="0"/>
        <w:ind w:left="86" w:right="504"/>
        <w:jc w:val="both"/>
      </w:pPr>
      <w:r>
        <w:rPr/>
        <w:t>All</w:t>
      </w:r>
      <w:r>
        <w:rPr>
          <w:spacing w:val="-7"/>
        </w:rPr>
        <w:t> </w:t>
      </w:r>
      <w:r>
        <w:rPr/>
        <w:t>Governors</w:t>
      </w:r>
      <w:r>
        <w:rPr>
          <w:spacing w:val="-8"/>
        </w:rPr>
        <w:t> </w:t>
      </w:r>
      <w:r>
        <w:rPr/>
        <w:t>have</w:t>
      </w:r>
      <w:r>
        <w:rPr>
          <w:spacing w:val="-9"/>
        </w:rPr>
        <w:t> </w:t>
      </w:r>
      <w:r>
        <w:rPr/>
        <w:t>read</w:t>
      </w:r>
      <w:r>
        <w:rPr>
          <w:spacing w:val="-11"/>
        </w:rPr>
        <w:t> </w:t>
      </w:r>
      <w:r>
        <w:rPr/>
        <w:t>and</w:t>
      </w:r>
      <w:r>
        <w:rPr>
          <w:spacing w:val="-6"/>
        </w:rPr>
        <w:t> </w:t>
      </w:r>
      <w:r>
        <w:rPr/>
        <w:t>understood</w:t>
      </w:r>
      <w:r>
        <w:rPr>
          <w:spacing w:val="-9"/>
        </w:rPr>
        <w:t> </w:t>
      </w:r>
      <w:r>
        <w:rPr/>
        <w:t>Keeping</w:t>
      </w:r>
      <w:r>
        <w:rPr>
          <w:spacing w:val="-9"/>
        </w:rPr>
        <w:t> </w:t>
      </w:r>
      <w:r>
        <w:rPr/>
        <w:t>Children</w:t>
      </w:r>
      <w:r>
        <w:rPr>
          <w:spacing w:val="-6"/>
        </w:rPr>
        <w:t> </w:t>
      </w:r>
      <w:r>
        <w:rPr/>
        <w:t>Safe</w:t>
      </w:r>
      <w:r>
        <w:rPr>
          <w:spacing w:val="-9"/>
        </w:rPr>
        <w:t> </w:t>
      </w:r>
      <w:r>
        <w:rPr/>
        <w:t>in</w:t>
      </w:r>
      <w:r>
        <w:rPr>
          <w:spacing w:val="-6"/>
        </w:rPr>
        <w:t> </w:t>
      </w:r>
      <w:r>
        <w:rPr/>
        <w:t>Education</w:t>
      </w:r>
      <w:r>
        <w:rPr>
          <w:spacing w:val="-5"/>
        </w:rPr>
        <w:t> </w:t>
      </w:r>
      <w:r>
        <w:rPr/>
        <w:t>2024.</w:t>
      </w:r>
      <w:r>
        <w:rPr>
          <w:spacing w:val="40"/>
        </w:rPr>
        <w:t> </w:t>
      </w:r>
      <w:r>
        <w:rPr/>
        <w:t>(Part</w:t>
      </w:r>
      <w:r>
        <w:rPr>
          <w:spacing w:val="-7"/>
        </w:rPr>
        <w:t> </w:t>
      </w:r>
      <w:r>
        <w:rPr/>
        <w:t>Two</w:t>
      </w:r>
      <w:r>
        <w:rPr>
          <w:spacing w:val="-9"/>
        </w:rPr>
        <w:t> </w:t>
      </w:r>
      <w:r>
        <w:rPr/>
        <w:t>of</w:t>
      </w:r>
      <w:r>
        <w:rPr>
          <w:spacing w:val="-10"/>
        </w:rPr>
        <w:t> </w:t>
      </w:r>
      <w:r>
        <w:rPr/>
        <w:t>this policy has information on how governors are supported to fulfil their role.)</w:t>
      </w:r>
    </w:p>
    <w:p>
      <w:pPr>
        <w:pStyle w:val="BodyText"/>
        <w:spacing w:before="120"/>
        <w:ind w:left="86" w:right="506"/>
        <w:jc w:val="both"/>
      </w:pPr>
      <w:r>
        <w:rPr/>
        <w:t>‘Governing bodies</w:t>
      </w:r>
      <w:r>
        <w:rPr>
          <w:spacing w:val="-2"/>
        </w:rPr>
        <w:t> </w:t>
      </w:r>
      <w:r>
        <w:rPr/>
        <w:t>and</w:t>
      </w:r>
      <w:r>
        <w:rPr>
          <w:spacing w:val="-3"/>
        </w:rPr>
        <w:t> </w:t>
      </w:r>
      <w:r>
        <w:rPr/>
        <w:t>proprietors</w:t>
      </w:r>
      <w:r>
        <w:rPr>
          <w:spacing w:val="-2"/>
        </w:rPr>
        <w:t> </w:t>
      </w:r>
      <w:r>
        <w:rPr/>
        <w:t>should ensure</w:t>
      </w:r>
      <w:r>
        <w:rPr>
          <w:spacing w:val="-3"/>
        </w:rPr>
        <w:t> </w:t>
      </w:r>
      <w:r>
        <w:rPr/>
        <w:t>that</w:t>
      </w:r>
      <w:r>
        <w:rPr>
          <w:spacing w:val="-1"/>
        </w:rPr>
        <w:t> </w:t>
      </w:r>
      <w:r>
        <w:rPr/>
        <w:t>all</w:t>
      </w:r>
      <w:r>
        <w:rPr>
          <w:spacing w:val="-1"/>
        </w:rPr>
        <w:t> </w:t>
      </w:r>
      <w:r>
        <w:rPr/>
        <w:t>governors</w:t>
      </w:r>
      <w:r>
        <w:rPr>
          <w:spacing w:val="-2"/>
        </w:rPr>
        <w:t> </w:t>
      </w:r>
      <w:r>
        <w:rPr/>
        <w:t>and</w:t>
      </w:r>
      <w:r>
        <w:rPr>
          <w:spacing w:val="-3"/>
        </w:rPr>
        <w:t> </w:t>
      </w:r>
      <w:r>
        <w:rPr/>
        <w:t>trustees</w:t>
      </w:r>
      <w:r>
        <w:rPr>
          <w:spacing w:val="-2"/>
        </w:rPr>
        <w:t> </w:t>
      </w:r>
      <w:r>
        <w:rPr/>
        <w:t>receive</w:t>
      </w:r>
      <w:r>
        <w:rPr>
          <w:spacing w:val="-3"/>
        </w:rPr>
        <w:t> </w:t>
      </w:r>
      <w:r>
        <w:rPr/>
        <w:t>appropriate safeguarding</w:t>
      </w:r>
      <w:r>
        <w:rPr>
          <w:spacing w:val="-12"/>
        </w:rPr>
        <w:t> </w:t>
      </w:r>
      <w:r>
        <w:rPr/>
        <w:t>and</w:t>
      </w:r>
      <w:r>
        <w:rPr>
          <w:spacing w:val="-12"/>
        </w:rPr>
        <w:t> </w:t>
      </w:r>
      <w:r>
        <w:rPr/>
        <w:t>child</w:t>
      </w:r>
      <w:r>
        <w:rPr>
          <w:spacing w:val="-10"/>
        </w:rPr>
        <w:t> </w:t>
      </w:r>
      <w:r>
        <w:rPr/>
        <w:t>protection</w:t>
      </w:r>
      <w:r>
        <w:rPr>
          <w:spacing w:val="-12"/>
        </w:rPr>
        <w:t> </w:t>
      </w:r>
      <w:r>
        <w:rPr/>
        <w:t>(</w:t>
      </w:r>
      <w:r>
        <w:rPr>
          <w:b/>
        </w:rPr>
        <w:t>including</w:t>
      </w:r>
      <w:r>
        <w:rPr>
          <w:b/>
          <w:spacing w:val="-12"/>
        </w:rPr>
        <w:t> </w:t>
      </w:r>
      <w:r>
        <w:rPr>
          <w:b/>
        </w:rPr>
        <w:t>online</w:t>
      </w:r>
      <w:r>
        <w:rPr/>
        <w:t>)</w:t>
      </w:r>
      <w:r>
        <w:rPr>
          <w:spacing w:val="-11"/>
        </w:rPr>
        <w:t> </w:t>
      </w:r>
      <w:r>
        <w:rPr/>
        <w:t>training</w:t>
      </w:r>
      <w:r>
        <w:rPr>
          <w:spacing w:val="-12"/>
        </w:rPr>
        <w:t> </w:t>
      </w:r>
      <w:r>
        <w:rPr/>
        <w:t>at</w:t>
      </w:r>
      <w:r>
        <w:rPr>
          <w:spacing w:val="-13"/>
        </w:rPr>
        <w:t> </w:t>
      </w:r>
      <w:r>
        <w:rPr>
          <w:b/>
        </w:rPr>
        <w:t>induction</w:t>
      </w:r>
      <w:r>
        <w:rPr/>
        <w:t>.</w:t>
      </w:r>
      <w:r>
        <w:rPr>
          <w:spacing w:val="-13"/>
        </w:rPr>
        <w:t> </w:t>
      </w:r>
      <w:r>
        <w:rPr/>
        <w:t>This</w:t>
      </w:r>
      <w:r>
        <w:rPr>
          <w:spacing w:val="-9"/>
        </w:rPr>
        <w:t> </w:t>
      </w:r>
      <w:r>
        <w:rPr/>
        <w:t>training</w:t>
      </w:r>
      <w:r>
        <w:rPr>
          <w:spacing w:val="-10"/>
        </w:rPr>
        <w:t> </w:t>
      </w:r>
      <w:r>
        <w:rPr/>
        <w:t>should</w:t>
      </w:r>
      <w:r>
        <w:rPr>
          <w:spacing w:val="-12"/>
        </w:rPr>
        <w:t> </w:t>
      </w:r>
      <w:r>
        <w:rPr/>
        <w:t>equip them with the knowledge to </w:t>
      </w:r>
      <w:r>
        <w:rPr>
          <w:b/>
        </w:rPr>
        <w:t>provide strategic challenge to test and assure themselves </w:t>
      </w:r>
      <w:r>
        <w:rPr/>
        <w:t>that the safeguarding policies and procedures in place in schools and colleges are effective and support the delivery of a robust whole school approach to safeguarding. Their training should be regularly updated.’ (Para 79 of KCSiE 2025)</w:t>
      </w:r>
    </w:p>
    <w:p>
      <w:pPr>
        <w:pStyle w:val="BodyText"/>
        <w:spacing w:before="121"/>
        <w:jc w:val="both"/>
      </w:pPr>
      <w:r>
        <w:rPr/>
        <w:t>This</w:t>
      </w:r>
      <w:r>
        <w:rPr>
          <w:spacing w:val="-7"/>
        </w:rPr>
        <w:t> </w:t>
      </w:r>
      <w:r>
        <w:rPr/>
        <w:t>training</w:t>
      </w:r>
      <w:r>
        <w:rPr>
          <w:spacing w:val="-6"/>
        </w:rPr>
        <w:t> </w:t>
      </w:r>
      <w:r>
        <w:rPr/>
        <w:t>should</w:t>
      </w:r>
      <w:r>
        <w:rPr>
          <w:spacing w:val="-8"/>
        </w:rPr>
        <w:t> </w:t>
      </w:r>
      <w:r>
        <w:rPr/>
        <w:t>be</w:t>
      </w:r>
      <w:r>
        <w:rPr>
          <w:spacing w:val="-6"/>
        </w:rPr>
        <w:t> </w:t>
      </w:r>
      <w:r>
        <w:rPr/>
        <w:t>around</w:t>
      </w:r>
      <w:r>
        <w:rPr>
          <w:spacing w:val="-5"/>
        </w:rPr>
        <w:t> </w:t>
      </w:r>
      <w:r>
        <w:rPr/>
        <w:t>strategic</w:t>
      </w:r>
      <w:r>
        <w:rPr>
          <w:spacing w:val="-5"/>
        </w:rPr>
        <w:t> </w:t>
      </w:r>
      <w:r>
        <w:rPr/>
        <w:t>challenge,</w:t>
      </w:r>
      <w:r>
        <w:rPr>
          <w:spacing w:val="-4"/>
        </w:rPr>
        <w:t> </w:t>
      </w:r>
      <w:r>
        <w:rPr/>
        <w:t>procedures</w:t>
      </w:r>
      <w:r>
        <w:rPr>
          <w:spacing w:val="-8"/>
        </w:rPr>
        <w:t> </w:t>
      </w:r>
      <w:r>
        <w:rPr/>
        <w:t>and</w:t>
      </w:r>
      <w:r>
        <w:rPr>
          <w:spacing w:val="-7"/>
        </w:rPr>
        <w:t> </w:t>
      </w:r>
      <w:r>
        <w:rPr>
          <w:spacing w:val="-2"/>
        </w:rPr>
        <w:t>policies.</w:t>
      </w:r>
    </w:p>
    <w:p>
      <w:pPr>
        <w:pStyle w:val="BodyText"/>
        <w:spacing w:before="0"/>
        <w:ind w:left="0"/>
      </w:pPr>
    </w:p>
    <w:p>
      <w:pPr>
        <w:pStyle w:val="BodyText"/>
        <w:spacing w:before="0"/>
        <w:ind w:left="0"/>
      </w:pPr>
    </w:p>
    <w:p>
      <w:pPr>
        <w:pStyle w:val="BodyText"/>
        <w:spacing w:before="106"/>
        <w:ind w:left="0"/>
      </w:pPr>
    </w:p>
    <w:p>
      <w:pPr>
        <w:pStyle w:val="Heading1"/>
        <w:numPr>
          <w:ilvl w:val="0"/>
          <w:numId w:val="1"/>
        </w:numPr>
        <w:tabs>
          <w:tab w:pos="397" w:val="left" w:leader="none"/>
        </w:tabs>
        <w:spacing w:line="240" w:lineRule="auto" w:before="0" w:after="0"/>
        <w:ind w:left="85" w:right="539" w:firstLine="0"/>
        <w:jc w:val="left"/>
      </w:pPr>
      <w:bookmarkStart w:name="5. Safeguarding Policies and Procedures/" w:id="16"/>
      <w:bookmarkEnd w:id="16"/>
      <w:r>
        <w:rPr>
          <w:b w:val="0"/>
        </w:rPr>
      </w:r>
      <w:r>
        <w:rPr/>
        <w:t>Safeguarding</w:t>
      </w:r>
      <w:r>
        <w:rPr>
          <w:spacing w:val="-6"/>
        </w:rPr>
        <w:t> </w:t>
      </w:r>
      <w:r>
        <w:rPr/>
        <w:t>Policies</w:t>
      </w:r>
      <w:r>
        <w:rPr>
          <w:spacing w:val="-8"/>
        </w:rPr>
        <w:t> </w:t>
      </w:r>
      <w:r>
        <w:rPr/>
        <w:t>and</w:t>
      </w:r>
      <w:r>
        <w:rPr>
          <w:spacing w:val="-6"/>
        </w:rPr>
        <w:t> </w:t>
      </w:r>
      <w:r>
        <w:rPr/>
        <w:t>Procedures/Legal</w:t>
      </w:r>
      <w:r>
        <w:rPr>
          <w:spacing w:val="-6"/>
        </w:rPr>
        <w:t> </w:t>
      </w:r>
      <w:r>
        <w:rPr/>
        <w:t>Responsibilities</w:t>
      </w:r>
      <w:r>
        <w:rPr>
          <w:spacing w:val="-5"/>
        </w:rPr>
        <w:t> </w:t>
      </w:r>
      <w:r>
        <w:rPr/>
        <w:t>and</w:t>
      </w:r>
      <w:r>
        <w:rPr>
          <w:spacing w:val="-6"/>
        </w:rPr>
        <w:t> </w:t>
      </w:r>
      <w:r>
        <w:rPr/>
        <w:t>duty to share information</w:t>
      </w:r>
    </w:p>
    <w:p>
      <w:pPr>
        <w:pStyle w:val="Heading2"/>
        <w:spacing w:before="120"/>
        <w:rPr>
          <w:b w:val="0"/>
        </w:rPr>
      </w:pPr>
      <w:r>
        <w:rPr/>
        <w:t>Our</w:t>
      </w:r>
      <w:r>
        <w:rPr>
          <w:spacing w:val="-8"/>
        </w:rPr>
        <w:t> </w:t>
      </w:r>
      <w:r>
        <w:rPr/>
        <w:t>safeguarding</w:t>
      </w:r>
      <w:r>
        <w:rPr>
          <w:spacing w:val="-9"/>
        </w:rPr>
        <w:t> </w:t>
      </w:r>
      <w:r>
        <w:rPr/>
        <w:t>responsibilities</w:t>
      </w:r>
      <w:r>
        <w:rPr>
          <w:spacing w:val="-8"/>
        </w:rPr>
        <w:t> </w:t>
      </w:r>
      <w:r>
        <w:rPr>
          <w:spacing w:val="-2"/>
        </w:rPr>
        <w:t>include</w:t>
      </w:r>
      <w:r>
        <w:rPr>
          <w:b w:val="0"/>
          <w:spacing w:val="-2"/>
        </w:rPr>
        <w:t>:</w:t>
      </w:r>
    </w:p>
    <w:p>
      <w:pPr>
        <w:pStyle w:val="BodyText"/>
        <w:ind w:left="255"/>
      </w:pPr>
      <w:r>
        <w:rPr/>
        <w:drawing>
          <wp:inline distT="0" distB="0" distL="0" distR="0">
            <wp:extent cx="71755" cy="114299"/>
            <wp:effectExtent l="0" t="0" r="0" b="0"/>
            <wp:docPr id="31" name="Image 31" descr="*"/>
            <wp:cNvGraphicFramePr>
              <a:graphicFrameLocks/>
            </wp:cNvGraphicFramePr>
            <a:graphic>
              <a:graphicData uri="http://schemas.openxmlformats.org/drawingml/2006/picture">
                <pic:pic>
                  <pic:nvPicPr>
                    <pic:cNvPr id="31" name="Image 31" descr="*"/>
                    <pic:cNvPicPr/>
                  </pic:nvPicPr>
                  <pic:blipFill>
                    <a:blip r:embed="rId16" cstate="print"/>
                    <a:stretch>
                      <a:fillRect/>
                    </a:stretch>
                  </pic:blipFill>
                  <pic:spPr>
                    <a:xfrm>
                      <a:off x="0" y="0"/>
                      <a:ext cx="71755" cy="114299"/>
                    </a:xfrm>
                    <a:prstGeom prst="rect">
                      <a:avLst/>
                    </a:prstGeom>
                  </pic:spPr>
                </pic:pic>
              </a:graphicData>
            </a:graphic>
          </wp:inline>
        </w:drawing>
      </w:r>
      <w:r>
        <w:rPr/>
      </w:r>
      <w:r>
        <w:rPr>
          <w:rFonts w:ascii="Times New Roman"/>
          <w:sz w:val="20"/>
        </w:rPr>
        <w:t> </w:t>
      </w:r>
      <w:r>
        <w:rPr/>
        <w:t>Protecting children</w:t>
      </w:r>
      <w:r>
        <w:rPr>
          <w:spacing w:val="-2"/>
        </w:rPr>
        <w:t> </w:t>
      </w:r>
      <w:r>
        <w:rPr/>
        <w:t>from</w:t>
      </w:r>
      <w:r>
        <w:rPr>
          <w:spacing w:val="-1"/>
        </w:rPr>
        <w:t> </w:t>
      </w:r>
      <w:r>
        <w:rPr/>
        <w:t>maltreatment</w:t>
      </w:r>
    </w:p>
    <w:p>
      <w:pPr>
        <w:pStyle w:val="BodyText"/>
        <w:spacing w:before="122"/>
        <w:ind w:left="255"/>
      </w:pPr>
      <w:r>
        <w:rPr/>
        <w:drawing>
          <wp:inline distT="0" distB="0" distL="0" distR="0">
            <wp:extent cx="71754" cy="114287"/>
            <wp:effectExtent l="0" t="0" r="0" b="0"/>
            <wp:docPr id="32" name="Image 32" descr="*"/>
            <wp:cNvGraphicFramePr>
              <a:graphicFrameLocks/>
            </wp:cNvGraphicFramePr>
            <a:graphic>
              <a:graphicData uri="http://schemas.openxmlformats.org/drawingml/2006/picture">
                <pic:pic>
                  <pic:nvPicPr>
                    <pic:cNvPr id="32" name="Image 32" descr="*"/>
                    <pic:cNvPicPr/>
                  </pic:nvPicPr>
                  <pic:blipFill>
                    <a:blip r:embed="rId16" cstate="print"/>
                    <a:stretch>
                      <a:fillRect/>
                    </a:stretch>
                  </pic:blipFill>
                  <pic:spPr>
                    <a:xfrm>
                      <a:off x="0" y="0"/>
                      <a:ext cx="71754" cy="114287"/>
                    </a:xfrm>
                    <a:prstGeom prst="rect">
                      <a:avLst/>
                    </a:prstGeom>
                  </pic:spPr>
                </pic:pic>
              </a:graphicData>
            </a:graphic>
          </wp:inline>
        </w:drawing>
      </w:r>
      <w:r>
        <w:rPr/>
      </w:r>
      <w:r>
        <w:rPr>
          <w:rFonts w:ascii="Times New Roman" w:hAnsi="Times New Roman"/>
          <w:spacing w:val="3"/>
          <w:sz w:val="20"/>
        </w:rPr>
        <w:t> </w:t>
      </w:r>
      <w:r>
        <w:rPr/>
        <w:t>Preventing</w:t>
      </w:r>
      <w:r>
        <w:rPr>
          <w:spacing w:val="-4"/>
        </w:rPr>
        <w:t> </w:t>
      </w:r>
      <w:r>
        <w:rPr/>
        <w:t>impairment</w:t>
      </w:r>
      <w:r>
        <w:rPr>
          <w:spacing w:val="-2"/>
        </w:rPr>
        <w:t> </w:t>
      </w:r>
      <w:r>
        <w:rPr/>
        <w:t>of</w:t>
      </w:r>
      <w:r>
        <w:rPr>
          <w:spacing w:val="-5"/>
        </w:rPr>
        <w:t> </w:t>
      </w:r>
      <w:r>
        <w:rPr/>
        <w:t>children’s</w:t>
      </w:r>
      <w:r>
        <w:rPr>
          <w:spacing w:val="-3"/>
        </w:rPr>
        <w:t> </w:t>
      </w:r>
      <w:r>
        <w:rPr/>
        <w:t>mental</w:t>
      </w:r>
      <w:r>
        <w:rPr>
          <w:spacing w:val="-4"/>
        </w:rPr>
        <w:t> </w:t>
      </w:r>
      <w:r>
        <w:rPr/>
        <w:t>and</w:t>
      </w:r>
      <w:r>
        <w:rPr>
          <w:spacing w:val="-6"/>
        </w:rPr>
        <w:t> </w:t>
      </w:r>
      <w:r>
        <w:rPr/>
        <w:t>physical</w:t>
      </w:r>
      <w:r>
        <w:rPr>
          <w:spacing w:val="-4"/>
        </w:rPr>
        <w:t> </w:t>
      </w:r>
      <w:r>
        <w:rPr/>
        <w:t>health</w:t>
      </w:r>
      <w:r>
        <w:rPr>
          <w:spacing w:val="-4"/>
        </w:rPr>
        <w:t> </w:t>
      </w:r>
      <w:r>
        <w:rPr/>
        <w:t>or</w:t>
      </w:r>
      <w:r>
        <w:rPr>
          <w:spacing w:val="-2"/>
        </w:rPr>
        <w:t> </w:t>
      </w:r>
      <w:r>
        <w:rPr/>
        <w:t>development</w:t>
      </w:r>
    </w:p>
    <w:p>
      <w:pPr>
        <w:pStyle w:val="BodyText"/>
        <w:ind w:left="426" w:right="503" w:hanging="171"/>
      </w:pPr>
      <w:r>
        <w:rPr/>
        <w:drawing>
          <wp:inline distT="0" distB="0" distL="0" distR="0">
            <wp:extent cx="71755" cy="114299"/>
            <wp:effectExtent l="0" t="0" r="0" b="0"/>
            <wp:docPr id="33" name="Image 33" descr="*"/>
            <wp:cNvGraphicFramePr>
              <a:graphicFrameLocks/>
            </wp:cNvGraphicFramePr>
            <a:graphic>
              <a:graphicData uri="http://schemas.openxmlformats.org/drawingml/2006/picture">
                <pic:pic>
                  <pic:nvPicPr>
                    <pic:cNvPr id="33" name="Image 33" descr="*"/>
                    <pic:cNvPicPr/>
                  </pic:nvPicPr>
                  <pic:blipFill>
                    <a:blip r:embed="rId16" cstate="print"/>
                    <a:stretch>
                      <a:fillRect/>
                    </a:stretch>
                  </pic:blipFill>
                  <pic:spPr>
                    <a:xfrm>
                      <a:off x="0" y="0"/>
                      <a:ext cx="71755" cy="114299"/>
                    </a:xfrm>
                    <a:prstGeom prst="rect">
                      <a:avLst/>
                    </a:prstGeom>
                  </pic:spPr>
                </pic:pic>
              </a:graphicData>
            </a:graphic>
          </wp:inline>
        </w:drawing>
      </w:r>
      <w:r>
        <w:rPr/>
      </w:r>
      <w:r>
        <w:rPr>
          <w:rFonts w:ascii="Times New Roman"/>
          <w:sz w:val="20"/>
        </w:rPr>
        <w:t> </w:t>
      </w:r>
      <w:r>
        <w:rPr/>
        <w:t>Ensuring</w:t>
      </w:r>
      <w:r>
        <w:rPr>
          <w:spacing w:val="-10"/>
        </w:rPr>
        <w:t> </w:t>
      </w:r>
      <w:r>
        <w:rPr/>
        <w:t>that</w:t>
      </w:r>
      <w:r>
        <w:rPr>
          <w:spacing w:val="-11"/>
        </w:rPr>
        <w:t> </w:t>
      </w:r>
      <w:r>
        <w:rPr/>
        <w:t>children</w:t>
      </w:r>
      <w:r>
        <w:rPr>
          <w:spacing w:val="-10"/>
        </w:rPr>
        <w:t> </w:t>
      </w:r>
      <w:r>
        <w:rPr/>
        <w:t>grow</w:t>
      </w:r>
      <w:r>
        <w:rPr>
          <w:spacing w:val="-10"/>
        </w:rPr>
        <w:t> </w:t>
      </w:r>
      <w:r>
        <w:rPr/>
        <w:t>up</w:t>
      </w:r>
      <w:r>
        <w:rPr>
          <w:spacing w:val="-10"/>
        </w:rPr>
        <w:t> </w:t>
      </w:r>
      <w:r>
        <w:rPr/>
        <w:t>in</w:t>
      </w:r>
      <w:r>
        <w:rPr>
          <w:spacing w:val="-12"/>
        </w:rPr>
        <w:t> </w:t>
      </w:r>
      <w:r>
        <w:rPr/>
        <w:t>circumstances</w:t>
      </w:r>
      <w:r>
        <w:rPr>
          <w:spacing w:val="-12"/>
        </w:rPr>
        <w:t> </w:t>
      </w:r>
      <w:r>
        <w:rPr/>
        <w:t>consistent</w:t>
      </w:r>
      <w:r>
        <w:rPr>
          <w:spacing w:val="-11"/>
        </w:rPr>
        <w:t> </w:t>
      </w:r>
      <w:r>
        <w:rPr/>
        <w:t>with</w:t>
      </w:r>
      <w:r>
        <w:rPr>
          <w:spacing w:val="-12"/>
        </w:rPr>
        <w:t> </w:t>
      </w:r>
      <w:r>
        <w:rPr/>
        <w:t>the</w:t>
      </w:r>
      <w:r>
        <w:rPr>
          <w:spacing w:val="-12"/>
        </w:rPr>
        <w:t> </w:t>
      </w:r>
      <w:r>
        <w:rPr/>
        <w:t>provision</w:t>
      </w:r>
      <w:r>
        <w:rPr>
          <w:spacing w:val="-10"/>
        </w:rPr>
        <w:t> </w:t>
      </w:r>
      <w:r>
        <w:rPr/>
        <w:t>of</w:t>
      </w:r>
      <w:r>
        <w:rPr>
          <w:spacing w:val="-11"/>
        </w:rPr>
        <w:t> </w:t>
      </w:r>
      <w:r>
        <w:rPr/>
        <w:t>safe</w:t>
      </w:r>
      <w:r>
        <w:rPr>
          <w:spacing w:val="-12"/>
        </w:rPr>
        <w:t> </w:t>
      </w:r>
      <w:r>
        <w:rPr/>
        <w:t>and</w:t>
      </w:r>
      <w:r>
        <w:rPr>
          <w:spacing w:val="-10"/>
        </w:rPr>
        <w:t> </w:t>
      </w:r>
      <w:r>
        <w:rPr/>
        <w:t>effective </w:t>
      </w:r>
      <w:r>
        <w:rPr>
          <w:spacing w:val="-4"/>
        </w:rPr>
        <w:t>care</w:t>
      </w:r>
    </w:p>
    <w:p>
      <w:pPr>
        <w:pStyle w:val="BodyText"/>
        <w:spacing w:after="0"/>
        <w:sectPr>
          <w:pgSz w:w="11900" w:h="16850"/>
          <w:pgMar w:header="0" w:footer="327" w:top="920" w:bottom="520" w:left="992" w:right="566"/>
        </w:sectPr>
      </w:pPr>
    </w:p>
    <w:p>
      <w:pPr>
        <w:pStyle w:val="BodyText"/>
        <w:spacing w:before="71"/>
        <w:ind w:left="255"/>
        <w:jc w:val="both"/>
      </w:pPr>
      <w:r>
        <w:rPr/>
        <w:drawing>
          <wp:inline distT="0" distB="0" distL="0" distR="0">
            <wp:extent cx="71755" cy="114299"/>
            <wp:effectExtent l="0" t="0" r="0" b="0"/>
            <wp:docPr id="34" name="Image 34" descr="*"/>
            <wp:cNvGraphicFramePr>
              <a:graphicFrameLocks/>
            </wp:cNvGraphicFramePr>
            <a:graphic>
              <a:graphicData uri="http://schemas.openxmlformats.org/drawingml/2006/picture">
                <pic:pic>
                  <pic:nvPicPr>
                    <pic:cNvPr id="34" name="Image 34" descr="*"/>
                    <pic:cNvPicPr/>
                  </pic:nvPicPr>
                  <pic:blipFill>
                    <a:blip r:embed="rId16" cstate="print"/>
                    <a:stretch>
                      <a:fillRect/>
                    </a:stretch>
                  </pic:blipFill>
                  <pic:spPr>
                    <a:xfrm>
                      <a:off x="0" y="0"/>
                      <a:ext cx="71755" cy="114299"/>
                    </a:xfrm>
                    <a:prstGeom prst="rect">
                      <a:avLst/>
                    </a:prstGeom>
                  </pic:spPr>
                </pic:pic>
              </a:graphicData>
            </a:graphic>
          </wp:inline>
        </w:drawing>
      </w:r>
      <w:r>
        <w:rPr/>
      </w:r>
      <w:r>
        <w:rPr>
          <w:rFonts w:ascii="Times New Roman"/>
          <w:spacing w:val="5"/>
          <w:sz w:val="20"/>
        </w:rPr>
        <w:t> </w:t>
      </w:r>
      <w:r>
        <w:rPr/>
        <w:t>Taking</w:t>
      </w:r>
      <w:r>
        <w:rPr>
          <w:spacing w:val="-2"/>
        </w:rPr>
        <w:t> </w:t>
      </w:r>
      <w:r>
        <w:rPr/>
        <w:t>action</w:t>
      </w:r>
      <w:r>
        <w:rPr>
          <w:spacing w:val="-4"/>
        </w:rPr>
        <w:t> </w:t>
      </w:r>
      <w:r>
        <w:rPr/>
        <w:t>to</w:t>
      </w:r>
      <w:r>
        <w:rPr>
          <w:spacing w:val="-2"/>
        </w:rPr>
        <w:t> </w:t>
      </w:r>
      <w:r>
        <w:rPr/>
        <w:t>enable</w:t>
      </w:r>
      <w:r>
        <w:rPr>
          <w:spacing w:val="-6"/>
        </w:rPr>
        <w:t> </w:t>
      </w:r>
      <w:r>
        <w:rPr/>
        <w:t>all</w:t>
      </w:r>
      <w:r>
        <w:rPr>
          <w:spacing w:val="-2"/>
        </w:rPr>
        <w:t> </w:t>
      </w:r>
      <w:r>
        <w:rPr/>
        <w:t>children</w:t>
      </w:r>
      <w:r>
        <w:rPr>
          <w:spacing w:val="-2"/>
        </w:rPr>
        <w:t> </w:t>
      </w:r>
      <w:r>
        <w:rPr/>
        <w:t>to</w:t>
      </w:r>
      <w:r>
        <w:rPr>
          <w:spacing w:val="-2"/>
        </w:rPr>
        <w:t> </w:t>
      </w:r>
      <w:r>
        <w:rPr/>
        <w:t>have</w:t>
      </w:r>
      <w:r>
        <w:rPr>
          <w:spacing w:val="-4"/>
        </w:rPr>
        <w:t> </w:t>
      </w:r>
      <w:r>
        <w:rPr/>
        <w:t>the</w:t>
      </w:r>
      <w:r>
        <w:rPr>
          <w:spacing w:val="-2"/>
        </w:rPr>
        <w:t> </w:t>
      </w:r>
      <w:r>
        <w:rPr/>
        <w:t>best outcomes</w:t>
      </w:r>
    </w:p>
    <w:p>
      <w:pPr>
        <w:pStyle w:val="BodyText"/>
        <w:spacing w:before="121"/>
        <w:ind w:right="506"/>
        <w:jc w:val="both"/>
      </w:pPr>
      <w:r>
        <w:rPr>
          <w:b/>
        </w:rPr>
        <w:t>Child protection </w:t>
      </w:r>
      <w:r>
        <w:rPr/>
        <w:t>is part of this definition and refers to activities undertaken to prevent children suffering, or being likely to suffer, significant harm.</w:t>
      </w:r>
    </w:p>
    <w:p>
      <w:pPr>
        <w:pStyle w:val="BodyText"/>
        <w:spacing w:before="120"/>
        <w:ind w:right="510"/>
        <w:jc w:val="both"/>
      </w:pPr>
      <w:r>
        <w:rPr>
          <w:b/>
        </w:rPr>
        <w:t>Abuse</w:t>
      </w:r>
      <w:r>
        <w:rPr>
          <w:b/>
          <w:spacing w:val="-2"/>
        </w:rPr>
        <w:t> </w:t>
      </w:r>
      <w:r>
        <w:rPr/>
        <w:t>is a</w:t>
      </w:r>
      <w:r>
        <w:rPr>
          <w:spacing w:val="-2"/>
        </w:rPr>
        <w:t> </w:t>
      </w:r>
      <w:r>
        <w:rPr/>
        <w:t>form of maltreatment of a</w:t>
      </w:r>
      <w:r>
        <w:rPr>
          <w:spacing w:val="-2"/>
        </w:rPr>
        <w:t> </w:t>
      </w:r>
      <w:r>
        <w:rPr/>
        <w:t>child and</w:t>
      </w:r>
      <w:r>
        <w:rPr>
          <w:spacing w:val="-2"/>
        </w:rPr>
        <w:t> </w:t>
      </w:r>
      <w:r>
        <w:rPr/>
        <w:t>may involve inflicting</w:t>
      </w:r>
      <w:r>
        <w:rPr>
          <w:spacing w:val="-2"/>
        </w:rPr>
        <w:t> </w:t>
      </w:r>
      <w:r>
        <w:rPr/>
        <w:t>harm or failing</w:t>
      </w:r>
      <w:r>
        <w:rPr>
          <w:spacing w:val="-2"/>
        </w:rPr>
        <w:t> </w:t>
      </w:r>
      <w:r>
        <w:rPr/>
        <w:t>to act to</w:t>
      </w:r>
      <w:r>
        <w:rPr>
          <w:spacing w:val="-2"/>
        </w:rPr>
        <w:t> </w:t>
      </w:r>
      <w:r>
        <w:rPr/>
        <w:t>prevent harm.</w:t>
      </w:r>
      <w:r>
        <w:rPr>
          <w:spacing w:val="40"/>
        </w:rPr>
        <w:t> </w:t>
      </w:r>
      <w:r>
        <w:rPr/>
        <w:t>(see link in Appendix A for types of abuse)</w:t>
      </w:r>
    </w:p>
    <w:p>
      <w:pPr>
        <w:pStyle w:val="BodyText"/>
        <w:spacing w:before="118"/>
        <w:ind w:right="507"/>
        <w:jc w:val="both"/>
      </w:pPr>
      <w:r>
        <w:rPr>
          <w:b/>
        </w:rPr>
        <w:t>Neglect </w:t>
      </w:r>
      <w:r>
        <w:rPr/>
        <w:t>is a form of abuse and is the persistent failure to meet a child’s basic physical and/or psychological needs, likely to result in the serious impairment of the child’s health or development. (see link in Appendix B for more detailed information about Neglect)</w:t>
      </w:r>
    </w:p>
    <w:p>
      <w:pPr>
        <w:pStyle w:val="BodyText"/>
        <w:spacing w:before="122"/>
        <w:ind w:right="510"/>
        <w:jc w:val="both"/>
      </w:pPr>
      <w:r>
        <w:rPr>
          <w:b/>
        </w:rPr>
        <w:t>Sexting</w:t>
      </w:r>
      <w:r>
        <w:rPr>
          <w:b/>
          <w:spacing w:val="-2"/>
        </w:rPr>
        <w:t> </w:t>
      </w:r>
      <w:r>
        <w:rPr/>
        <w:t>(also</w:t>
      </w:r>
      <w:r>
        <w:rPr>
          <w:spacing w:val="-2"/>
        </w:rPr>
        <w:t> </w:t>
      </w:r>
      <w:r>
        <w:rPr/>
        <w:t>known</w:t>
      </w:r>
      <w:r>
        <w:rPr>
          <w:spacing w:val="-2"/>
        </w:rPr>
        <w:t> </w:t>
      </w:r>
      <w:r>
        <w:rPr/>
        <w:t>as</w:t>
      </w:r>
      <w:r>
        <w:rPr>
          <w:spacing w:val="-4"/>
        </w:rPr>
        <w:t> </w:t>
      </w:r>
      <w:r>
        <w:rPr/>
        <w:t>youth</w:t>
      </w:r>
      <w:r>
        <w:rPr>
          <w:spacing w:val="-2"/>
        </w:rPr>
        <w:t> </w:t>
      </w:r>
      <w:r>
        <w:rPr/>
        <w:t>produced</w:t>
      </w:r>
      <w:r>
        <w:rPr>
          <w:spacing w:val="-2"/>
        </w:rPr>
        <w:t> </w:t>
      </w:r>
      <w:r>
        <w:rPr/>
        <w:t>sexual imagery) is</w:t>
      </w:r>
      <w:r>
        <w:rPr>
          <w:spacing w:val="-1"/>
        </w:rPr>
        <w:t> </w:t>
      </w:r>
      <w:r>
        <w:rPr/>
        <w:t>the</w:t>
      </w:r>
      <w:r>
        <w:rPr>
          <w:spacing w:val="-2"/>
        </w:rPr>
        <w:t> </w:t>
      </w:r>
      <w:r>
        <w:rPr/>
        <w:t>sharing</w:t>
      </w:r>
      <w:r>
        <w:rPr>
          <w:spacing w:val="-2"/>
        </w:rPr>
        <w:t> </w:t>
      </w:r>
      <w:r>
        <w:rPr/>
        <w:t>of sexual</w:t>
      </w:r>
      <w:r>
        <w:rPr>
          <w:spacing w:val="-2"/>
        </w:rPr>
        <w:t> </w:t>
      </w:r>
      <w:r>
        <w:rPr/>
        <w:t>imagery</w:t>
      </w:r>
      <w:r>
        <w:rPr>
          <w:spacing w:val="-1"/>
        </w:rPr>
        <w:t> </w:t>
      </w:r>
      <w:r>
        <w:rPr/>
        <w:t>(photos</w:t>
      </w:r>
      <w:r>
        <w:rPr>
          <w:spacing w:val="-4"/>
        </w:rPr>
        <w:t> </w:t>
      </w:r>
      <w:r>
        <w:rPr/>
        <w:t>or videos) by children</w:t>
      </w:r>
    </w:p>
    <w:p>
      <w:pPr>
        <w:pStyle w:val="BodyText"/>
        <w:spacing w:before="118"/>
        <w:jc w:val="both"/>
      </w:pPr>
      <w:r>
        <w:rPr>
          <w:b/>
        </w:rPr>
        <w:t>Children</w:t>
      </w:r>
      <w:r>
        <w:rPr>
          <w:b/>
          <w:spacing w:val="-9"/>
        </w:rPr>
        <w:t> </w:t>
      </w:r>
      <w:r>
        <w:rPr/>
        <w:t>includes</w:t>
      </w:r>
      <w:r>
        <w:rPr>
          <w:spacing w:val="-3"/>
        </w:rPr>
        <w:t> </w:t>
      </w:r>
      <w:r>
        <w:rPr/>
        <w:t>everyone</w:t>
      </w:r>
      <w:r>
        <w:rPr>
          <w:spacing w:val="-4"/>
        </w:rPr>
        <w:t> </w:t>
      </w:r>
      <w:r>
        <w:rPr/>
        <w:t>under</w:t>
      </w:r>
      <w:r>
        <w:rPr>
          <w:spacing w:val="-5"/>
        </w:rPr>
        <w:t> </w:t>
      </w:r>
      <w:r>
        <w:rPr/>
        <w:t>the</w:t>
      </w:r>
      <w:r>
        <w:rPr>
          <w:spacing w:val="-6"/>
        </w:rPr>
        <w:t> </w:t>
      </w:r>
      <w:r>
        <w:rPr/>
        <w:t>age</w:t>
      </w:r>
      <w:r>
        <w:rPr>
          <w:spacing w:val="-4"/>
        </w:rPr>
        <w:t> </w:t>
      </w:r>
      <w:r>
        <w:rPr/>
        <w:t>of</w:t>
      </w:r>
      <w:r>
        <w:rPr>
          <w:spacing w:val="-2"/>
        </w:rPr>
        <w:t> </w:t>
      </w:r>
      <w:r>
        <w:rPr>
          <w:spacing w:val="-5"/>
        </w:rPr>
        <w:t>18.</w:t>
      </w:r>
    </w:p>
    <w:p>
      <w:pPr>
        <w:pStyle w:val="BodyText"/>
        <w:spacing w:before="121"/>
        <w:ind w:right="506"/>
        <w:jc w:val="both"/>
      </w:pPr>
      <w:r>
        <w:rPr/>
        <w:t>The</w:t>
      </w:r>
      <w:r>
        <w:rPr>
          <w:spacing w:val="-12"/>
        </w:rPr>
        <w:t> </w:t>
      </w:r>
      <w:r>
        <w:rPr/>
        <w:t>following</w:t>
      </w:r>
      <w:r>
        <w:rPr>
          <w:spacing w:val="-12"/>
        </w:rPr>
        <w:t> </w:t>
      </w:r>
      <w:r>
        <w:rPr/>
        <w:t>three</w:t>
      </w:r>
      <w:r>
        <w:rPr>
          <w:spacing w:val="-14"/>
        </w:rPr>
        <w:t> </w:t>
      </w:r>
      <w:r>
        <w:rPr>
          <w:b/>
        </w:rPr>
        <w:t>Safeguarding</w:t>
      </w:r>
      <w:r>
        <w:rPr>
          <w:b/>
          <w:spacing w:val="-12"/>
        </w:rPr>
        <w:t> </w:t>
      </w:r>
      <w:r>
        <w:rPr>
          <w:b/>
        </w:rPr>
        <w:t>Partners</w:t>
      </w:r>
      <w:r>
        <w:rPr>
          <w:b/>
          <w:spacing w:val="-14"/>
        </w:rPr>
        <w:t> </w:t>
      </w:r>
      <w:r>
        <w:rPr/>
        <w:t>are</w:t>
      </w:r>
      <w:r>
        <w:rPr>
          <w:spacing w:val="-15"/>
        </w:rPr>
        <w:t> </w:t>
      </w:r>
      <w:r>
        <w:rPr/>
        <w:t>identified</w:t>
      </w:r>
      <w:r>
        <w:rPr>
          <w:spacing w:val="-12"/>
        </w:rPr>
        <w:t> </w:t>
      </w:r>
      <w:r>
        <w:rPr/>
        <w:t>in</w:t>
      </w:r>
      <w:r>
        <w:rPr>
          <w:spacing w:val="-12"/>
        </w:rPr>
        <w:t> </w:t>
      </w:r>
      <w:r>
        <w:rPr/>
        <w:t>Keeping</w:t>
      </w:r>
      <w:r>
        <w:rPr>
          <w:spacing w:val="-12"/>
        </w:rPr>
        <w:t> </w:t>
      </w:r>
      <w:r>
        <w:rPr/>
        <w:t>Children</w:t>
      </w:r>
      <w:r>
        <w:rPr>
          <w:spacing w:val="-12"/>
        </w:rPr>
        <w:t> </w:t>
      </w:r>
      <w:r>
        <w:rPr/>
        <w:t>Safe</w:t>
      </w:r>
      <w:r>
        <w:rPr>
          <w:spacing w:val="-15"/>
        </w:rPr>
        <w:t> </w:t>
      </w:r>
      <w:r>
        <w:rPr/>
        <w:t>in</w:t>
      </w:r>
      <w:r>
        <w:rPr>
          <w:spacing w:val="-12"/>
        </w:rPr>
        <w:t> </w:t>
      </w:r>
      <w:r>
        <w:rPr/>
        <w:t>Education</w:t>
      </w:r>
      <w:r>
        <w:rPr>
          <w:spacing w:val="-12"/>
        </w:rPr>
        <w:t> </w:t>
      </w:r>
      <w:r>
        <w:rPr/>
        <w:t>(and defined</w:t>
      </w:r>
      <w:r>
        <w:rPr>
          <w:spacing w:val="-14"/>
        </w:rPr>
        <w:t> </w:t>
      </w:r>
      <w:r>
        <w:rPr/>
        <w:t>in</w:t>
      </w:r>
      <w:r>
        <w:rPr>
          <w:spacing w:val="-14"/>
        </w:rPr>
        <w:t> </w:t>
      </w:r>
      <w:r>
        <w:rPr/>
        <w:t>the</w:t>
      </w:r>
      <w:r>
        <w:rPr>
          <w:spacing w:val="-15"/>
        </w:rPr>
        <w:t> </w:t>
      </w:r>
      <w:r>
        <w:rPr/>
        <w:t>Children</w:t>
      </w:r>
      <w:r>
        <w:rPr>
          <w:spacing w:val="-14"/>
        </w:rPr>
        <w:t> </w:t>
      </w:r>
      <w:r>
        <w:rPr/>
        <w:t>Act</w:t>
      </w:r>
      <w:r>
        <w:rPr>
          <w:spacing w:val="-12"/>
        </w:rPr>
        <w:t> </w:t>
      </w:r>
      <w:r>
        <w:rPr/>
        <w:t>2004,</w:t>
      </w:r>
      <w:r>
        <w:rPr>
          <w:spacing w:val="-12"/>
        </w:rPr>
        <w:t> </w:t>
      </w:r>
      <w:r>
        <w:rPr/>
        <w:t>as</w:t>
      </w:r>
      <w:r>
        <w:rPr>
          <w:spacing w:val="-15"/>
        </w:rPr>
        <w:t> </w:t>
      </w:r>
      <w:r>
        <w:rPr/>
        <w:t>amended</w:t>
      </w:r>
      <w:r>
        <w:rPr>
          <w:spacing w:val="-15"/>
        </w:rPr>
        <w:t> </w:t>
      </w:r>
      <w:r>
        <w:rPr/>
        <w:t>by</w:t>
      </w:r>
      <w:r>
        <w:rPr>
          <w:spacing w:val="-15"/>
        </w:rPr>
        <w:t> </w:t>
      </w:r>
      <w:r>
        <w:rPr/>
        <w:t>chapter</w:t>
      </w:r>
      <w:r>
        <w:rPr>
          <w:spacing w:val="-14"/>
        </w:rPr>
        <w:t> </w:t>
      </w:r>
      <w:r>
        <w:rPr/>
        <w:t>2</w:t>
      </w:r>
      <w:r>
        <w:rPr>
          <w:spacing w:val="-14"/>
        </w:rPr>
        <w:t> </w:t>
      </w:r>
      <w:r>
        <w:rPr/>
        <w:t>of</w:t>
      </w:r>
      <w:r>
        <w:rPr>
          <w:spacing w:val="-12"/>
        </w:rPr>
        <w:t> </w:t>
      </w:r>
      <w:r>
        <w:rPr/>
        <w:t>the</w:t>
      </w:r>
      <w:r>
        <w:rPr>
          <w:spacing w:val="-15"/>
        </w:rPr>
        <w:t> </w:t>
      </w:r>
      <w:r>
        <w:rPr/>
        <w:t>Children</w:t>
      </w:r>
      <w:r>
        <w:rPr>
          <w:spacing w:val="-15"/>
        </w:rPr>
        <w:t> </w:t>
      </w:r>
      <w:r>
        <w:rPr/>
        <w:t>and</w:t>
      </w:r>
      <w:r>
        <w:rPr>
          <w:spacing w:val="-14"/>
        </w:rPr>
        <w:t> </w:t>
      </w:r>
      <w:r>
        <w:rPr/>
        <w:t>Social</w:t>
      </w:r>
      <w:r>
        <w:rPr>
          <w:spacing w:val="-14"/>
        </w:rPr>
        <w:t> </w:t>
      </w:r>
      <w:r>
        <w:rPr/>
        <w:t>Work</w:t>
      </w:r>
      <w:r>
        <w:rPr>
          <w:spacing w:val="-15"/>
        </w:rPr>
        <w:t> </w:t>
      </w:r>
      <w:r>
        <w:rPr/>
        <w:t>Act</w:t>
      </w:r>
      <w:r>
        <w:rPr>
          <w:spacing w:val="-14"/>
        </w:rPr>
        <w:t> </w:t>
      </w:r>
      <w:r>
        <w:rPr/>
        <w:t>2017). They will decide to work together to safeguard and promote the welfare of local children, including identifying and responding to their needs:</w:t>
      </w:r>
    </w:p>
    <w:p>
      <w:pPr>
        <w:pStyle w:val="BodyText"/>
        <w:ind w:left="255"/>
        <w:jc w:val="both"/>
      </w:pPr>
      <w:r>
        <w:rPr/>
        <w:drawing>
          <wp:inline distT="0" distB="0" distL="0" distR="0">
            <wp:extent cx="71755" cy="114299"/>
            <wp:effectExtent l="0" t="0" r="0" b="0"/>
            <wp:docPr id="35" name="Image 35" descr="*"/>
            <wp:cNvGraphicFramePr>
              <a:graphicFrameLocks/>
            </wp:cNvGraphicFramePr>
            <a:graphic>
              <a:graphicData uri="http://schemas.openxmlformats.org/drawingml/2006/picture">
                <pic:pic>
                  <pic:nvPicPr>
                    <pic:cNvPr id="35" name="Image 35" descr="*"/>
                    <pic:cNvPicPr/>
                  </pic:nvPicPr>
                  <pic:blipFill>
                    <a:blip r:embed="rId16" cstate="print"/>
                    <a:stretch>
                      <a:fillRect/>
                    </a:stretch>
                  </pic:blipFill>
                  <pic:spPr>
                    <a:xfrm>
                      <a:off x="0" y="0"/>
                      <a:ext cx="71755" cy="114299"/>
                    </a:xfrm>
                    <a:prstGeom prst="rect">
                      <a:avLst/>
                    </a:prstGeom>
                  </pic:spPr>
                </pic:pic>
              </a:graphicData>
            </a:graphic>
          </wp:inline>
        </w:drawing>
      </w:r>
      <w:r>
        <w:rPr/>
      </w:r>
      <w:r>
        <w:rPr>
          <w:rFonts w:ascii="Times New Roman"/>
          <w:sz w:val="20"/>
        </w:rPr>
        <w:t> </w:t>
      </w:r>
      <w:r>
        <w:rPr/>
        <w:t>The local authority</w:t>
      </w:r>
      <w:r>
        <w:rPr>
          <w:spacing w:val="-1"/>
        </w:rPr>
        <w:t> </w:t>
      </w:r>
      <w:r>
        <w:rPr/>
        <w:t>(LA)</w:t>
      </w:r>
    </w:p>
    <w:p>
      <w:pPr>
        <w:pStyle w:val="BodyText"/>
        <w:spacing w:line="352" w:lineRule="auto" w:before="121"/>
        <w:ind w:left="255" w:right="4395"/>
        <w:jc w:val="both"/>
      </w:pPr>
      <w:r>
        <w:rPr/>
        <w:drawing>
          <wp:inline distT="0" distB="0" distL="0" distR="0">
            <wp:extent cx="71755" cy="114299"/>
            <wp:effectExtent l="0" t="0" r="0" b="0"/>
            <wp:docPr id="36" name="Image 36" descr="*"/>
            <wp:cNvGraphicFramePr>
              <a:graphicFrameLocks/>
            </wp:cNvGraphicFramePr>
            <a:graphic>
              <a:graphicData uri="http://schemas.openxmlformats.org/drawingml/2006/picture">
                <pic:pic>
                  <pic:nvPicPr>
                    <pic:cNvPr id="36" name="Image 36" descr="*"/>
                    <pic:cNvPicPr/>
                  </pic:nvPicPr>
                  <pic:blipFill>
                    <a:blip r:embed="rId16" cstate="print"/>
                    <a:stretch>
                      <a:fillRect/>
                    </a:stretch>
                  </pic:blipFill>
                  <pic:spPr>
                    <a:xfrm>
                      <a:off x="0" y="0"/>
                      <a:ext cx="71755" cy="114299"/>
                    </a:xfrm>
                    <a:prstGeom prst="rect">
                      <a:avLst/>
                    </a:prstGeom>
                  </pic:spPr>
                </pic:pic>
              </a:graphicData>
            </a:graphic>
          </wp:inline>
        </w:drawing>
      </w:r>
      <w:r>
        <w:rPr/>
      </w:r>
      <w:r>
        <w:rPr>
          <w:rFonts w:ascii="Times New Roman"/>
          <w:sz w:val="20"/>
        </w:rPr>
        <w:t> </w:t>
      </w:r>
      <w:r>
        <w:rPr/>
        <w:t>A clinical commissioning group for an area within the LA </w:t>
      </w:r>
      <w:r>
        <w:rPr>
          <w:spacing w:val="-1"/>
        </w:rPr>
        <w:drawing>
          <wp:inline distT="0" distB="0" distL="0" distR="0">
            <wp:extent cx="71755" cy="114299"/>
            <wp:effectExtent l="0" t="0" r="0" b="0"/>
            <wp:docPr id="37" name="Image 37" descr="*"/>
            <wp:cNvGraphicFramePr>
              <a:graphicFrameLocks/>
            </wp:cNvGraphicFramePr>
            <a:graphic>
              <a:graphicData uri="http://schemas.openxmlformats.org/drawingml/2006/picture">
                <pic:pic>
                  <pic:nvPicPr>
                    <pic:cNvPr id="37" name="Image 37" descr="*"/>
                    <pic:cNvPicPr/>
                  </pic:nvPicPr>
                  <pic:blipFill>
                    <a:blip r:embed="rId16" cstate="print"/>
                    <a:stretch>
                      <a:fillRect/>
                    </a:stretch>
                  </pic:blipFill>
                  <pic:spPr>
                    <a:xfrm>
                      <a:off x="0" y="0"/>
                      <a:ext cx="71755" cy="114299"/>
                    </a:xfrm>
                    <a:prstGeom prst="rect">
                      <a:avLst/>
                    </a:prstGeom>
                  </pic:spPr>
                </pic:pic>
              </a:graphicData>
            </a:graphic>
          </wp:inline>
        </w:drawing>
      </w:r>
      <w:r>
        <w:rPr>
          <w:spacing w:val="-1"/>
        </w:rPr>
      </w:r>
      <w:r>
        <w:rPr>
          <w:rFonts w:ascii="Times New Roman"/>
        </w:rPr>
        <w:t> </w:t>
      </w:r>
      <w:r>
        <w:rPr/>
        <w:t>The</w:t>
      </w:r>
      <w:r>
        <w:rPr>
          <w:spacing w:val="-3"/>
        </w:rPr>
        <w:t> </w:t>
      </w:r>
      <w:r>
        <w:rPr/>
        <w:t>chief</w:t>
      </w:r>
      <w:r>
        <w:rPr>
          <w:spacing w:val="-1"/>
        </w:rPr>
        <w:t> </w:t>
      </w:r>
      <w:r>
        <w:rPr/>
        <w:t>officer</w:t>
      </w:r>
      <w:r>
        <w:rPr>
          <w:spacing w:val="-1"/>
        </w:rPr>
        <w:t> </w:t>
      </w:r>
      <w:r>
        <w:rPr/>
        <w:t>of</w:t>
      </w:r>
      <w:r>
        <w:rPr>
          <w:spacing w:val="-1"/>
        </w:rPr>
        <w:t> </w:t>
      </w:r>
      <w:r>
        <w:rPr/>
        <w:t>police</w:t>
      </w:r>
      <w:r>
        <w:rPr>
          <w:spacing w:val="-5"/>
        </w:rPr>
        <w:t> </w:t>
      </w:r>
      <w:r>
        <w:rPr/>
        <w:t>for</w:t>
      </w:r>
      <w:r>
        <w:rPr>
          <w:spacing w:val="-1"/>
        </w:rPr>
        <w:t> </w:t>
      </w:r>
      <w:r>
        <w:rPr/>
        <w:t>a</w:t>
      </w:r>
      <w:r>
        <w:rPr>
          <w:spacing w:val="-5"/>
        </w:rPr>
        <w:t> </w:t>
      </w:r>
      <w:r>
        <w:rPr/>
        <w:t>police</w:t>
      </w:r>
      <w:r>
        <w:rPr>
          <w:spacing w:val="-3"/>
        </w:rPr>
        <w:t> </w:t>
      </w:r>
      <w:r>
        <w:rPr/>
        <w:t>area</w:t>
      </w:r>
      <w:r>
        <w:rPr>
          <w:spacing w:val="-5"/>
        </w:rPr>
        <w:t> </w:t>
      </w:r>
      <w:r>
        <w:rPr/>
        <w:t>in</w:t>
      </w:r>
      <w:r>
        <w:rPr>
          <w:spacing w:val="-3"/>
        </w:rPr>
        <w:t> </w:t>
      </w:r>
      <w:r>
        <w:rPr/>
        <w:t>the</w:t>
      </w:r>
      <w:r>
        <w:rPr>
          <w:spacing w:val="-5"/>
        </w:rPr>
        <w:t> </w:t>
      </w:r>
      <w:r>
        <w:rPr/>
        <w:t>LA</w:t>
      </w:r>
      <w:r>
        <w:rPr>
          <w:spacing w:val="-3"/>
        </w:rPr>
        <w:t> </w:t>
      </w:r>
      <w:r>
        <w:rPr/>
        <w:t>area</w:t>
      </w:r>
    </w:p>
    <w:p>
      <w:pPr>
        <w:pStyle w:val="BodyText"/>
        <w:spacing w:before="121"/>
        <w:ind w:left="0"/>
      </w:pPr>
    </w:p>
    <w:p>
      <w:pPr>
        <w:pStyle w:val="Heading1"/>
        <w:numPr>
          <w:ilvl w:val="0"/>
          <w:numId w:val="1"/>
        </w:numPr>
        <w:tabs>
          <w:tab w:pos="395" w:val="left" w:leader="none"/>
        </w:tabs>
        <w:spacing w:line="240" w:lineRule="auto" w:before="0" w:after="0"/>
        <w:ind w:left="395" w:right="0" w:hanging="310"/>
        <w:jc w:val="left"/>
      </w:pPr>
      <w:bookmarkStart w:name="6. Confidentiality" w:id="17"/>
      <w:bookmarkEnd w:id="17"/>
      <w:r>
        <w:rPr>
          <w:b w:val="0"/>
        </w:rPr>
      </w:r>
      <w:r>
        <w:rPr>
          <w:spacing w:val="-2"/>
        </w:rPr>
        <w:t>Confidentiality</w:t>
      </w:r>
    </w:p>
    <w:p>
      <w:pPr>
        <w:pStyle w:val="BodyText"/>
        <w:spacing w:before="121"/>
        <w:ind w:right="508"/>
        <w:jc w:val="both"/>
      </w:pPr>
      <w:r>
        <w:rPr/>
        <w:t>All staff should observe appropriate confidentiality around safeguarding and child protection. Confidentiality</w:t>
      </w:r>
      <w:r>
        <w:rPr>
          <w:spacing w:val="-8"/>
        </w:rPr>
        <w:t> </w:t>
      </w:r>
      <w:r>
        <w:rPr/>
        <w:t>is</w:t>
      </w:r>
      <w:r>
        <w:rPr>
          <w:spacing w:val="-8"/>
        </w:rPr>
        <w:t> </w:t>
      </w:r>
      <w:r>
        <w:rPr/>
        <w:t>an</w:t>
      </w:r>
      <w:r>
        <w:rPr>
          <w:spacing w:val="-9"/>
        </w:rPr>
        <w:t> </w:t>
      </w:r>
      <w:r>
        <w:rPr/>
        <w:t>issue</w:t>
      </w:r>
      <w:r>
        <w:rPr>
          <w:spacing w:val="-9"/>
        </w:rPr>
        <w:t> </w:t>
      </w:r>
      <w:r>
        <w:rPr/>
        <w:t>which</w:t>
      </w:r>
      <w:r>
        <w:rPr>
          <w:spacing w:val="-9"/>
        </w:rPr>
        <w:t> </w:t>
      </w:r>
      <w:r>
        <w:rPr/>
        <w:t>needs</w:t>
      </w:r>
      <w:r>
        <w:rPr>
          <w:spacing w:val="-8"/>
        </w:rPr>
        <w:t> </w:t>
      </w:r>
      <w:r>
        <w:rPr/>
        <w:t>to</w:t>
      </w:r>
      <w:r>
        <w:rPr>
          <w:spacing w:val="-9"/>
        </w:rPr>
        <w:t> </w:t>
      </w:r>
      <w:r>
        <w:rPr/>
        <w:t>be</w:t>
      </w:r>
      <w:r>
        <w:rPr>
          <w:spacing w:val="-9"/>
        </w:rPr>
        <w:t> </w:t>
      </w:r>
      <w:r>
        <w:rPr/>
        <w:t>discussed</w:t>
      </w:r>
      <w:r>
        <w:rPr>
          <w:spacing w:val="-9"/>
        </w:rPr>
        <w:t> </w:t>
      </w:r>
      <w:r>
        <w:rPr/>
        <w:t>and</w:t>
      </w:r>
      <w:r>
        <w:rPr>
          <w:spacing w:val="-9"/>
        </w:rPr>
        <w:t> </w:t>
      </w:r>
      <w:r>
        <w:rPr/>
        <w:t>fully</w:t>
      </w:r>
      <w:r>
        <w:rPr>
          <w:spacing w:val="-8"/>
        </w:rPr>
        <w:t> </w:t>
      </w:r>
      <w:r>
        <w:rPr/>
        <w:t>understood</w:t>
      </w:r>
      <w:r>
        <w:rPr>
          <w:spacing w:val="-9"/>
        </w:rPr>
        <w:t> </w:t>
      </w:r>
      <w:r>
        <w:rPr/>
        <w:t>by</w:t>
      </w:r>
      <w:r>
        <w:rPr>
          <w:spacing w:val="-8"/>
        </w:rPr>
        <w:t> </w:t>
      </w:r>
      <w:r>
        <w:rPr/>
        <w:t>all</w:t>
      </w:r>
      <w:r>
        <w:rPr>
          <w:spacing w:val="-9"/>
        </w:rPr>
        <w:t> </w:t>
      </w:r>
      <w:r>
        <w:rPr/>
        <w:t>those</w:t>
      </w:r>
      <w:r>
        <w:rPr>
          <w:spacing w:val="-9"/>
        </w:rPr>
        <w:t> </w:t>
      </w:r>
      <w:r>
        <w:rPr/>
        <w:t>working</w:t>
      </w:r>
      <w:r>
        <w:rPr>
          <w:spacing w:val="-9"/>
        </w:rPr>
        <w:t> </w:t>
      </w:r>
      <w:r>
        <w:rPr/>
        <w:t>with children, particularly around safeguarding and child protection. At Greenfield Primary School every effort is made to ensure that confidentiality is maintained for all concerned. Information is handled professionally and disseminated on a need to know basis only.</w:t>
      </w:r>
    </w:p>
    <w:p>
      <w:pPr>
        <w:pStyle w:val="BodyText"/>
        <w:spacing w:line="355" w:lineRule="auto"/>
        <w:ind w:right="2379"/>
        <w:jc w:val="both"/>
      </w:pPr>
      <w:r>
        <w:rPr/>
        <w:t>There</w:t>
      </w:r>
      <w:r>
        <w:rPr>
          <w:spacing w:val="-3"/>
        </w:rPr>
        <w:t> </w:t>
      </w:r>
      <w:r>
        <w:rPr/>
        <w:t>is</w:t>
      </w:r>
      <w:r>
        <w:rPr>
          <w:spacing w:val="-2"/>
        </w:rPr>
        <w:t> </w:t>
      </w:r>
      <w:r>
        <w:rPr/>
        <w:t>an</w:t>
      </w:r>
      <w:r>
        <w:rPr>
          <w:spacing w:val="-5"/>
        </w:rPr>
        <w:t> </w:t>
      </w:r>
      <w:r>
        <w:rPr/>
        <w:t>Information</w:t>
      </w:r>
      <w:r>
        <w:rPr>
          <w:spacing w:val="-5"/>
        </w:rPr>
        <w:t> </w:t>
      </w:r>
      <w:r>
        <w:rPr/>
        <w:t>Sharing</w:t>
      </w:r>
      <w:r>
        <w:rPr>
          <w:spacing w:val="-3"/>
        </w:rPr>
        <w:t> </w:t>
      </w:r>
      <w:r>
        <w:rPr/>
        <w:t>policy,</w:t>
      </w:r>
      <w:r>
        <w:rPr>
          <w:spacing w:val="-1"/>
        </w:rPr>
        <w:t> </w:t>
      </w:r>
      <w:r>
        <w:rPr/>
        <w:t>which</w:t>
      </w:r>
      <w:r>
        <w:rPr>
          <w:spacing w:val="-3"/>
        </w:rPr>
        <w:t> </w:t>
      </w:r>
      <w:r>
        <w:rPr/>
        <w:t>is</w:t>
      </w:r>
      <w:r>
        <w:rPr>
          <w:spacing w:val="-7"/>
        </w:rPr>
        <w:t> </w:t>
      </w:r>
      <w:r>
        <w:rPr/>
        <w:t>based</w:t>
      </w:r>
      <w:r>
        <w:rPr>
          <w:spacing w:val="-3"/>
        </w:rPr>
        <w:t> </w:t>
      </w:r>
      <w:r>
        <w:rPr/>
        <w:t>on</w:t>
      </w:r>
      <w:r>
        <w:rPr>
          <w:spacing w:val="-5"/>
        </w:rPr>
        <w:t> </w:t>
      </w:r>
      <w:r>
        <w:rPr/>
        <w:t>the</w:t>
      </w:r>
      <w:r>
        <w:rPr>
          <w:spacing w:val="-5"/>
        </w:rPr>
        <w:t> </w:t>
      </w:r>
      <w:r>
        <w:rPr/>
        <w:t>following</w:t>
      </w:r>
      <w:r>
        <w:rPr>
          <w:spacing w:val="-3"/>
        </w:rPr>
        <w:t> </w:t>
      </w:r>
      <w:r>
        <w:rPr/>
        <w:t>guidance: </w:t>
      </w:r>
      <w:hyperlink r:id="rId43">
        <w:r>
          <w:rPr>
            <w:color w:val="0071CC"/>
            <w:u w:val="single" w:color="0071CC"/>
          </w:rPr>
          <w:t>Information Sharing</w:t>
        </w:r>
      </w:hyperlink>
    </w:p>
    <w:p>
      <w:pPr>
        <w:pStyle w:val="BodyText"/>
        <w:spacing w:line="251" w:lineRule="exact" w:before="0"/>
        <w:jc w:val="both"/>
      </w:pPr>
      <w:hyperlink r:id="rId44">
        <w:r>
          <w:rPr>
            <w:color w:val="0071CC"/>
            <w:u w:val="single" w:color="0071CC"/>
          </w:rPr>
          <w:t>UK</w:t>
        </w:r>
        <w:r>
          <w:rPr>
            <w:color w:val="0071CC"/>
            <w:spacing w:val="-4"/>
            <w:u w:val="single" w:color="0071CC"/>
          </w:rPr>
          <w:t> </w:t>
        </w:r>
        <w:r>
          <w:rPr>
            <w:color w:val="0071CC"/>
            <w:u w:val="single" w:color="0071CC"/>
          </w:rPr>
          <w:t>GDPR</w:t>
        </w:r>
        <w:r>
          <w:rPr>
            <w:color w:val="0071CC"/>
            <w:spacing w:val="-3"/>
            <w:u w:val="single" w:color="0071CC"/>
          </w:rPr>
          <w:t> </w:t>
        </w:r>
        <w:r>
          <w:rPr>
            <w:color w:val="0071CC"/>
            <w:u w:val="single" w:color="0071CC"/>
          </w:rPr>
          <w:t>guidance</w:t>
        </w:r>
        <w:r>
          <w:rPr>
            <w:color w:val="0071CC"/>
            <w:spacing w:val="-3"/>
            <w:u w:val="single" w:color="0071CC"/>
          </w:rPr>
          <w:t> </w:t>
        </w:r>
        <w:r>
          <w:rPr>
            <w:color w:val="0071CC"/>
            <w:u w:val="single" w:color="0071CC"/>
          </w:rPr>
          <w:t>and</w:t>
        </w:r>
        <w:r>
          <w:rPr>
            <w:color w:val="0071CC"/>
            <w:spacing w:val="-7"/>
            <w:u w:val="single" w:color="0071CC"/>
          </w:rPr>
          <w:t> </w:t>
        </w:r>
        <w:r>
          <w:rPr>
            <w:color w:val="0071CC"/>
            <w:spacing w:val="-2"/>
            <w:u w:val="single" w:color="0071CC"/>
          </w:rPr>
          <w:t>resources</w:t>
        </w:r>
      </w:hyperlink>
    </w:p>
    <w:p>
      <w:pPr>
        <w:pStyle w:val="BodyText"/>
        <w:spacing w:before="241"/>
        <w:ind w:left="0"/>
      </w:pPr>
    </w:p>
    <w:p>
      <w:pPr>
        <w:pStyle w:val="BodyText"/>
        <w:spacing w:line="352" w:lineRule="auto" w:before="0"/>
        <w:ind w:right="2597"/>
      </w:pPr>
      <w:r>
        <w:rPr/>
        <w:t>There</w:t>
      </w:r>
      <w:r>
        <w:rPr>
          <w:spacing w:val="-3"/>
        </w:rPr>
        <w:t> </w:t>
      </w:r>
      <w:r>
        <w:rPr/>
        <w:t>is</w:t>
      </w:r>
      <w:r>
        <w:rPr>
          <w:spacing w:val="-2"/>
        </w:rPr>
        <w:t> </w:t>
      </w:r>
      <w:r>
        <w:rPr/>
        <w:t>also</w:t>
      </w:r>
      <w:r>
        <w:rPr>
          <w:spacing w:val="-5"/>
        </w:rPr>
        <w:t> </w:t>
      </w:r>
      <w:r>
        <w:rPr/>
        <w:t>a</w:t>
      </w:r>
      <w:r>
        <w:rPr>
          <w:spacing w:val="-3"/>
        </w:rPr>
        <w:t> </w:t>
      </w:r>
      <w:r>
        <w:rPr/>
        <w:t>Data</w:t>
      </w:r>
      <w:r>
        <w:rPr>
          <w:spacing w:val="-3"/>
        </w:rPr>
        <w:t> </w:t>
      </w:r>
      <w:r>
        <w:rPr/>
        <w:t>Protection</w:t>
      </w:r>
      <w:r>
        <w:rPr>
          <w:spacing w:val="-3"/>
        </w:rPr>
        <w:t> </w:t>
      </w:r>
      <w:r>
        <w:rPr/>
        <w:t>policy</w:t>
      </w:r>
      <w:r>
        <w:rPr>
          <w:spacing w:val="-2"/>
        </w:rPr>
        <w:t> </w:t>
      </w:r>
      <w:r>
        <w:rPr/>
        <w:t>and</w:t>
      </w:r>
      <w:r>
        <w:rPr>
          <w:spacing w:val="-5"/>
        </w:rPr>
        <w:t> </w:t>
      </w:r>
      <w:r>
        <w:rPr/>
        <w:t>guidance</w:t>
      </w:r>
      <w:r>
        <w:rPr>
          <w:spacing w:val="-3"/>
        </w:rPr>
        <w:t> </w:t>
      </w:r>
      <w:r>
        <w:rPr/>
        <w:t>for</w:t>
      </w:r>
      <w:r>
        <w:rPr>
          <w:spacing w:val="-1"/>
        </w:rPr>
        <w:t> </w:t>
      </w:r>
      <w:r>
        <w:rPr/>
        <w:t>DfE</w:t>
      </w:r>
      <w:r>
        <w:rPr>
          <w:spacing w:val="-3"/>
        </w:rPr>
        <w:t> </w:t>
      </w:r>
      <w:r>
        <w:rPr/>
        <w:t>on</w:t>
      </w:r>
      <w:r>
        <w:rPr>
          <w:spacing w:val="-5"/>
        </w:rPr>
        <w:t> </w:t>
      </w:r>
      <w:r>
        <w:rPr/>
        <w:t>data</w:t>
      </w:r>
      <w:r>
        <w:rPr>
          <w:spacing w:val="-5"/>
        </w:rPr>
        <w:t> </w:t>
      </w:r>
      <w:r>
        <w:rPr/>
        <w:t>proection: </w:t>
      </w:r>
      <w:hyperlink r:id="rId45">
        <w:r>
          <w:rPr>
            <w:color w:val="0071CC"/>
            <w:u w:val="single" w:color="0071CC"/>
          </w:rPr>
          <w:t>DfE Data Protection guidance for schools</w:t>
        </w:r>
      </w:hyperlink>
    </w:p>
    <w:p>
      <w:pPr>
        <w:pStyle w:val="BodyText"/>
        <w:spacing w:before="121"/>
        <w:ind w:left="0"/>
      </w:pPr>
    </w:p>
    <w:p>
      <w:pPr>
        <w:pStyle w:val="BodyText"/>
        <w:spacing w:before="0"/>
      </w:pPr>
      <w:r>
        <w:rPr/>
        <w:t>Keeping</w:t>
      </w:r>
      <w:r>
        <w:rPr>
          <w:spacing w:val="-4"/>
        </w:rPr>
        <w:t> </w:t>
      </w:r>
      <w:r>
        <w:rPr/>
        <w:t>Children</w:t>
      </w:r>
      <w:r>
        <w:rPr>
          <w:spacing w:val="-5"/>
        </w:rPr>
        <w:t> </w:t>
      </w:r>
      <w:r>
        <w:rPr/>
        <w:t>Safe</w:t>
      </w:r>
      <w:r>
        <w:rPr>
          <w:spacing w:val="-5"/>
        </w:rPr>
        <w:t> </w:t>
      </w:r>
      <w:r>
        <w:rPr/>
        <w:t>in</w:t>
      </w:r>
      <w:r>
        <w:rPr>
          <w:spacing w:val="-6"/>
        </w:rPr>
        <w:t> </w:t>
      </w:r>
      <w:r>
        <w:rPr/>
        <w:t>Education</w:t>
      </w:r>
      <w:r>
        <w:rPr>
          <w:spacing w:val="-5"/>
        </w:rPr>
        <w:t> </w:t>
      </w:r>
      <w:r>
        <w:rPr/>
        <w:t>2025</w:t>
      </w:r>
      <w:r>
        <w:rPr>
          <w:spacing w:val="-5"/>
        </w:rPr>
        <w:t> </w:t>
      </w:r>
      <w:r>
        <w:rPr>
          <w:spacing w:val="-4"/>
        </w:rPr>
        <w:t>says:</w:t>
      </w:r>
    </w:p>
    <w:p>
      <w:pPr>
        <w:pStyle w:val="Heading2"/>
        <w:spacing w:before="122"/>
        <w:ind w:right="605"/>
      </w:pPr>
      <w:r>
        <w:rPr/>
        <mc:AlternateContent>
          <mc:Choice Requires="wps">
            <w:drawing>
              <wp:anchor distT="0" distB="0" distL="0" distR="0" allowOverlap="1" layoutInCell="1" locked="0" behindDoc="1" simplePos="0" relativeHeight="486652928">
                <wp:simplePos x="0" y="0"/>
                <wp:positionH relativeFrom="page">
                  <wp:posOffset>5839967</wp:posOffset>
                </wp:positionH>
                <wp:positionV relativeFrom="paragraph">
                  <wp:posOffset>383863</wp:posOffset>
                </wp:positionV>
                <wp:extent cx="40005" cy="15240"/>
                <wp:effectExtent l="0" t="0" r="0" b="0"/>
                <wp:wrapNone/>
                <wp:docPr id="38" name="Graphic 38"/>
                <wp:cNvGraphicFramePr>
                  <a:graphicFrameLocks/>
                </wp:cNvGraphicFramePr>
                <a:graphic>
                  <a:graphicData uri="http://schemas.microsoft.com/office/word/2010/wordprocessingShape">
                    <wps:wsp>
                      <wps:cNvPr id="38" name="Graphic 38"/>
                      <wps:cNvSpPr/>
                      <wps:spPr>
                        <a:xfrm>
                          <a:off x="0" y="0"/>
                          <a:ext cx="40005" cy="15240"/>
                        </a:xfrm>
                        <a:custGeom>
                          <a:avLst/>
                          <a:gdLst/>
                          <a:ahLst/>
                          <a:cxnLst/>
                          <a:rect l="l" t="t" r="r" b="b"/>
                          <a:pathLst>
                            <a:path w="40005" h="15240">
                              <a:moveTo>
                                <a:pt x="39624" y="0"/>
                              </a:moveTo>
                              <a:lnTo>
                                <a:pt x="0" y="0"/>
                              </a:lnTo>
                              <a:lnTo>
                                <a:pt x="0" y="15239"/>
                              </a:lnTo>
                              <a:lnTo>
                                <a:pt x="39624" y="15239"/>
                              </a:lnTo>
                              <a:lnTo>
                                <a:pt x="396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59.839996pt;margin-top:30.225458pt;width:3.12pt;height:1.2pt;mso-position-horizontal-relative:page;mso-position-vertical-relative:paragraph;z-index:-16663552" id="docshape3" filled="true" fillcolor="#000000" stroked="false">
                <v:fill type="solid"/>
                <w10:wrap type="none"/>
              </v:rect>
            </w:pict>
          </mc:Fallback>
        </mc:AlternateContent>
      </w:r>
      <w:r>
        <w:rPr>
          <w:b w:val="0"/>
        </w:rPr>
        <w:t>‘</w:t>
      </w:r>
      <w:r>
        <w:rPr/>
        <w:t>The Data Protection Act 2018 and GDPR do not prevent the sharing of information for the purposes</w:t>
      </w:r>
      <w:r>
        <w:rPr>
          <w:spacing w:val="-2"/>
        </w:rPr>
        <w:t> </w:t>
      </w:r>
      <w:r>
        <w:rPr/>
        <w:t>of</w:t>
      </w:r>
      <w:r>
        <w:rPr>
          <w:spacing w:val="-3"/>
        </w:rPr>
        <w:t> </w:t>
      </w:r>
      <w:r>
        <w:rPr/>
        <w:t>keeping</w:t>
      </w:r>
      <w:r>
        <w:rPr>
          <w:spacing w:val="-4"/>
        </w:rPr>
        <w:t> </w:t>
      </w:r>
      <w:r>
        <w:rPr/>
        <w:t>children</w:t>
      </w:r>
      <w:r>
        <w:rPr>
          <w:spacing w:val="-4"/>
        </w:rPr>
        <w:t> </w:t>
      </w:r>
      <w:r>
        <w:rPr/>
        <w:t>safe.</w:t>
      </w:r>
      <w:r>
        <w:rPr>
          <w:spacing w:val="40"/>
        </w:rPr>
        <w:t> </w:t>
      </w:r>
      <w:r>
        <w:rPr/>
        <w:t>Fears</w:t>
      </w:r>
      <w:r>
        <w:rPr>
          <w:spacing w:val="-4"/>
        </w:rPr>
        <w:t> </w:t>
      </w:r>
      <w:r>
        <w:rPr/>
        <w:t>about sharing</w:t>
      </w:r>
      <w:r>
        <w:rPr>
          <w:spacing w:val="-4"/>
        </w:rPr>
        <w:t> </w:t>
      </w:r>
      <w:r>
        <w:rPr/>
        <w:t>information</w:t>
      </w:r>
      <w:r>
        <w:rPr>
          <w:spacing w:val="-2"/>
        </w:rPr>
        <w:t> </w:t>
      </w:r>
      <w:r>
        <w:rPr/>
        <w:t>must not</w:t>
      </w:r>
      <w:r>
        <w:rPr>
          <w:spacing w:val="-1"/>
        </w:rPr>
        <w:t> </w:t>
      </w:r>
      <w:r>
        <w:rPr/>
        <w:t>be</w:t>
      </w:r>
      <w:r>
        <w:rPr>
          <w:spacing w:val="-4"/>
        </w:rPr>
        <w:t> </w:t>
      </w:r>
      <w:r>
        <w:rPr/>
        <w:t>allowed</w:t>
      </w:r>
      <w:r>
        <w:rPr>
          <w:spacing w:val="-4"/>
        </w:rPr>
        <w:t> </w:t>
      </w:r>
      <w:r>
        <w:rPr/>
        <w:t>to stand in the way of the need to promote the welfare and protect the safety of the children.’</w:t>
      </w:r>
    </w:p>
    <w:p>
      <w:pPr>
        <w:spacing w:before="119"/>
        <w:ind w:left="85" w:right="605" w:firstLine="0"/>
        <w:jc w:val="left"/>
        <w:rPr>
          <w:b/>
          <w:sz w:val="22"/>
        </w:rPr>
      </w:pPr>
      <w:r>
        <w:rPr>
          <w:b/>
          <w:sz w:val="22"/>
        </w:rPr>
        <w:t>‘It is important to understand that ‘safeguarding of children and individuals at risk’ is a processing condition</w:t>
      </w:r>
      <w:r>
        <w:rPr>
          <w:b/>
          <w:spacing w:val="-1"/>
          <w:sz w:val="22"/>
        </w:rPr>
        <w:t> </w:t>
      </w:r>
      <w:r>
        <w:rPr>
          <w:b/>
          <w:sz w:val="22"/>
        </w:rPr>
        <w:t>that allows practitioners to</w:t>
      </w:r>
      <w:r>
        <w:rPr>
          <w:b/>
          <w:spacing w:val="-1"/>
          <w:sz w:val="22"/>
        </w:rPr>
        <w:t> </w:t>
      </w:r>
      <w:r>
        <w:rPr>
          <w:b/>
          <w:sz w:val="22"/>
        </w:rPr>
        <w:t>share special category personal data.</w:t>
      </w:r>
      <w:r>
        <w:rPr>
          <w:b/>
          <w:spacing w:val="-2"/>
          <w:sz w:val="22"/>
        </w:rPr>
        <w:t> </w:t>
      </w:r>
      <w:r>
        <w:rPr>
          <w:b/>
          <w:sz w:val="22"/>
        </w:rPr>
        <w:t>This includes allowing practitioners to share information without consent where there is good reason</w:t>
      </w:r>
      <w:r>
        <w:rPr>
          <w:b/>
          <w:spacing w:val="-2"/>
          <w:sz w:val="22"/>
        </w:rPr>
        <w:t> </w:t>
      </w:r>
      <w:r>
        <w:rPr>
          <w:b/>
          <w:sz w:val="22"/>
        </w:rPr>
        <w:t>to</w:t>
      </w:r>
      <w:r>
        <w:rPr>
          <w:b/>
          <w:spacing w:val="-4"/>
          <w:sz w:val="22"/>
        </w:rPr>
        <w:t> </w:t>
      </w:r>
      <w:r>
        <w:rPr>
          <w:b/>
          <w:sz w:val="22"/>
        </w:rPr>
        <w:t>do</w:t>
      </w:r>
      <w:r>
        <w:rPr>
          <w:b/>
          <w:spacing w:val="-2"/>
          <w:sz w:val="22"/>
        </w:rPr>
        <w:t> </w:t>
      </w:r>
      <w:r>
        <w:rPr>
          <w:b/>
          <w:sz w:val="22"/>
        </w:rPr>
        <w:t>so,</w:t>
      </w:r>
      <w:r>
        <w:rPr>
          <w:b/>
          <w:spacing w:val="-2"/>
          <w:sz w:val="22"/>
        </w:rPr>
        <w:t> </w:t>
      </w:r>
      <w:r>
        <w:rPr>
          <w:b/>
          <w:sz w:val="22"/>
        </w:rPr>
        <w:t>and</w:t>
      </w:r>
      <w:r>
        <w:rPr>
          <w:b/>
          <w:spacing w:val="-4"/>
          <w:sz w:val="22"/>
        </w:rPr>
        <w:t> </w:t>
      </w:r>
      <w:r>
        <w:rPr>
          <w:b/>
          <w:sz w:val="22"/>
        </w:rPr>
        <w:t>that the</w:t>
      </w:r>
      <w:r>
        <w:rPr>
          <w:b/>
          <w:spacing w:val="-2"/>
          <w:sz w:val="22"/>
        </w:rPr>
        <w:t> </w:t>
      </w:r>
      <w:r>
        <w:rPr>
          <w:b/>
          <w:sz w:val="22"/>
        </w:rPr>
        <w:t>sharing</w:t>
      </w:r>
      <w:r>
        <w:rPr>
          <w:b/>
          <w:spacing w:val="-2"/>
          <w:sz w:val="22"/>
        </w:rPr>
        <w:t> </w:t>
      </w:r>
      <w:r>
        <w:rPr>
          <w:b/>
          <w:sz w:val="22"/>
        </w:rPr>
        <w:t>of</w:t>
      </w:r>
      <w:r>
        <w:rPr>
          <w:b/>
          <w:spacing w:val="-3"/>
          <w:sz w:val="22"/>
        </w:rPr>
        <w:t> </w:t>
      </w:r>
      <w:r>
        <w:rPr>
          <w:b/>
          <w:sz w:val="22"/>
        </w:rPr>
        <w:t>information</w:t>
      </w:r>
      <w:r>
        <w:rPr>
          <w:b/>
          <w:spacing w:val="-4"/>
          <w:sz w:val="22"/>
        </w:rPr>
        <w:t> </w:t>
      </w:r>
      <w:r>
        <w:rPr>
          <w:b/>
          <w:sz w:val="22"/>
        </w:rPr>
        <w:t>will</w:t>
      </w:r>
      <w:r>
        <w:rPr>
          <w:b/>
          <w:spacing w:val="-2"/>
          <w:sz w:val="22"/>
        </w:rPr>
        <w:t> </w:t>
      </w:r>
      <w:r>
        <w:rPr>
          <w:b/>
          <w:sz w:val="22"/>
        </w:rPr>
        <w:t>enhance</w:t>
      </w:r>
      <w:r>
        <w:rPr>
          <w:b/>
          <w:spacing w:val="-4"/>
          <w:sz w:val="22"/>
        </w:rPr>
        <w:t> </w:t>
      </w:r>
      <w:r>
        <w:rPr>
          <w:b/>
          <w:sz w:val="22"/>
        </w:rPr>
        <w:t>the</w:t>
      </w:r>
      <w:r>
        <w:rPr>
          <w:b/>
          <w:spacing w:val="-2"/>
          <w:sz w:val="22"/>
        </w:rPr>
        <w:t> </w:t>
      </w:r>
      <w:r>
        <w:rPr>
          <w:b/>
          <w:sz w:val="22"/>
        </w:rPr>
        <w:t>safeguarding</w:t>
      </w:r>
      <w:r>
        <w:rPr>
          <w:b/>
          <w:spacing w:val="-2"/>
          <w:sz w:val="22"/>
        </w:rPr>
        <w:t> </w:t>
      </w:r>
      <w:r>
        <w:rPr>
          <w:b/>
          <w:sz w:val="22"/>
        </w:rPr>
        <w:t>of a</w:t>
      </w:r>
      <w:r>
        <w:rPr>
          <w:b/>
          <w:spacing w:val="-4"/>
          <w:sz w:val="22"/>
        </w:rPr>
        <w:t> </w:t>
      </w:r>
      <w:r>
        <w:rPr>
          <w:b/>
          <w:sz w:val="22"/>
        </w:rPr>
        <w:t>child in a timely manner. It would be legitimate to share information without consent where: it is not possible to gain consent; it cannot be reasonably expected that a practitioner gains consent; and, if to gain consent would place a child at risk.’</w:t>
      </w:r>
    </w:p>
    <w:p>
      <w:pPr>
        <w:spacing w:after="0"/>
        <w:jc w:val="left"/>
        <w:rPr>
          <w:b/>
          <w:sz w:val="22"/>
        </w:rPr>
        <w:sectPr>
          <w:pgSz w:w="11900" w:h="16850"/>
          <w:pgMar w:header="0" w:footer="327" w:top="920" w:bottom="520" w:left="992" w:right="566"/>
        </w:sectPr>
      </w:pPr>
    </w:p>
    <w:p>
      <w:pPr>
        <w:pStyle w:val="BodyText"/>
        <w:spacing w:before="70"/>
        <w:ind w:right="605"/>
      </w:pPr>
      <w:r>
        <w:rPr/>
        <w:t>Information</w:t>
      </w:r>
      <w:r>
        <w:rPr>
          <w:spacing w:val="-2"/>
        </w:rPr>
        <w:t> </w:t>
      </w:r>
      <w:r>
        <w:rPr/>
        <w:t>and</w:t>
      </w:r>
      <w:r>
        <w:rPr>
          <w:spacing w:val="-4"/>
        </w:rPr>
        <w:t> </w:t>
      </w:r>
      <w:r>
        <w:rPr/>
        <w:t>records</w:t>
      </w:r>
      <w:r>
        <w:rPr>
          <w:spacing w:val="-4"/>
        </w:rPr>
        <w:t> </w:t>
      </w:r>
      <w:r>
        <w:rPr/>
        <w:t>are</w:t>
      </w:r>
      <w:r>
        <w:rPr>
          <w:spacing w:val="-2"/>
        </w:rPr>
        <w:t> </w:t>
      </w:r>
      <w:r>
        <w:rPr/>
        <w:t>stored</w:t>
      </w:r>
      <w:r>
        <w:rPr>
          <w:spacing w:val="-4"/>
        </w:rPr>
        <w:t> </w:t>
      </w:r>
      <w:r>
        <w:rPr/>
        <w:t>on</w:t>
      </w:r>
      <w:r>
        <w:rPr>
          <w:spacing w:val="-4"/>
        </w:rPr>
        <w:t> </w:t>
      </w:r>
      <w:r>
        <w:rPr/>
        <w:t>MyConcern</w:t>
      </w:r>
      <w:r>
        <w:rPr>
          <w:spacing w:val="-2"/>
        </w:rPr>
        <w:t> </w:t>
      </w:r>
      <w:r>
        <w:rPr/>
        <w:t>securely</w:t>
      </w:r>
      <w:r>
        <w:rPr>
          <w:spacing w:val="-4"/>
        </w:rPr>
        <w:t> </w:t>
      </w:r>
      <w:r>
        <w:rPr/>
        <w:t>with</w:t>
      </w:r>
      <w:r>
        <w:rPr>
          <w:spacing w:val="-4"/>
        </w:rPr>
        <w:t> </w:t>
      </w:r>
      <w:r>
        <w:rPr/>
        <w:t>restricted</w:t>
      </w:r>
      <w:r>
        <w:rPr>
          <w:spacing w:val="-4"/>
        </w:rPr>
        <w:t> </w:t>
      </w:r>
      <w:r>
        <w:rPr/>
        <w:t>access</w:t>
      </w:r>
      <w:r>
        <w:rPr>
          <w:spacing w:val="-4"/>
        </w:rPr>
        <w:t> </w:t>
      </w:r>
      <w:r>
        <w:rPr/>
        <w:t>(DSL</w:t>
      </w:r>
      <w:r>
        <w:rPr>
          <w:spacing w:val="-2"/>
        </w:rPr>
        <w:t> </w:t>
      </w:r>
      <w:r>
        <w:rPr/>
        <w:t>and</w:t>
      </w:r>
      <w:r>
        <w:rPr>
          <w:spacing w:val="-4"/>
        </w:rPr>
        <w:t> </w:t>
      </w:r>
      <w:r>
        <w:rPr/>
        <w:t>deputy DSL’s only). These records are maintained in line with data protection laws, ie the information is accurate, regularly updated, relevant and secure.</w:t>
      </w:r>
    </w:p>
    <w:p>
      <w:pPr>
        <w:pStyle w:val="BodyText"/>
        <w:spacing w:before="122"/>
      </w:pPr>
      <w:r>
        <w:rPr/>
        <w:t>We</w:t>
      </w:r>
      <w:r>
        <w:rPr>
          <w:spacing w:val="-5"/>
        </w:rPr>
        <w:t> </w:t>
      </w:r>
      <w:r>
        <w:rPr/>
        <w:t>share</w:t>
      </w:r>
      <w:r>
        <w:rPr>
          <w:spacing w:val="-4"/>
        </w:rPr>
        <w:t> </w:t>
      </w:r>
      <w:r>
        <w:rPr/>
        <w:t>information</w:t>
      </w:r>
      <w:r>
        <w:rPr>
          <w:spacing w:val="-4"/>
        </w:rPr>
        <w:t> </w:t>
      </w:r>
      <w:r>
        <w:rPr/>
        <w:t>with</w:t>
      </w:r>
      <w:r>
        <w:rPr>
          <w:spacing w:val="-4"/>
        </w:rPr>
        <w:t> </w:t>
      </w:r>
      <w:r>
        <w:rPr/>
        <w:t>the</w:t>
      </w:r>
      <w:r>
        <w:rPr>
          <w:spacing w:val="-6"/>
        </w:rPr>
        <w:t> </w:t>
      </w:r>
      <w:r>
        <w:rPr/>
        <w:t>3</w:t>
      </w:r>
      <w:r>
        <w:rPr>
          <w:spacing w:val="-5"/>
        </w:rPr>
        <w:t> </w:t>
      </w:r>
      <w:r>
        <w:rPr/>
        <w:t>safeguarding</w:t>
      </w:r>
      <w:r>
        <w:rPr>
          <w:spacing w:val="-6"/>
        </w:rPr>
        <w:t> </w:t>
      </w:r>
      <w:r>
        <w:rPr/>
        <w:t>partners</w:t>
      </w:r>
      <w:r>
        <w:rPr>
          <w:spacing w:val="-3"/>
        </w:rPr>
        <w:t> </w:t>
      </w:r>
      <w:r>
        <w:rPr/>
        <w:t>of</w:t>
      </w:r>
      <w:r>
        <w:rPr>
          <w:spacing w:val="-2"/>
        </w:rPr>
        <w:t> </w:t>
      </w:r>
      <w:r>
        <w:rPr/>
        <w:t>DSPP</w:t>
      </w:r>
      <w:r>
        <w:rPr>
          <w:spacing w:val="-4"/>
        </w:rPr>
        <w:t> </w:t>
      </w:r>
      <w:r>
        <w:rPr/>
        <w:t>as</w:t>
      </w:r>
      <w:r>
        <w:rPr>
          <w:spacing w:val="-6"/>
        </w:rPr>
        <w:t> </w:t>
      </w:r>
      <w:r>
        <w:rPr>
          <w:spacing w:val="-2"/>
        </w:rPr>
        <w:t>required.</w:t>
      </w:r>
    </w:p>
    <w:p>
      <w:pPr>
        <w:pStyle w:val="BodyText"/>
        <w:spacing w:before="238"/>
        <w:ind w:left="0"/>
      </w:pPr>
    </w:p>
    <w:p>
      <w:pPr>
        <w:pStyle w:val="BodyText"/>
        <w:spacing w:before="0"/>
        <w:ind w:left="255"/>
        <w:jc w:val="both"/>
      </w:pPr>
      <w:r>
        <w:rPr/>
        <w:drawing>
          <wp:inline distT="0" distB="0" distL="0" distR="0">
            <wp:extent cx="71755" cy="114299"/>
            <wp:effectExtent l="0" t="0" r="0" b="0"/>
            <wp:docPr id="39" name="Image 39" descr="*"/>
            <wp:cNvGraphicFramePr>
              <a:graphicFrameLocks/>
            </wp:cNvGraphicFramePr>
            <a:graphic>
              <a:graphicData uri="http://schemas.openxmlformats.org/drawingml/2006/picture">
                <pic:pic>
                  <pic:nvPicPr>
                    <pic:cNvPr id="39" name="Image 39" descr="*"/>
                    <pic:cNvPicPr/>
                  </pic:nvPicPr>
                  <pic:blipFill>
                    <a:blip r:embed="rId16" cstate="print"/>
                    <a:stretch>
                      <a:fillRect/>
                    </a:stretch>
                  </pic:blipFill>
                  <pic:spPr>
                    <a:xfrm>
                      <a:off x="0" y="0"/>
                      <a:ext cx="71755" cy="114299"/>
                    </a:xfrm>
                    <a:prstGeom prst="rect">
                      <a:avLst/>
                    </a:prstGeom>
                  </pic:spPr>
                </pic:pic>
              </a:graphicData>
            </a:graphic>
          </wp:inline>
        </w:drawing>
      </w:r>
      <w:r>
        <w:rPr/>
      </w:r>
      <w:r>
        <w:rPr>
          <w:rFonts w:ascii="Times New Roman"/>
          <w:spacing w:val="4"/>
          <w:sz w:val="20"/>
        </w:rPr>
        <w:t> </w:t>
      </w:r>
      <w:r>
        <w:rPr/>
        <w:t>Timely</w:t>
      </w:r>
      <w:r>
        <w:rPr>
          <w:spacing w:val="-2"/>
        </w:rPr>
        <w:t> </w:t>
      </w:r>
      <w:r>
        <w:rPr/>
        <w:t>information</w:t>
      </w:r>
      <w:r>
        <w:rPr>
          <w:spacing w:val="-5"/>
        </w:rPr>
        <w:t> </w:t>
      </w:r>
      <w:r>
        <w:rPr/>
        <w:t>sharing</w:t>
      </w:r>
      <w:r>
        <w:rPr>
          <w:spacing w:val="-3"/>
        </w:rPr>
        <w:t> </w:t>
      </w:r>
      <w:r>
        <w:rPr/>
        <w:t>is</w:t>
      </w:r>
      <w:r>
        <w:rPr>
          <w:spacing w:val="-2"/>
        </w:rPr>
        <w:t> </w:t>
      </w:r>
      <w:r>
        <w:rPr/>
        <w:t>essential</w:t>
      </w:r>
      <w:r>
        <w:rPr>
          <w:spacing w:val="-3"/>
        </w:rPr>
        <w:t> </w:t>
      </w:r>
      <w:r>
        <w:rPr/>
        <w:t>to</w:t>
      </w:r>
      <w:r>
        <w:rPr>
          <w:spacing w:val="-5"/>
        </w:rPr>
        <w:t> </w:t>
      </w:r>
      <w:r>
        <w:rPr/>
        <w:t>effective</w:t>
      </w:r>
      <w:r>
        <w:rPr>
          <w:spacing w:val="-3"/>
        </w:rPr>
        <w:t> </w:t>
      </w:r>
      <w:r>
        <w:rPr/>
        <w:t>safeguarding</w:t>
      </w:r>
    </w:p>
    <w:p>
      <w:pPr>
        <w:pStyle w:val="BodyText"/>
        <w:spacing w:before="122"/>
        <w:ind w:left="426" w:right="506" w:hanging="171"/>
        <w:jc w:val="both"/>
      </w:pPr>
      <w:r>
        <w:rPr/>
        <w:drawing>
          <wp:inline distT="0" distB="0" distL="0" distR="0">
            <wp:extent cx="71755" cy="114299"/>
            <wp:effectExtent l="0" t="0" r="0" b="0"/>
            <wp:docPr id="40" name="Image 40" descr="*"/>
            <wp:cNvGraphicFramePr>
              <a:graphicFrameLocks/>
            </wp:cNvGraphicFramePr>
            <a:graphic>
              <a:graphicData uri="http://schemas.openxmlformats.org/drawingml/2006/picture">
                <pic:pic>
                  <pic:nvPicPr>
                    <pic:cNvPr id="40" name="Image 40" descr="*"/>
                    <pic:cNvPicPr/>
                  </pic:nvPicPr>
                  <pic:blipFill>
                    <a:blip r:embed="rId16" cstate="print"/>
                    <a:stretch>
                      <a:fillRect/>
                    </a:stretch>
                  </pic:blipFill>
                  <pic:spPr>
                    <a:xfrm>
                      <a:off x="0" y="0"/>
                      <a:ext cx="71755" cy="114299"/>
                    </a:xfrm>
                    <a:prstGeom prst="rect">
                      <a:avLst/>
                    </a:prstGeom>
                  </pic:spPr>
                </pic:pic>
              </a:graphicData>
            </a:graphic>
          </wp:inline>
        </w:drawing>
      </w:r>
      <w:r>
        <w:rPr/>
      </w:r>
      <w:r>
        <w:rPr>
          <w:rFonts w:ascii="Times New Roman"/>
          <w:sz w:val="20"/>
        </w:rPr>
        <w:t> </w:t>
      </w:r>
      <w:r>
        <w:rPr/>
        <w:t>Fears about sharing information must not be allowed to stand in the way of the need to promote the welfare, and protect the safety, of children</w:t>
      </w:r>
    </w:p>
    <w:p>
      <w:pPr>
        <w:pStyle w:val="BodyText"/>
        <w:spacing w:before="120"/>
        <w:ind w:left="426" w:right="508" w:hanging="171"/>
        <w:jc w:val="both"/>
      </w:pPr>
      <w:r>
        <w:rPr/>
        <w:drawing>
          <wp:inline distT="0" distB="0" distL="0" distR="0">
            <wp:extent cx="71755" cy="114299"/>
            <wp:effectExtent l="0" t="0" r="0" b="0"/>
            <wp:docPr id="41" name="Image 41" descr="*"/>
            <wp:cNvGraphicFramePr>
              <a:graphicFrameLocks/>
            </wp:cNvGraphicFramePr>
            <a:graphic>
              <a:graphicData uri="http://schemas.openxmlformats.org/drawingml/2006/picture">
                <pic:pic>
                  <pic:nvPicPr>
                    <pic:cNvPr id="41" name="Image 41" descr="*"/>
                    <pic:cNvPicPr/>
                  </pic:nvPicPr>
                  <pic:blipFill>
                    <a:blip r:embed="rId16" cstate="print"/>
                    <a:stretch>
                      <a:fillRect/>
                    </a:stretch>
                  </pic:blipFill>
                  <pic:spPr>
                    <a:xfrm>
                      <a:off x="0" y="0"/>
                      <a:ext cx="71755" cy="114299"/>
                    </a:xfrm>
                    <a:prstGeom prst="rect">
                      <a:avLst/>
                    </a:prstGeom>
                  </pic:spPr>
                </pic:pic>
              </a:graphicData>
            </a:graphic>
          </wp:inline>
        </w:drawing>
      </w:r>
      <w:r>
        <w:rPr/>
      </w:r>
      <w:r>
        <w:rPr>
          <w:rFonts w:ascii="Times New Roman"/>
          <w:sz w:val="20"/>
        </w:rPr>
        <w:t> </w:t>
      </w:r>
      <w:r>
        <w:rPr/>
        <w:t>The</w:t>
      </w:r>
      <w:r>
        <w:rPr>
          <w:spacing w:val="-10"/>
        </w:rPr>
        <w:t> </w:t>
      </w:r>
      <w:r>
        <w:rPr/>
        <w:t>Data</w:t>
      </w:r>
      <w:r>
        <w:rPr>
          <w:spacing w:val="-10"/>
        </w:rPr>
        <w:t> </w:t>
      </w:r>
      <w:r>
        <w:rPr/>
        <w:t>Protection</w:t>
      </w:r>
      <w:r>
        <w:rPr>
          <w:spacing w:val="-10"/>
        </w:rPr>
        <w:t> </w:t>
      </w:r>
      <w:r>
        <w:rPr/>
        <w:t>Act</w:t>
      </w:r>
      <w:r>
        <w:rPr>
          <w:spacing w:val="-10"/>
        </w:rPr>
        <w:t> </w:t>
      </w:r>
      <w:r>
        <w:rPr/>
        <w:t>(DPA)</w:t>
      </w:r>
      <w:r>
        <w:rPr>
          <w:spacing w:val="-9"/>
        </w:rPr>
        <w:t> </w:t>
      </w:r>
      <w:r>
        <w:rPr/>
        <w:t>2018</w:t>
      </w:r>
      <w:r>
        <w:rPr>
          <w:spacing w:val="-10"/>
        </w:rPr>
        <w:t> </w:t>
      </w:r>
      <w:r>
        <w:rPr/>
        <w:t>and</w:t>
      </w:r>
      <w:r>
        <w:rPr>
          <w:spacing w:val="-11"/>
        </w:rPr>
        <w:t> </w:t>
      </w:r>
      <w:r>
        <w:rPr/>
        <w:t>GDPR</w:t>
      </w:r>
      <w:r>
        <w:rPr>
          <w:spacing w:val="-10"/>
        </w:rPr>
        <w:t> </w:t>
      </w:r>
      <w:r>
        <w:rPr/>
        <w:t>do</w:t>
      </w:r>
      <w:r>
        <w:rPr>
          <w:spacing w:val="-10"/>
        </w:rPr>
        <w:t> </w:t>
      </w:r>
      <w:r>
        <w:rPr/>
        <w:t>not</w:t>
      </w:r>
      <w:r>
        <w:rPr>
          <w:spacing w:val="-8"/>
        </w:rPr>
        <w:t> </w:t>
      </w:r>
      <w:r>
        <w:rPr/>
        <w:t>prevent,</w:t>
      </w:r>
      <w:r>
        <w:rPr>
          <w:spacing w:val="-8"/>
        </w:rPr>
        <w:t> </w:t>
      </w:r>
      <w:r>
        <w:rPr/>
        <w:t>or</w:t>
      </w:r>
      <w:r>
        <w:rPr>
          <w:spacing w:val="-9"/>
        </w:rPr>
        <w:t> </w:t>
      </w:r>
      <w:r>
        <w:rPr/>
        <w:t>limit,</w:t>
      </w:r>
      <w:r>
        <w:rPr>
          <w:spacing w:val="-10"/>
        </w:rPr>
        <w:t> </w:t>
      </w:r>
      <w:r>
        <w:rPr/>
        <w:t>the</w:t>
      </w:r>
      <w:r>
        <w:rPr>
          <w:spacing w:val="-11"/>
        </w:rPr>
        <w:t> </w:t>
      </w:r>
      <w:r>
        <w:rPr/>
        <w:t>sharing</w:t>
      </w:r>
      <w:r>
        <w:rPr>
          <w:spacing w:val="-10"/>
        </w:rPr>
        <w:t> </w:t>
      </w:r>
      <w:r>
        <w:rPr/>
        <w:t>of</w:t>
      </w:r>
      <w:r>
        <w:rPr>
          <w:spacing w:val="-8"/>
        </w:rPr>
        <w:t> </w:t>
      </w:r>
      <w:r>
        <w:rPr/>
        <w:t>information for the purposes of keeping children safe</w:t>
      </w:r>
    </w:p>
    <w:p>
      <w:pPr>
        <w:pStyle w:val="BodyText"/>
        <w:spacing w:before="118"/>
        <w:ind w:left="426" w:right="502" w:hanging="171"/>
        <w:jc w:val="both"/>
      </w:pPr>
      <w:r>
        <w:rPr/>
        <w:drawing>
          <wp:inline distT="0" distB="0" distL="0" distR="0">
            <wp:extent cx="71755" cy="114299"/>
            <wp:effectExtent l="0" t="0" r="0" b="0"/>
            <wp:docPr id="42" name="Image 42" descr="*"/>
            <wp:cNvGraphicFramePr>
              <a:graphicFrameLocks/>
            </wp:cNvGraphicFramePr>
            <a:graphic>
              <a:graphicData uri="http://schemas.openxmlformats.org/drawingml/2006/picture">
                <pic:pic>
                  <pic:nvPicPr>
                    <pic:cNvPr id="42" name="Image 42" descr="*"/>
                    <pic:cNvPicPr/>
                  </pic:nvPicPr>
                  <pic:blipFill>
                    <a:blip r:embed="rId16" cstate="print"/>
                    <a:stretch>
                      <a:fillRect/>
                    </a:stretch>
                  </pic:blipFill>
                  <pic:spPr>
                    <a:xfrm>
                      <a:off x="0" y="0"/>
                      <a:ext cx="71755" cy="114299"/>
                    </a:xfrm>
                    <a:prstGeom prst="rect">
                      <a:avLst/>
                    </a:prstGeom>
                  </pic:spPr>
                </pic:pic>
              </a:graphicData>
            </a:graphic>
          </wp:inline>
        </w:drawing>
      </w:r>
      <w:r>
        <w:rPr/>
      </w:r>
      <w:r>
        <w:rPr>
          <w:rFonts w:ascii="Times New Roman" w:hAnsi="Times New Roman"/>
          <w:sz w:val="20"/>
        </w:rPr>
        <w:t> </w:t>
      </w:r>
      <w:r>
        <w:rPr/>
        <w:t>If staff need to share ‘special category personal data’, the DPA 2018 contains ‘safeguarding of children and individuals at risk’ as a processing condition that allows practitioners to share information without</w:t>
      </w:r>
      <w:r>
        <w:rPr>
          <w:spacing w:val="-1"/>
        </w:rPr>
        <w:t> </w:t>
      </w:r>
      <w:r>
        <w:rPr/>
        <w:t>consent if it is</w:t>
      </w:r>
      <w:r>
        <w:rPr>
          <w:spacing w:val="-2"/>
        </w:rPr>
        <w:t> </w:t>
      </w:r>
      <w:r>
        <w:rPr/>
        <w:t>not</w:t>
      </w:r>
      <w:r>
        <w:rPr>
          <w:spacing w:val="-1"/>
        </w:rPr>
        <w:t> </w:t>
      </w:r>
      <w:r>
        <w:rPr/>
        <w:t>possible to</w:t>
      </w:r>
      <w:r>
        <w:rPr>
          <w:spacing w:val="-5"/>
        </w:rPr>
        <w:t> </w:t>
      </w:r>
      <w:r>
        <w:rPr/>
        <w:t>gain consent,</w:t>
      </w:r>
      <w:r>
        <w:rPr>
          <w:spacing w:val="-1"/>
        </w:rPr>
        <w:t> </w:t>
      </w:r>
      <w:r>
        <w:rPr/>
        <w:t>it</w:t>
      </w:r>
      <w:r>
        <w:rPr>
          <w:spacing w:val="-1"/>
        </w:rPr>
        <w:t> </w:t>
      </w:r>
      <w:r>
        <w:rPr/>
        <w:t>cannot</w:t>
      </w:r>
      <w:r>
        <w:rPr>
          <w:spacing w:val="-1"/>
        </w:rPr>
        <w:t> </w:t>
      </w:r>
      <w:r>
        <w:rPr/>
        <w:t>be reasonably expected that a practitioner gains consent, or if to gain consent would place a child at risk</w:t>
      </w:r>
    </w:p>
    <w:p>
      <w:pPr>
        <w:pStyle w:val="BodyText"/>
        <w:spacing w:before="121"/>
        <w:ind w:left="426" w:right="506" w:hanging="171"/>
        <w:jc w:val="both"/>
      </w:pPr>
      <w:r>
        <w:rPr/>
        <w:drawing>
          <wp:inline distT="0" distB="0" distL="0" distR="0">
            <wp:extent cx="71755" cy="114299"/>
            <wp:effectExtent l="0" t="0" r="0" b="0"/>
            <wp:docPr id="43" name="Image 43" descr="*"/>
            <wp:cNvGraphicFramePr>
              <a:graphicFrameLocks/>
            </wp:cNvGraphicFramePr>
            <a:graphic>
              <a:graphicData uri="http://schemas.openxmlformats.org/drawingml/2006/picture">
                <pic:pic>
                  <pic:nvPicPr>
                    <pic:cNvPr id="43" name="Image 43" descr="*"/>
                    <pic:cNvPicPr/>
                  </pic:nvPicPr>
                  <pic:blipFill>
                    <a:blip r:embed="rId16" cstate="print"/>
                    <a:stretch>
                      <a:fillRect/>
                    </a:stretch>
                  </pic:blipFill>
                  <pic:spPr>
                    <a:xfrm>
                      <a:off x="0" y="0"/>
                      <a:ext cx="71755" cy="114299"/>
                    </a:xfrm>
                    <a:prstGeom prst="rect">
                      <a:avLst/>
                    </a:prstGeom>
                  </pic:spPr>
                </pic:pic>
              </a:graphicData>
            </a:graphic>
          </wp:inline>
        </w:drawing>
      </w:r>
      <w:r>
        <w:rPr/>
      </w:r>
      <w:r>
        <w:rPr>
          <w:rFonts w:ascii="Times New Roman" w:hAnsi="Times New Roman"/>
          <w:sz w:val="20"/>
        </w:rPr>
        <w:t> </w:t>
      </w:r>
      <w:r>
        <w:rPr/>
        <w:t>Staff should never promise a child that they will not tell anyone about a report of abuse, as this may not be in the child’s best interests</w:t>
      </w:r>
    </w:p>
    <w:p>
      <w:pPr>
        <w:pStyle w:val="BodyText"/>
        <w:spacing w:before="120"/>
        <w:ind w:left="426" w:right="505" w:hanging="171"/>
        <w:jc w:val="both"/>
      </w:pPr>
      <w:r>
        <w:rPr/>
        <w:drawing>
          <wp:inline distT="0" distB="0" distL="0" distR="0">
            <wp:extent cx="71755" cy="114299"/>
            <wp:effectExtent l="0" t="0" r="0" b="0"/>
            <wp:docPr id="44" name="Image 44" descr="*"/>
            <wp:cNvGraphicFramePr>
              <a:graphicFrameLocks/>
            </wp:cNvGraphicFramePr>
            <a:graphic>
              <a:graphicData uri="http://schemas.openxmlformats.org/drawingml/2006/picture">
                <pic:pic>
                  <pic:nvPicPr>
                    <pic:cNvPr id="44" name="Image 44" descr="*"/>
                    <pic:cNvPicPr/>
                  </pic:nvPicPr>
                  <pic:blipFill>
                    <a:blip r:embed="rId16" cstate="print"/>
                    <a:stretch>
                      <a:fillRect/>
                    </a:stretch>
                  </pic:blipFill>
                  <pic:spPr>
                    <a:xfrm>
                      <a:off x="0" y="0"/>
                      <a:ext cx="71755" cy="114299"/>
                    </a:xfrm>
                    <a:prstGeom prst="rect">
                      <a:avLst/>
                    </a:prstGeom>
                  </pic:spPr>
                </pic:pic>
              </a:graphicData>
            </a:graphic>
          </wp:inline>
        </w:drawing>
      </w:r>
      <w:r>
        <w:rPr/>
      </w:r>
      <w:r>
        <w:rPr>
          <w:rFonts w:ascii="Times New Roman" w:hAnsi="Times New Roman"/>
          <w:sz w:val="20"/>
        </w:rPr>
        <w:t> </w:t>
      </w:r>
      <w:r>
        <w:rPr/>
        <w:t>The government’s </w:t>
      </w:r>
      <w:hyperlink r:id="rId46">
        <w:r>
          <w:rPr>
            <w:color w:val="0071CC"/>
            <w:u w:val="single" w:color="0071CC"/>
          </w:rPr>
          <w:t>information sharing advice for safeguarding practitioners</w:t>
        </w:r>
      </w:hyperlink>
      <w:r>
        <w:rPr>
          <w:color w:val="0071CC"/>
          <w:u w:val="none"/>
        </w:rPr>
        <w:t> </w:t>
      </w:r>
      <w:r>
        <w:rPr>
          <w:u w:val="none"/>
        </w:rPr>
        <w:t>includes 7 ‘golden rules’ for sharing information, and will support staff who have to make decisions about sharing </w:t>
      </w:r>
      <w:r>
        <w:rPr>
          <w:spacing w:val="-2"/>
          <w:u w:val="none"/>
        </w:rPr>
        <w:t>information</w:t>
      </w:r>
    </w:p>
    <w:p>
      <w:pPr>
        <w:pStyle w:val="BodyText"/>
        <w:spacing w:before="120"/>
        <w:ind w:left="426" w:right="506" w:hanging="171"/>
        <w:jc w:val="both"/>
      </w:pPr>
      <w:r>
        <w:rPr/>
        <w:drawing>
          <wp:inline distT="0" distB="0" distL="0" distR="0">
            <wp:extent cx="71755" cy="114299"/>
            <wp:effectExtent l="0" t="0" r="0" b="0"/>
            <wp:docPr id="45" name="Image 45" descr="*"/>
            <wp:cNvGraphicFramePr>
              <a:graphicFrameLocks/>
            </wp:cNvGraphicFramePr>
            <a:graphic>
              <a:graphicData uri="http://schemas.openxmlformats.org/drawingml/2006/picture">
                <pic:pic>
                  <pic:nvPicPr>
                    <pic:cNvPr id="45" name="Image 45" descr="*"/>
                    <pic:cNvPicPr/>
                  </pic:nvPicPr>
                  <pic:blipFill>
                    <a:blip r:embed="rId16" cstate="print"/>
                    <a:stretch>
                      <a:fillRect/>
                    </a:stretch>
                  </pic:blipFill>
                  <pic:spPr>
                    <a:xfrm>
                      <a:off x="0" y="0"/>
                      <a:ext cx="71755" cy="114299"/>
                    </a:xfrm>
                    <a:prstGeom prst="rect">
                      <a:avLst/>
                    </a:prstGeom>
                  </pic:spPr>
                </pic:pic>
              </a:graphicData>
            </a:graphic>
          </wp:inline>
        </w:drawing>
      </w:r>
      <w:r>
        <w:rPr/>
      </w:r>
      <w:r>
        <w:rPr>
          <w:rFonts w:ascii="Times New Roman"/>
          <w:sz w:val="20"/>
        </w:rPr>
        <w:t> </w:t>
      </w:r>
      <w:r>
        <w:rPr/>
        <w:t>If staff are in any doubt about sharing information, they should speak to the Designated Safeguarding Lead (or deputy)</w:t>
      </w:r>
    </w:p>
    <w:p>
      <w:pPr>
        <w:pStyle w:val="BodyText"/>
        <w:spacing w:before="120"/>
        <w:ind w:left="255"/>
        <w:jc w:val="both"/>
      </w:pPr>
      <w:r>
        <w:rPr/>
        <w:drawing>
          <wp:inline distT="0" distB="0" distL="0" distR="0">
            <wp:extent cx="71755" cy="114299"/>
            <wp:effectExtent l="0" t="0" r="0" b="0"/>
            <wp:docPr id="46" name="Image 46" descr="*"/>
            <wp:cNvGraphicFramePr>
              <a:graphicFrameLocks/>
            </wp:cNvGraphicFramePr>
            <a:graphic>
              <a:graphicData uri="http://schemas.openxmlformats.org/drawingml/2006/picture">
                <pic:pic>
                  <pic:nvPicPr>
                    <pic:cNvPr id="46" name="Image 46" descr="*"/>
                    <pic:cNvPicPr/>
                  </pic:nvPicPr>
                  <pic:blipFill>
                    <a:blip r:embed="rId16" cstate="print"/>
                    <a:stretch>
                      <a:fillRect/>
                    </a:stretch>
                  </pic:blipFill>
                  <pic:spPr>
                    <a:xfrm>
                      <a:off x="0" y="0"/>
                      <a:ext cx="71755" cy="114299"/>
                    </a:xfrm>
                    <a:prstGeom prst="rect">
                      <a:avLst/>
                    </a:prstGeom>
                  </pic:spPr>
                </pic:pic>
              </a:graphicData>
            </a:graphic>
          </wp:inline>
        </w:drawing>
      </w:r>
      <w:r>
        <w:rPr/>
      </w:r>
      <w:r>
        <w:rPr>
          <w:rFonts w:ascii="Times New Roman"/>
          <w:spacing w:val="3"/>
          <w:sz w:val="20"/>
        </w:rPr>
        <w:t> </w:t>
      </w:r>
      <w:r>
        <w:rPr/>
        <w:t>Confidentiality</w:t>
      </w:r>
      <w:r>
        <w:rPr>
          <w:spacing w:val="-3"/>
        </w:rPr>
        <w:t> </w:t>
      </w:r>
      <w:r>
        <w:rPr/>
        <w:t>is</w:t>
      </w:r>
      <w:r>
        <w:rPr>
          <w:spacing w:val="-3"/>
        </w:rPr>
        <w:t> </w:t>
      </w:r>
      <w:r>
        <w:rPr/>
        <w:t>also</w:t>
      </w:r>
      <w:r>
        <w:rPr>
          <w:spacing w:val="-4"/>
        </w:rPr>
        <w:t> </w:t>
      </w:r>
      <w:r>
        <w:rPr/>
        <w:t>addressed</w:t>
      </w:r>
      <w:r>
        <w:rPr>
          <w:spacing w:val="-4"/>
        </w:rPr>
        <w:t> </w:t>
      </w:r>
      <w:r>
        <w:rPr/>
        <w:t>in</w:t>
      </w:r>
      <w:r>
        <w:rPr>
          <w:spacing w:val="-6"/>
        </w:rPr>
        <w:t> </w:t>
      </w:r>
      <w:r>
        <w:rPr/>
        <w:t>this</w:t>
      </w:r>
      <w:r>
        <w:rPr>
          <w:spacing w:val="-3"/>
        </w:rPr>
        <w:t> </w:t>
      </w:r>
      <w:r>
        <w:rPr/>
        <w:t>policy</w:t>
      </w:r>
      <w:r>
        <w:rPr>
          <w:spacing w:val="-6"/>
        </w:rPr>
        <w:t> </w:t>
      </w:r>
      <w:r>
        <w:rPr/>
        <w:t>with</w:t>
      </w:r>
      <w:r>
        <w:rPr>
          <w:spacing w:val="-4"/>
        </w:rPr>
        <w:t> </w:t>
      </w:r>
      <w:r>
        <w:rPr/>
        <w:t>respect</w:t>
      </w:r>
      <w:r>
        <w:rPr>
          <w:spacing w:val="-5"/>
        </w:rPr>
        <w:t> </w:t>
      </w:r>
      <w:r>
        <w:rPr/>
        <w:t>to</w:t>
      </w:r>
      <w:r>
        <w:rPr>
          <w:spacing w:val="-6"/>
        </w:rPr>
        <w:t> </w:t>
      </w:r>
      <w:r>
        <w:rPr/>
        <w:t>record-keeping</w:t>
      </w:r>
      <w:r>
        <w:rPr>
          <w:spacing w:val="-4"/>
        </w:rPr>
        <w:t> </w:t>
      </w:r>
      <w:r>
        <w:rPr/>
        <w:t>in</w:t>
      </w:r>
      <w:r>
        <w:rPr>
          <w:spacing w:val="-4"/>
        </w:rPr>
        <w:t> </w:t>
      </w:r>
      <w:r>
        <w:rPr/>
        <w:t>section</w:t>
      </w:r>
      <w:r>
        <w:rPr>
          <w:spacing w:val="-4"/>
        </w:rPr>
        <w:t> </w:t>
      </w:r>
      <w:r>
        <w:rPr/>
        <w:t>10</w:t>
      </w:r>
    </w:p>
    <w:p>
      <w:pPr>
        <w:pStyle w:val="BodyText"/>
        <w:spacing w:before="170"/>
        <w:ind w:left="0"/>
        <w:rPr>
          <w:sz w:val="28"/>
        </w:rPr>
      </w:pPr>
    </w:p>
    <w:p>
      <w:pPr>
        <w:pStyle w:val="Heading1"/>
        <w:numPr>
          <w:ilvl w:val="0"/>
          <w:numId w:val="1"/>
        </w:numPr>
        <w:tabs>
          <w:tab w:pos="395" w:val="left" w:leader="none"/>
        </w:tabs>
        <w:spacing w:line="240" w:lineRule="auto" w:before="1" w:after="0"/>
        <w:ind w:left="395" w:right="0" w:hanging="310"/>
        <w:jc w:val="left"/>
      </w:pPr>
      <w:r>
        <w:rPr/>
        <w:t>Communication</w:t>
      </w:r>
      <w:r>
        <w:rPr>
          <w:spacing w:val="-8"/>
        </w:rPr>
        <w:t> </w:t>
      </w:r>
      <w:r>
        <w:rPr/>
        <w:t>with</w:t>
      </w:r>
      <w:r>
        <w:rPr>
          <w:spacing w:val="-10"/>
        </w:rPr>
        <w:t> </w:t>
      </w:r>
      <w:r>
        <w:rPr>
          <w:spacing w:val="-2"/>
        </w:rPr>
        <w:t>parents</w:t>
      </w:r>
    </w:p>
    <w:p>
      <w:pPr>
        <w:pStyle w:val="BodyText"/>
        <w:spacing w:before="120"/>
      </w:pPr>
      <w:r>
        <w:rPr/>
        <w:t>Where</w:t>
      </w:r>
      <w:r>
        <w:rPr>
          <w:spacing w:val="-2"/>
        </w:rPr>
        <w:t> </w:t>
      </w:r>
      <w:r>
        <w:rPr/>
        <w:t>appropriate, we will discuss any concerns</w:t>
      </w:r>
      <w:r>
        <w:rPr>
          <w:spacing w:val="-4"/>
        </w:rPr>
        <w:t> </w:t>
      </w:r>
      <w:r>
        <w:rPr/>
        <w:t>about a</w:t>
      </w:r>
      <w:r>
        <w:rPr>
          <w:spacing w:val="-2"/>
        </w:rPr>
        <w:t> </w:t>
      </w:r>
      <w:r>
        <w:rPr/>
        <w:t>child with</w:t>
      </w:r>
      <w:r>
        <w:rPr>
          <w:spacing w:val="-2"/>
        </w:rPr>
        <w:t> </w:t>
      </w:r>
      <w:r>
        <w:rPr/>
        <w:t>the</w:t>
      </w:r>
      <w:r>
        <w:rPr>
          <w:spacing w:val="-2"/>
        </w:rPr>
        <w:t> </w:t>
      </w:r>
      <w:r>
        <w:rPr/>
        <w:t>child’s parents. The</w:t>
      </w:r>
      <w:r>
        <w:rPr>
          <w:spacing w:val="-2"/>
        </w:rPr>
        <w:t> </w:t>
      </w:r>
      <w:r>
        <w:rPr/>
        <w:t>DSL will normally do this in the event of a suspicion or disclosure.</w:t>
      </w:r>
    </w:p>
    <w:p>
      <w:pPr>
        <w:pStyle w:val="BodyText"/>
        <w:spacing w:before="121"/>
      </w:pPr>
      <w:r>
        <w:rPr/>
        <w:t>Other</w:t>
      </w:r>
      <w:r>
        <w:rPr>
          <w:spacing w:val="-5"/>
        </w:rPr>
        <w:t> </w:t>
      </w:r>
      <w:r>
        <w:rPr/>
        <w:t>staff</w:t>
      </w:r>
      <w:r>
        <w:rPr>
          <w:spacing w:val="-4"/>
        </w:rPr>
        <w:t> </w:t>
      </w:r>
      <w:r>
        <w:rPr/>
        <w:t>will</w:t>
      </w:r>
      <w:r>
        <w:rPr>
          <w:spacing w:val="-5"/>
        </w:rPr>
        <w:t> </w:t>
      </w:r>
      <w:r>
        <w:rPr/>
        <w:t>only</w:t>
      </w:r>
      <w:r>
        <w:rPr>
          <w:spacing w:val="-3"/>
        </w:rPr>
        <w:t> </w:t>
      </w:r>
      <w:r>
        <w:rPr/>
        <w:t>talk</w:t>
      </w:r>
      <w:r>
        <w:rPr>
          <w:spacing w:val="-7"/>
        </w:rPr>
        <w:t> </w:t>
      </w:r>
      <w:r>
        <w:rPr/>
        <w:t>to</w:t>
      </w:r>
      <w:r>
        <w:rPr>
          <w:spacing w:val="-4"/>
        </w:rPr>
        <w:t> </w:t>
      </w:r>
      <w:r>
        <w:rPr/>
        <w:t>parents</w:t>
      </w:r>
      <w:r>
        <w:rPr>
          <w:spacing w:val="-3"/>
        </w:rPr>
        <w:t> </w:t>
      </w:r>
      <w:r>
        <w:rPr/>
        <w:t>about</w:t>
      </w:r>
      <w:r>
        <w:rPr>
          <w:spacing w:val="-3"/>
        </w:rPr>
        <w:t> </w:t>
      </w:r>
      <w:r>
        <w:rPr/>
        <w:t>any</w:t>
      </w:r>
      <w:r>
        <w:rPr>
          <w:spacing w:val="-3"/>
        </w:rPr>
        <w:t> </w:t>
      </w:r>
      <w:r>
        <w:rPr/>
        <w:t>such</w:t>
      </w:r>
      <w:r>
        <w:rPr>
          <w:spacing w:val="-5"/>
        </w:rPr>
        <w:t> </w:t>
      </w:r>
      <w:r>
        <w:rPr/>
        <w:t>concerns</w:t>
      </w:r>
      <w:r>
        <w:rPr>
          <w:spacing w:val="-6"/>
        </w:rPr>
        <w:t> </w:t>
      </w:r>
      <w:r>
        <w:rPr/>
        <w:t>following</w:t>
      </w:r>
      <w:r>
        <w:rPr>
          <w:spacing w:val="-5"/>
        </w:rPr>
        <w:t> </w:t>
      </w:r>
      <w:r>
        <w:rPr/>
        <w:t>consultation</w:t>
      </w:r>
      <w:r>
        <w:rPr>
          <w:spacing w:val="-4"/>
        </w:rPr>
        <w:t> </w:t>
      </w:r>
      <w:r>
        <w:rPr/>
        <w:t>with</w:t>
      </w:r>
      <w:r>
        <w:rPr>
          <w:spacing w:val="-6"/>
        </w:rPr>
        <w:t> </w:t>
      </w:r>
      <w:r>
        <w:rPr/>
        <w:t>the</w:t>
      </w:r>
      <w:r>
        <w:rPr>
          <w:spacing w:val="-6"/>
        </w:rPr>
        <w:t> </w:t>
      </w:r>
      <w:r>
        <w:rPr>
          <w:spacing w:val="-4"/>
        </w:rPr>
        <w:t>DSL.</w:t>
      </w:r>
    </w:p>
    <w:p>
      <w:pPr>
        <w:pStyle w:val="BodyText"/>
        <w:ind w:right="605"/>
      </w:pPr>
      <w:r>
        <w:rPr/>
        <w:t>If we believe that notifying the parents would increase the risk to the child, we will discuss this with the local authority children’s social care team before doing so.</w:t>
      </w:r>
    </w:p>
    <w:p>
      <w:pPr>
        <w:pStyle w:val="BodyText"/>
        <w:spacing w:before="120"/>
        <w:ind w:right="503"/>
      </w:pPr>
      <w:r>
        <w:rPr/>
        <w:t>In the case of allegations of abuse made against other children, we will usually notify the parents of all the children involved.</w:t>
      </w:r>
    </w:p>
    <w:p>
      <w:pPr>
        <w:pStyle w:val="BodyText"/>
        <w:spacing w:before="121"/>
      </w:pPr>
      <w:r>
        <w:rPr/>
        <w:t>Parents</w:t>
      </w:r>
      <w:r>
        <w:rPr>
          <w:spacing w:val="28"/>
        </w:rPr>
        <w:t> </w:t>
      </w:r>
      <w:r>
        <w:rPr/>
        <w:t>are</w:t>
      </w:r>
      <w:r>
        <w:rPr>
          <w:spacing w:val="30"/>
        </w:rPr>
        <w:t> </w:t>
      </w:r>
      <w:r>
        <w:rPr/>
        <w:t>informed</w:t>
      </w:r>
      <w:r>
        <w:rPr>
          <w:spacing w:val="28"/>
        </w:rPr>
        <w:t> </w:t>
      </w:r>
      <w:r>
        <w:rPr/>
        <w:t>of</w:t>
      </w:r>
      <w:r>
        <w:rPr>
          <w:spacing w:val="29"/>
        </w:rPr>
        <w:t> </w:t>
      </w:r>
      <w:r>
        <w:rPr/>
        <w:t>our</w:t>
      </w:r>
      <w:r>
        <w:rPr>
          <w:spacing w:val="27"/>
        </w:rPr>
        <w:t> </w:t>
      </w:r>
      <w:r>
        <w:rPr/>
        <w:t>school’s</w:t>
      </w:r>
      <w:r>
        <w:rPr>
          <w:spacing w:val="28"/>
        </w:rPr>
        <w:t> </w:t>
      </w:r>
      <w:r>
        <w:rPr/>
        <w:t>responsibilities</w:t>
      </w:r>
      <w:r>
        <w:rPr>
          <w:spacing w:val="30"/>
        </w:rPr>
        <w:t> </w:t>
      </w:r>
      <w:r>
        <w:rPr/>
        <w:t>for</w:t>
      </w:r>
      <w:r>
        <w:rPr>
          <w:spacing w:val="29"/>
        </w:rPr>
        <w:t> </w:t>
      </w:r>
      <w:r>
        <w:rPr/>
        <w:t>safeguarding</w:t>
      </w:r>
      <w:r>
        <w:rPr>
          <w:spacing w:val="28"/>
        </w:rPr>
        <w:t> </w:t>
      </w:r>
      <w:r>
        <w:rPr/>
        <w:t>children</w:t>
      </w:r>
      <w:r>
        <w:rPr>
          <w:spacing w:val="30"/>
        </w:rPr>
        <w:t> </w:t>
      </w:r>
      <w:r>
        <w:rPr/>
        <w:t>during</w:t>
      </w:r>
      <w:r>
        <w:rPr>
          <w:spacing w:val="28"/>
        </w:rPr>
        <w:t> </w:t>
      </w:r>
      <w:r>
        <w:rPr/>
        <w:t>their</w:t>
      </w:r>
      <w:r>
        <w:rPr>
          <w:spacing w:val="29"/>
        </w:rPr>
        <w:t> </w:t>
      </w:r>
      <w:r>
        <w:rPr/>
        <w:t>child’s induction. This includes referral to other agencies.</w:t>
      </w:r>
    </w:p>
    <w:p>
      <w:pPr>
        <w:pStyle w:val="BodyText"/>
        <w:spacing w:before="120"/>
      </w:pPr>
      <w:r>
        <w:rPr/>
        <w:t>We</w:t>
      </w:r>
      <w:r>
        <w:rPr>
          <w:spacing w:val="40"/>
        </w:rPr>
        <w:t> </w:t>
      </w:r>
      <w:r>
        <w:rPr/>
        <w:t>will</w:t>
      </w:r>
      <w:r>
        <w:rPr>
          <w:spacing w:val="40"/>
        </w:rPr>
        <w:t> </w:t>
      </w:r>
      <w:r>
        <w:rPr/>
        <w:t>work</w:t>
      </w:r>
      <w:r>
        <w:rPr>
          <w:spacing w:val="40"/>
        </w:rPr>
        <w:t> </w:t>
      </w:r>
      <w:r>
        <w:rPr/>
        <w:t>with</w:t>
      </w:r>
      <w:r>
        <w:rPr>
          <w:spacing w:val="39"/>
        </w:rPr>
        <w:t> </w:t>
      </w:r>
      <w:r>
        <w:rPr/>
        <w:t>the</w:t>
      </w:r>
      <w:r>
        <w:rPr>
          <w:spacing w:val="40"/>
        </w:rPr>
        <w:t> </w:t>
      </w:r>
      <w:r>
        <w:rPr/>
        <w:t>police</w:t>
      </w:r>
      <w:r>
        <w:rPr>
          <w:spacing w:val="40"/>
        </w:rPr>
        <w:t> </w:t>
      </w:r>
      <w:r>
        <w:rPr/>
        <w:t>and</w:t>
      </w:r>
      <w:r>
        <w:rPr>
          <w:spacing w:val="40"/>
        </w:rPr>
        <w:t> </w:t>
      </w:r>
      <w:r>
        <w:rPr/>
        <w:t>/or</w:t>
      </w:r>
      <w:r>
        <w:rPr>
          <w:spacing w:val="40"/>
        </w:rPr>
        <w:t> </w:t>
      </w:r>
      <w:r>
        <w:rPr/>
        <w:t>Dudley</w:t>
      </w:r>
      <w:r>
        <w:rPr>
          <w:spacing w:val="40"/>
        </w:rPr>
        <w:t> </w:t>
      </w:r>
      <w:r>
        <w:rPr/>
        <w:t>Children’s</w:t>
      </w:r>
      <w:r>
        <w:rPr>
          <w:spacing w:val="40"/>
        </w:rPr>
        <w:t> </w:t>
      </w:r>
      <w:r>
        <w:rPr/>
        <w:t>Services</w:t>
      </w:r>
      <w:r>
        <w:rPr>
          <w:spacing w:val="40"/>
        </w:rPr>
        <w:t> </w:t>
      </w:r>
      <w:r>
        <w:rPr/>
        <w:t>to</w:t>
      </w:r>
      <w:r>
        <w:rPr>
          <w:spacing w:val="39"/>
        </w:rPr>
        <w:t> </w:t>
      </w:r>
      <w:r>
        <w:rPr/>
        <w:t>make</w:t>
      </w:r>
      <w:r>
        <w:rPr>
          <w:spacing w:val="40"/>
        </w:rPr>
        <w:t> </w:t>
      </w:r>
      <w:r>
        <w:rPr/>
        <w:t>sure</w:t>
      </w:r>
      <w:r>
        <w:rPr>
          <w:spacing w:val="39"/>
        </w:rPr>
        <w:t> </w:t>
      </w:r>
      <w:r>
        <w:rPr/>
        <w:t>our</w:t>
      </w:r>
      <w:r>
        <w:rPr>
          <w:spacing w:val="40"/>
        </w:rPr>
        <w:t> </w:t>
      </w:r>
      <w:r>
        <w:rPr/>
        <w:t>approach</w:t>
      </w:r>
      <w:r>
        <w:rPr>
          <w:spacing w:val="37"/>
        </w:rPr>
        <w:t> </w:t>
      </w:r>
      <w:r>
        <w:rPr/>
        <w:t>to information sharing is consistent.</w:t>
      </w:r>
    </w:p>
    <w:p>
      <w:pPr>
        <w:pStyle w:val="BodyText"/>
        <w:spacing w:before="118"/>
      </w:pPr>
      <w:r>
        <w:rPr/>
        <w:t>Parents are advised to contact the DSL with any</w:t>
      </w:r>
      <w:r>
        <w:rPr>
          <w:spacing w:val="-1"/>
        </w:rPr>
        <w:t> </w:t>
      </w:r>
      <w:r>
        <w:rPr/>
        <w:t>concerns, but are also given the contact details for Dudley Children’s Front Door (MASH) should they wish to make a referral themselves.</w:t>
      </w:r>
    </w:p>
    <w:p>
      <w:pPr>
        <w:pStyle w:val="BodyText"/>
        <w:spacing w:before="0"/>
        <w:ind w:left="0"/>
      </w:pPr>
    </w:p>
    <w:p>
      <w:pPr>
        <w:pStyle w:val="BodyText"/>
        <w:spacing w:before="0"/>
        <w:ind w:left="0"/>
      </w:pPr>
    </w:p>
    <w:p>
      <w:pPr>
        <w:pStyle w:val="BodyText"/>
        <w:spacing w:before="107"/>
        <w:ind w:left="0"/>
      </w:pPr>
    </w:p>
    <w:p>
      <w:pPr>
        <w:pStyle w:val="Heading1"/>
        <w:numPr>
          <w:ilvl w:val="0"/>
          <w:numId w:val="1"/>
        </w:numPr>
        <w:tabs>
          <w:tab w:pos="395" w:val="left" w:leader="none"/>
        </w:tabs>
        <w:spacing w:line="240" w:lineRule="auto" w:before="0" w:after="0"/>
        <w:ind w:left="395" w:right="0" w:hanging="310"/>
        <w:jc w:val="left"/>
      </w:pPr>
      <w:r>
        <w:rPr/>
        <w:t>Roles</w:t>
      </w:r>
      <w:r>
        <w:rPr>
          <w:spacing w:val="-4"/>
        </w:rPr>
        <w:t> </w:t>
      </w:r>
      <w:r>
        <w:rPr/>
        <w:t>and</w:t>
      </w:r>
      <w:r>
        <w:rPr>
          <w:spacing w:val="-3"/>
        </w:rPr>
        <w:t> </w:t>
      </w:r>
      <w:r>
        <w:rPr>
          <w:spacing w:val="-2"/>
        </w:rPr>
        <w:t>Responsibilities</w:t>
      </w:r>
    </w:p>
    <w:p>
      <w:pPr>
        <w:pStyle w:val="Heading2"/>
      </w:pPr>
      <w:r>
        <w:rPr/>
        <w:t>All adults</w:t>
      </w:r>
      <w:r>
        <w:rPr>
          <w:spacing w:val="-3"/>
        </w:rPr>
        <w:t> </w:t>
      </w:r>
      <w:r>
        <w:rPr/>
        <w:t>in</w:t>
      </w:r>
      <w:r>
        <w:rPr>
          <w:spacing w:val="-3"/>
        </w:rPr>
        <w:t> </w:t>
      </w:r>
      <w:r>
        <w:rPr>
          <w:spacing w:val="-2"/>
        </w:rPr>
        <w:t>school</w:t>
      </w:r>
    </w:p>
    <w:p>
      <w:pPr>
        <w:pStyle w:val="Heading2"/>
        <w:spacing w:after="0"/>
        <w:sectPr>
          <w:pgSz w:w="11900" w:h="16850"/>
          <w:pgMar w:header="0" w:footer="327" w:top="920" w:bottom="520" w:left="992" w:right="566"/>
        </w:sectPr>
      </w:pPr>
    </w:p>
    <w:p>
      <w:pPr>
        <w:pStyle w:val="BodyText"/>
        <w:spacing w:before="70"/>
        <w:ind w:right="506"/>
        <w:jc w:val="both"/>
      </w:pPr>
      <w:r>
        <w:rPr/>
        <w:t>Safeguarding and child protection is </w:t>
      </w:r>
      <w:r>
        <w:rPr>
          <w:b/>
        </w:rPr>
        <w:t>everyone’s </w:t>
      </w:r>
      <w:r>
        <w:rPr/>
        <w:t>responsibility. This policy applies to all staff, volunteers and governors in the school and is consistent with the procedures of the 3 safeguarding partners. Our policy and procedures also apply to extended school and off-site activities.</w:t>
      </w:r>
    </w:p>
    <w:p>
      <w:pPr>
        <w:pStyle w:val="BodyText"/>
        <w:spacing w:before="122"/>
        <w:ind w:right="510"/>
        <w:jc w:val="both"/>
      </w:pPr>
      <w:r>
        <w:rPr/>
        <w:t>The school</w:t>
      </w:r>
      <w:r>
        <w:rPr>
          <w:spacing w:val="-1"/>
        </w:rPr>
        <w:t> </w:t>
      </w:r>
      <w:r>
        <w:rPr/>
        <w:t>plays a</w:t>
      </w:r>
      <w:r>
        <w:rPr>
          <w:spacing w:val="-3"/>
        </w:rPr>
        <w:t> </w:t>
      </w:r>
      <w:r>
        <w:rPr/>
        <w:t>crucial</w:t>
      </w:r>
      <w:r>
        <w:rPr>
          <w:spacing w:val="-1"/>
        </w:rPr>
        <w:t> </w:t>
      </w:r>
      <w:r>
        <w:rPr/>
        <w:t>role in preventative education by</w:t>
      </w:r>
      <w:r>
        <w:rPr>
          <w:spacing w:val="-2"/>
        </w:rPr>
        <w:t> </w:t>
      </w:r>
      <w:r>
        <w:rPr/>
        <w:t>embedding</w:t>
      </w:r>
      <w:r>
        <w:rPr>
          <w:spacing w:val="-3"/>
        </w:rPr>
        <w:t> </w:t>
      </w:r>
      <w:r>
        <w:rPr/>
        <w:t>safeguarding and</w:t>
      </w:r>
      <w:r>
        <w:rPr>
          <w:spacing w:val="-3"/>
        </w:rPr>
        <w:t> </w:t>
      </w:r>
      <w:r>
        <w:rPr/>
        <w:t>well</w:t>
      </w:r>
      <w:r>
        <w:rPr>
          <w:spacing w:val="-1"/>
        </w:rPr>
        <w:t> </w:t>
      </w:r>
      <w:r>
        <w:rPr/>
        <w:t>being in the school curriculum. Our school curriculum is detailed in Section 21 of this Policy.</w:t>
      </w:r>
    </w:p>
    <w:p>
      <w:pPr>
        <w:pStyle w:val="BodyText"/>
        <w:spacing w:before="239"/>
        <w:ind w:left="0"/>
      </w:pPr>
    </w:p>
    <w:p>
      <w:pPr>
        <w:pStyle w:val="BodyText"/>
        <w:spacing w:before="1"/>
        <w:ind w:right="506"/>
        <w:jc w:val="both"/>
      </w:pPr>
      <w:r>
        <w:rPr/>
        <w:t>All</w:t>
      </w:r>
      <w:r>
        <w:rPr>
          <w:spacing w:val="-7"/>
        </w:rPr>
        <w:t> </w:t>
      </w:r>
      <w:r>
        <w:rPr/>
        <w:t>staff</w:t>
      </w:r>
      <w:r>
        <w:rPr>
          <w:spacing w:val="-5"/>
        </w:rPr>
        <w:t> </w:t>
      </w:r>
      <w:r>
        <w:rPr/>
        <w:t>and</w:t>
      </w:r>
      <w:r>
        <w:rPr>
          <w:spacing w:val="-9"/>
        </w:rPr>
        <w:t> </w:t>
      </w:r>
      <w:r>
        <w:rPr/>
        <w:t>volunteers</w:t>
      </w:r>
      <w:r>
        <w:rPr>
          <w:spacing w:val="-8"/>
        </w:rPr>
        <w:t> </w:t>
      </w:r>
      <w:r>
        <w:rPr/>
        <w:t>must</w:t>
      </w:r>
      <w:r>
        <w:rPr>
          <w:spacing w:val="-5"/>
        </w:rPr>
        <w:t> </w:t>
      </w:r>
      <w:r>
        <w:rPr/>
        <w:t>read,</w:t>
      </w:r>
      <w:r>
        <w:rPr>
          <w:spacing w:val="-5"/>
        </w:rPr>
        <w:t> </w:t>
      </w:r>
      <w:r>
        <w:rPr/>
        <w:t>and</w:t>
      </w:r>
      <w:r>
        <w:rPr>
          <w:spacing w:val="-6"/>
        </w:rPr>
        <w:t> </w:t>
      </w:r>
      <w:r>
        <w:rPr/>
        <w:t>sign</w:t>
      </w:r>
      <w:r>
        <w:rPr>
          <w:spacing w:val="-9"/>
        </w:rPr>
        <w:t> </w:t>
      </w:r>
      <w:r>
        <w:rPr/>
        <w:t>to</w:t>
      </w:r>
      <w:r>
        <w:rPr>
          <w:spacing w:val="-6"/>
        </w:rPr>
        <w:t> </w:t>
      </w:r>
      <w:r>
        <w:rPr/>
        <w:t>confirm</w:t>
      </w:r>
      <w:r>
        <w:rPr>
          <w:spacing w:val="-5"/>
        </w:rPr>
        <w:t> </w:t>
      </w:r>
      <w:r>
        <w:rPr/>
        <w:t>they</w:t>
      </w:r>
      <w:r>
        <w:rPr>
          <w:spacing w:val="-6"/>
        </w:rPr>
        <w:t> </w:t>
      </w:r>
      <w:r>
        <w:rPr/>
        <w:t>have</w:t>
      </w:r>
      <w:r>
        <w:rPr>
          <w:spacing w:val="-6"/>
        </w:rPr>
        <w:t> </w:t>
      </w:r>
      <w:r>
        <w:rPr/>
        <w:t>done</w:t>
      </w:r>
      <w:r>
        <w:rPr>
          <w:spacing w:val="-6"/>
        </w:rPr>
        <w:t> </w:t>
      </w:r>
      <w:r>
        <w:rPr/>
        <w:t>so,</w:t>
      </w:r>
      <w:r>
        <w:rPr>
          <w:spacing w:val="-7"/>
        </w:rPr>
        <w:t> </w:t>
      </w:r>
      <w:r>
        <w:rPr/>
        <w:t>this</w:t>
      </w:r>
      <w:r>
        <w:rPr>
          <w:spacing w:val="-6"/>
        </w:rPr>
        <w:t> </w:t>
      </w:r>
      <w:r>
        <w:rPr/>
        <w:t>policy</w:t>
      </w:r>
      <w:r>
        <w:rPr>
          <w:spacing w:val="-6"/>
        </w:rPr>
        <w:t> </w:t>
      </w:r>
      <w:r>
        <w:rPr/>
        <w:t>in</w:t>
      </w:r>
      <w:r>
        <w:rPr>
          <w:spacing w:val="-6"/>
        </w:rPr>
        <w:t> </w:t>
      </w:r>
      <w:r>
        <w:rPr/>
        <w:t>full</w:t>
      </w:r>
      <w:r>
        <w:rPr>
          <w:spacing w:val="-7"/>
        </w:rPr>
        <w:t> </w:t>
      </w:r>
      <w:r>
        <w:rPr/>
        <w:t>along</w:t>
      </w:r>
      <w:r>
        <w:rPr>
          <w:spacing w:val="-6"/>
        </w:rPr>
        <w:t> </w:t>
      </w:r>
      <w:r>
        <w:rPr/>
        <w:t>with Part</w:t>
      </w:r>
      <w:r>
        <w:rPr>
          <w:spacing w:val="-5"/>
        </w:rPr>
        <w:t> </w:t>
      </w:r>
      <w:r>
        <w:rPr/>
        <w:t>One</w:t>
      </w:r>
      <w:r>
        <w:rPr>
          <w:spacing w:val="-4"/>
        </w:rPr>
        <w:t> </w:t>
      </w:r>
      <w:r>
        <w:rPr/>
        <w:t>of</w:t>
      </w:r>
      <w:r>
        <w:rPr>
          <w:spacing w:val="-3"/>
        </w:rPr>
        <w:t> </w:t>
      </w:r>
      <w:r>
        <w:rPr/>
        <w:t>Keeping</w:t>
      </w:r>
      <w:r>
        <w:rPr>
          <w:spacing w:val="-4"/>
        </w:rPr>
        <w:t> </w:t>
      </w:r>
      <w:r>
        <w:rPr/>
        <w:t>Children</w:t>
      </w:r>
      <w:r>
        <w:rPr>
          <w:spacing w:val="-4"/>
        </w:rPr>
        <w:t> </w:t>
      </w:r>
      <w:r>
        <w:rPr/>
        <w:t>Safe</w:t>
      </w:r>
      <w:r>
        <w:rPr>
          <w:spacing w:val="-4"/>
        </w:rPr>
        <w:t> </w:t>
      </w:r>
      <w:r>
        <w:rPr/>
        <w:t>in</w:t>
      </w:r>
      <w:r>
        <w:rPr>
          <w:spacing w:val="-4"/>
        </w:rPr>
        <w:t> </w:t>
      </w:r>
      <w:r>
        <w:rPr/>
        <w:t>Education-</w:t>
      </w:r>
      <w:r>
        <w:rPr>
          <w:spacing w:val="-5"/>
        </w:rPr>
        <w:t> </w:t>
      </w:r>
      <w:r>
        <w:rPr/>
        <w:t>September</w:t>
      </w:r>
      <w:r>
        <w:rPr>
          <w:spacing w:val="-3"/>
        </w:rPr>
        <w:t> </w:t>
      </w:r>
      <w:r>
        <w:rPr/>
        <w:t>2025</w:t>
      </w:r>
      <w:r>
        <w:rPr>
          <w:spacing w:val="-4"/>
        </w:rPr>
        <w:t> </w:t>
      </w:r>
      <w:r>
        <w:rPr/>
        <w:t>and</w:t>
      </w:r>
      <w:r>
        <w:rPr>
          <w:spacing w:val="-4"/>
        </w:rPr>
        <w:t> </w:t>
      </w:r>
      <w:r>
        <w:rPr/>
        <w:t>ensure</w:t>
      </w:r>
      <w:r>
        <w:rPr>
          <w:spacing w:val="-4"/>
        </w:rPr>
        <w:t> </w:t>
      </w:r>
      <w:r>
        <w:rPr/>
        <w:t>that</w:t>
      </w:r>
      <w:r>
        <w:rPr>
          <w:spacing w:val="-5"/>
        </w:rPr>
        <w:t> </w:t>
      </w:r>
      <w:r>
        <w:rPr/>
        <w:t>they</w:t>
      </w:r>
      <w:r>
        <w:rPr>
          <w:spacing w:val="-4"/>
        </w:rPr>
        <w:t> </w:t>
      </w:r>
      <w:r>
        <w:rPr/>
        <w:t>are</w:t>
      </w:r>
      <w:r>
        <w:rPr>
          <w:spacing w:val="-4"/>
        </w:rPr>
        <w:t> </w:t>
      </w:r>
      <w:r>
        <w:rPr/>
        <w:t>aware</w:t>
      </w:r>
      <w:r>
        <w:rPr>
          <w:spacing w:val="-6"/>
        </w:rPr>
        <w:t> </w:t>
      </w:r>
      <w:r>
        <w:rPr/>
        <w:t>of their responsibilities for safeguarding and child protection in being alert to the signs of abuse and of their responsibility to report and record any concerns or disclosures via MyConcern.</w:t>
      </w:r>
    </w:p>
    <w:p>
      <w:pPr>
        <w:pStyle w:val="BodyText"/>
        <w:spacing w:before="118"/>
        <w:ind w:right="507"/>
        <w:jc w:val="both"/>
      </w:pPr>
      <w:r>
        <w:rPr/>
        <w:t>If any member of staff has a concern that a child in their care has suffered any form of abuse, they must</w:t>
      </w:r>
      <w:r>
        <w:rPr>
          <w:spacing w:val="-15"/>
        </w:rPr>
        <w:t> </w:t>
      </w:r>
      <w:r>
        <w:rPr/>
        <w:t>report</w:t>
      </w:r>
      <w:r>
        <w:rPr>
          <w:spacing w:val="-15"/>
        </w:rPr>
        <w:t> </w:t>
      </w:r>
      <w:r>
        <w:rPr/>
        <w:t>their</w:t>
      </w:r>
      <w:r>
        <w:rPr>
          <w:spacing w:val="-12"/>
        </w:rPr>
        <w:t> </w:t>
      </w:r>
      <w:r>
        <w:rPr/>
        <w:t>concerns</w:t>
      </w:r>
      <w:r>
        <w:rPr>
          <w:spacing w:val="-13"/>
        </w:rPr>
        <w:t> </w:t>
      </w:r>
      <w:r>
        <w:rPr/>
        <w:t>to,</w:t>
      </w:r>
      <w:r>
        <w:rPr>
          <w:spacing w:val="-12"/>
        </w:rPr>
        <w:t> </w:t>
      </w:r>
      <w:r>
        <w:rPr/>
        <w:t>and</w:t>
      </w:r>
      <w:r>
        <w:rPr>
          <w:spacing w:val="-16"/>
        </w:rPr>
        <w:t> </w:t>
      </w:r>
      <w:r>
        <w:rPr/>
        <w:t>seek</w:t>
      </w:r>
      <w:r>
        <w:rPr>
          <w:spacing w:val="-12"/>
        </w:rPr>
        <w:t> </w:t>
      </w:r>
      <w:r>
        <w:rPr/>
        <w:t>advice</w:t>
      </w:r>
      <w:r>
        <w:rPr>
          <w:spacing w:val="-14"/>
        </w:rPr>
        <w:t> </w:t>
      </w:r>
      <w:r>
        <w:rPr/>
        <w:t>from</w:t>
      </w:r>
      <w:r>
        <w:rPr>
          <w:spacing w:val="-12"/>
        </w:rPr>
        <w:t> </w:t>
      </w:r>
      <w:r>
        <w:rPr/>
        <w:t>the</w:t>
      </w:r>
      <w:r>
        <w:rPr>
          <w:spacing w:val="-14"/>
        </w:rPr>
        <w:t> </w:t>
      </w:r>
      <w:r>
        <w:rPr/>
        <w:t>DSL,</w:t>
      </w:r>
      <w:r>
        <w:rPr>
          <w:spacing w:val="-12"/>
        </w:rPr>
        <w:t> </w:t>
      </w:r>
      <w:r>
        <w:rPr/>
        <w:t>or</w:t>
      </w:r>
      <w:r>
        <w:rPr>
          <w:spacing w:val="-15"/>
        </w:rPr>
        <w:t> </w:t>
      </w:r>
      <w:r>
        <w:rPr/>
        <w:t>the</w:t>
      </w:r>
      <w:r>
        <w:rPr>
          <w:spacing w:val="-14"/>
        </w:rPr>
        <w:t> </w:t>
      </w:r>
      <w:r>
        <w:rPr/>
        <w:t>Deputy</w:t>
      </w:r>
      <w:r>
        <w:rPr>
          <w:spacing w:val="-16"/>
        </w:rPr>
        <w:t> </w:t>
      </w:r>
      <w:r>
        <w:rPr/>
        <w:t>DSL</w:t>
      </w:r>
      <w:r>
        <w:rPr>
          <w:spacing w:val="-13"/>
        </w:rPr>
        <w:t> </w:t>
      </w:r>
      <w:r>
        <w:rPr/>
        <w:t>in</w:t>
      </w:r>
      <w:r>
        <w:rPr>
          <w:spacing w:val="-14"/>
        </w:rPr>
        <w:t> </w:t>
      </w:r>
      <w:r>
        <w:rPr/>
        <w:t>the</w:t>
      </w:r>
      <w:r>
        <w:rPr>
          <w:spacing w:val="-14"/>
        </w:rPr>
        <w:t> </w:t>
      </w:r>
      <w:r>
        <w:rPr/>
        <w:t>DSL’s</w:t>
      </w:r>
      <w:r>
        <w:rPr>
          <w:spacing w:val="-13"/>
        </w:rPr>
        <w:t> </w:t>
      </w:r>
      <w:r>
        <w:rPr/>
        <w:t>absence as soon as possible, and never later than the end of the working day. If there is a concern as to whether it is safe to allow the child to go home that day, then all effort must be made to inform the DSL</w:t>
      </w:r>
      <w:r>
        <w:rPr>
          <w:spacing w:val="-3"/>
        </w:rPr>
        <w:t> </w:t>
      </w:r>
      <w:r>
        <w:rPr/>
        <w:t>immediately</w:t>
      </w:r>
      <w:r>
        <w:rPr>
          <w:spacing w:val="-5"/>
        </w:rPr>
        <w:t> </w:t>
      </w:r>
      <w:r>
        <w:rPr/>
        <w:t>so</w:t>
      </w:r>
      <w:r>
        <w:rPr>
          <w:spacing w:val="-5"/>
        </w:rPr>
        <w:t> </w:t>
      </w:r>
      <w:r>
        <w:rPr/>
        <w:t>that</w:t>
      </w:r>
      <w:r>
        <w:rPr>
          <w:spacing w:val="-6"/>
        </w:rPr>
        <w:t> </w:t>
      </w:r>
      <w:r>
        <w:rPr/>
        <w:t>the</w:t>
      </w:r>
      <w:r>
        <w:rPr>
          <w:spacing w:val="-2"/>
        </w:rPr>
        <w:t> </w:t>
      </w:r>
      <w:r>
        <w:rPr/>
        <w:t>Dudley</w:t>
      </w:r>
      <w:r>
        <w:rPr>
          <w:spacing w:val="-2"/>
        </w:rPr>
        <w:t> </w:t>
      </w:r>
      <w:r>
        <w:rPr/>
        <w:t>Children’s</w:t>
      </w:r>
      <w:r>
        <w:rPr>
          <w:spacing w:val="-2"/>
        </w:rPr>
        <w:t> </w:t>
      </w:r>
      <w:r>
        <w:rPr/>
        <w:t>Front</w:t>
      </w:r>
      <w:r>
        <w:rPr>
          <w:spacing w:val="-1"/>
        </w:rPr>
        <w:t> </w:t>
      </w:r>
      <w:r>
        <w:rPr/>
        <w:t>Door(MASH)</w:t>
      </w:r>
      <w:r>
        <w:rPr>
          <w:spacing w:val="-4"/>
        </w:rPr>
        <w:t> </w:t>
      </w:r>
      <w:r>
        <w:rPr/>
        <w:t>(0300</w:t>
      </w:r>
      <w:r>
        <w:rPr>
          <w:spacing w:val="-3"/>
        </w:rPr>
        <w:t> </w:t>
      </w:r>
      <w:r>
        <w:rPr/>
        <w:t>555</w:t>
      </w:r>
      <w:r>
        <w:rPr>
          <w:spacing w:val="-3"/>
        </w:rPr>
        <w:t> </w:t>
      </w:r>
      <w:r>
        <w:rPr/>
        <w:t>0050)</w:t>
      </w:r>
      <w:r>
        <w:rPr>
          <w:spacing w:val="-4"/>
        </w:rPr>
        <w:t> </w:t>
      </w:r>
      <w:r>
        <w:rPr/>
        <w:t>can</w:t>
      </w:r>
      <w:r>
        <w:rPr>
          <w:spacing w:val="-3"/>
        </w:rPr>
        <w:t> </w:t>
      </w:r>
      <w:r>
        <w:rPr/>
        <w:t>be</w:t>
      </w:r>
      <w:r>
        <w:rPr>
          <w:spacing w:val="-5"/>
        </w:rPr>
        <w:t> </w:t>
      </w:r>
      <w:r>
        <w:rPr/>
        <w:t>informed and the necessary protective measures implemented.</w:t>
      </w:r>
    </w:p>
    <w:p>
      <w:pPr>
        <w:pStyle w:val="BodyText"/>
        <w:spacing w:before="121"/>
        <w:ind w:right="507"/>
        <w:jc w:val="both"/>
      </w:pPr>
      <w:r>
        <w:rPr/>
        <w:t>A referral can also be made via Dudley’s ‘Tell Us’ page </w:t>
      </w:r>
      <w:hyperlink r:id="rId47">
        <w:r>
          <w:rPr>
            <w:color w:val="0071CC"/>
            <w:u w:val="single" w:color="0071CC"/>
          </w:rPr>
          <w:t>Report a concern about a child or young</w:t>
        </w:r>
      </w:hyperlink>
      <w:r>
        <w:rPr>
          <w:color w:val="0071CC"/>
          <w:u w:val="none"/>
        </w:rPr>
        <w:t> </w:t>
      </w:r>
      <w:hyperlink r:id="rId47">
        <w:r>
          <w:rPr>
            <w:color w:val="0071CC"/>
            <w:u w:val="single" w:color="0071CC"/>
          </w:rPr>
          <w:t>person | Dudley Council</w:t>
        </w:r>
      </w:hyperlink>
    </w:p>
    <w:p>
      <w:pPr>
        <w:pStyle w:val="BodyText"/>
        <w:spacing w:before="121"/>
        <w:jc w:val="both"/>
      </w:pPr>
      <w:hyperlink r:id="rId47">
        <w:r>
          <w:rPr/>
          <w:t>A</w:t>
        </w:r>
      </w:hyperlink>
      <w:r>
        <w:rPr/>
        <w:t>nyone</w:t>
      </w:r>
      <w:r>
        <w:rPr>
          <w:spacing w:val="-2"/>
        </w:rPr>
        <w:t> </w:t>
      </w:r>
      <w:r>
        <w:rPr/>
        <w:t>can</w:t>
      </w:r>
      <w:r>
        <w:rPr>
          <w:spacing w:val="-4"/>
        </w:rPr>
        <w:t> </w:t>
      </w:r>
      <w:r>
        <w:rPr/>
        <w:t>make</w:t>
      </w:r>
      <w:r>
        <w:rPr>
          <w:spacing w:val="-3"/>
        </w:rPr>
        <w:t> </w:t>
      </w:r>
      <w:r>
        <w:rPr/>
        <w:t>a</w:t>
      </w:r>
      <w:r>
        <w:rPr>
          <w:spacing w:val="-3"/>
        </w:rPr>
        <w:t> </w:t>
      </w:r>
      <w:r>
        <w:rPr>
          <w:spacing w:val="-2"/>
        </w:rPr>
        <w:t>referral.</w:t>
      </w:r>
    </w:p>
    <w:p>
      <w:pPr>
        <w:pStyle w:val="Heading2"/>
        <w:spacing w:before="119"/>
        <w:jc w:val="both"/>
      </w:pPr>
      <w:r>
        <w:rPr/>
        <w:t>The</w:t>
      </w:r>
      <w:r>
        <w:rPr>
          <w:spacing w:val="-7"/>
        </w:rPr>
        <w:t> </w:t>
      </w:r>
      <w:r>
        <w:rPr/>
        <w:t>Dudley</w:t>
      </w:r>
      <w:r>
        <w:rPr>
          <w:spacing w:val="-4"/>
        </w:rPr>
        <w:t> </w:t>
      </w:r>
      <w:r>
        <w:rPr/>
        <w:t>MASH</w:t>
      </w:r>
      <w:r>
        <w:rPr>
          <w:spacing w:val="-3"/>
        </w:rPr>
        <w:t> </w:t>
      </w:r>
      <w:r>
        <w:rPr/>
        <w:t>education</w:t>
      </w:r>
      <w:r>
        <w:rPr>
          <w:spacing w:val="-5"/>
        </w:rPr>
        <w:t> </w:t>
      </w:r>
      <w:r>
        <w:rPr/>
        <w:t>officer</w:t>
      </w:r>
      <w:r>
        <w:rPr>
          <w:spacing w:val="-3"/>
        </w:rPr>
        <w:t> </w:t>
      </w:r>
      <w:r>
        <w:rPr/>
        <w:t>is</w:t>
      </w:r>
      <w:r>
        <w:rPr>
          <w:spacing w:val="-5"/>
        </w:rPr>
        <w:t> </w:t>
      </w:r>
      <w:r>
        <w:rPr/>
        <w:t>Diane</w:t>
      </w:r>
      <w:r>
        <w:rPr>
          <w:spacing w:val="-6"/>
        </w:rPr>
        <w:t> </w:t>
      </w:r>
      <w:r>
        <w:rPr/>
        <w:t>Green</w:t>
      </w:r>
      <w:r>
        <w:rPr>
          <w:spacing w:val="-4"/>
        </w:rPr>
        <w:t> </w:t>
      </w:r>
      <w:hyperlink r:id="rId48">
        <w:r>
          <w:rPr>
            <w:spacing w:val="-2"/>
          </w:rPr>
          <w:t>diane.green@dudley.gov.uk</w:t>
        </w:r>
      </w:hyperlink>
    </w:p>
    <w:p>
      <w:pPr>
        <w:pStyle w:val="BodyText"/>
        <w:ind w:right="507"/>
        <w:jc w:val="both"/>
      </w:pPr>
      <w:r>
        <w:rPr/>
        <w:t>A child may disclose sensitive information at any time of the day, and in particular this may occur outside of normal lesson time, e.g. during break/playtimes or during before or after school wrap- around sessions. It is therefore imperative that all staff and volunteers are aware of the signs and behaviour which may indicate abuse.</w:t>
      </w:r>
    </w:p>
    <w:p>
      <w:pPr>
        <w:pStyle w:val="BodyText"/>
        <w:spacing w:before="121"/>
        <w:jc w:val="both"/>
      </w:pPr>
      <w:r>
        <w:rPr/>
        <w:t>All</w:t>
      </w:r>
      <w:r>
        <w:rPr>
          <w:spacing w:val="-6"/>
        </w:rPr>
        <w:t> </w:t>
      </w:r>
      <w:r>
        <w:rPr/>
        <w:t>adults</w:t>
      </w:r>
      <w:r>
        <w:rPr>
          <w:spacing w:val="-2"/>
        </w:rPr>
        <w:t> </w:t>
      </w:r>
      <w:r>
        <w:rPr/>
        <w:t>in</w:t>
      </w:r>
      <w:r>
        <w:rPr>
          <w:spacing w:val="-3"/>
        </w:rPr>
        <w:t> </w:t>
      </w:r>
      <w:r>
        <w:rPr/>
        <w:t>school</w:t>
      </w:r>
      <w:r>
        <w:rPr>
          <w:spacing w:val="-4"/>
        </w:rPr>
        <w:t> must:</w:t>
      </w:r>
    </w:p>
    <w:p>
      <w:pPr>
        <w:pStyle w:val="ListParagraph"/>
        <w:numPr>
          <w:ilvl w:val="0"/>
          <w:numId w:val="6"/>
        </w:numPr>
        <w:tabs>
          <w:tab w:pos="245" w:val="left" w:leader="none"/>
        </w:tabs>
        <w:spacing w:line="240" w:lineRule="auto" w:before="121" w:after="0"/>
        <w:ind w:left="85" w:right="507" w:firstLine="0"/>
        <w:jc w:val="both"/>
        <w:rPr>
          <w:sz w:val="22"/>
        </w:rPr>
      </w:pPr>
      <w:r>
        <w:rPr>
          <w:sz w:val="22"/>
        </w:rPr>
        <w:t>recognise that a disclosure may come directly from the child, or from a third party, e.g. a friend, neighbour or other family member. Alternatively, it may be through the suspicion of staff based on</w:t>
      </w:r>
      <w:r>
        <w:rPr>
          <w:spacing w:val="-2"/>
          <w:sz w:val="22"/>
        </w:rPr>
        <w:t> </w:t>
      </w:r>
      <w:r>
        <w:rPr>
          <w:sz w:val="22"/>
        </w:rPr>
        <w:t>a variety of symptoms and knowledge of possible indicators of abuse</w:t>
      </w:r>
    </w:p>
    <w:p>
      <w:pPr>
        <w:pStyle w:val="ListParagraph"/>
        <w:numPr>
          <w:ilvl w:val="0"/>
          <w:numId w:val="6"/>
        </w:numPr>
        <w:tabs>
          <w:tab w:pos="221" w:val="left" w:leader="none"/>
        </w:tabs>
        <w:spacing w:line="240" w:lineRule="auto" w:before="120" w:after="0"/>
        <w:ind w:left="85" w:right="506" w:firstLine="0"/>
        <w:jc w:val="both"/>
        <w:rPr>
          <w:sz w:val="22"/>
        </w:rPr>
      </w:pPr>
      <w:r>
        <w:rPr>
          <w:sz w:val="22"/>
        </w:rPr>
        <w:t>take</w:t>
      </w:r>
      <w:r>
        <w:rPr>
          <w:spacing w:val="-6"/>
          <w:sz w:val="22"/>
        </w:rPr>
        <w:t> </w:t>
      </w:r>
      <w:r>
        <w:rPr>
          <w:sz w:val="22"/>
        </w:rPr>
        <w:t>seriously</w:t>
      </w:r>
      <w:r>
        <w:rPr>
          <w:spacing w:val="-4"/>
          <w:sz w:val="22"/>
        </w:rPr>
        <w:t> </w:t>
      </w:r>
      <w:r>
        <w:rPr>
          <w:sz w:val="22"/>
        </w:rPr>
        <w:t>any</w:t>
      </w:r>
      <w:r>
        <w:rPr>
          <w:spacing w:val="-6"/>
          <w:sz w:val="22"/>
        </w:rPr>
        <w:t> </w:t>
      </w:r>
      <w:r>
        <w:rPr>
          <w:sz w:val="22"/>
        </w:rPr>
        <w:t>disclosures</w:t>
      </w:r>
      <w:r>
        <w:rPr>
          <w:spacing w:val="-6"/>
          <w:sz w:val="22"/>
        </w:rPr>
        <w:t> </w:t>
      </w:r>
      <w:r>
        <w:rPr>
          <w:sz w:val="22"/>
        </w:rPr>
        <w:t>made</w:t>
      </w:r>
      <w:r>
        <w:rPr>
          <w:spacing w:val="-6"/>
          <w:sz w:val="22"/>
        </w:rPr>
        <w:t> </w:t>
      </w:r>
      <w:r>
        <w:rPr>
          <w:sz w:val="22"/>
        </w:rPr>
        <w:t>to</w:t>
      </w:r>
      <w:r>
        <w:rPr>
          <w:spacing w:val="-9"/>
          <w:sz w:val="22"/>
        </w:rPr>
        <w:t> </w:t>
      </w:r>
      <w:r>
        <w:rPr>
          <w:sz w:val="22"/>
        </w:rPr>
        <w:t>them</w:t>
      </w:r>
      <w:r>
        <w:rPr>
          <w:spacing w:val="-5"/>
          <w:sz w:val="22"/>
        </w:rPr>
        <w:t> </w:t>
      </w:r>
      <w:r>
        <w:rPr>
          <w:sz w:val="22"/>
        </w:rPr>
        <w:t>and</w:t>
      </w:r>
      <w:r>
        <w:rPr>
          <w:spacing w:val="-4"/>
          <w:sz w:val="22"/>
        </w:rPr>
        <w:t> </w:t>
      </w:r>
      <w:r>
        <w:rPr>
          <w:sz w:val="22"/>
        </w:rPr>
        <w:t>provide</w:t>
      </w:r>
      <w:r>
        <w:rPr>
          <w:spacing w:val="-6"/>
          <w:sz w:val="22"/>
        </w:rPr>
        <w:t> </w:t>
      </w:r>
      <w:r>
        <w:rPr>
          <w:sz w:val="22"/>
        </w:rPr>
        <w:t>reassurance</w:t>
      </w:r>
      <w:r>
        <w:rPr>
          <w:spacing w:val="-6"/>
          <w:sz w:val="22"/>
        </w:rPr>
        <w:t> </w:t>
      </w:r>
      <w:r>
        <w:rPr>
          <w:sz w:val="22"/>
        </w:rPr>
        <w:t>to</w:t>
      </w:r>
      <w:r>
        <w:rPr>
          <w:spacing w:val="-6"/>
          <w:sz w:val="22"/>
        </w:rPr>
        <w:t> </w:t>
      </w:r>
      <w:r>
        <w:rPr>
          <w:sz w:val="22"/>
        </w:rPr>
        <w:t>the</w:t>
      </w:r>
      <w:r>
        <w:rPr>
          <w:spacing w:val="-6"/>
          <w:sz w:val="22"/>
        </w:rPr>
        <w:t> </w:t>
      </w:r>
      <w:r>
        <w:rPr>
          <w:sz w:val="22"/>
        </w:rPr>
        <w:t>discloser</w:t>
      </w:r>
      <w:r>
        <w:rPr>
          <w:spacing w:val="-5"/>
          <w:sz w:val="22"/>
        </w:rPr>
        <w:t> </w:t>
      </w:r>
      <w:r>
        <w:rPr>
          <w:sz w:val="22"/>
        </w:rPr>
        <w:t>through</w:t>
      </w:r>
      <w:r>
        <w:rPr>
          <w:spacing w:val="-6"/>
          <w:sz w:val="22"/>
        </w:rPr>
        <w:t> </w:t>
      </w:r>
      <w:r>
        <w:rPr>
          <w:sz w:val="22"/>
        </w:rPr>
        <w:t>their responses and behaviour</w:t>
      </w:r>
    </w:p>
    <w:p>
      <w:pPr>
        <w:pStyle w:val="ListParagraph"/>
        <w:numPr>
          <w:ilvl w:val="0"/>
          <w:numId w:val="6"/>
        </w:numPr>
        <w:tabs>
          <w:tab w:pos="233" w:val="left" w:leader="none"/>
        </w:tabs>
        <w:spacing w:line="240" w:lineRule="auto" w:before="120" w:after="0"/>
        <w:ind w:left="85" w:right="508" w:firstLine="0"/>
        <w:jc w:val="both"/>
        <w:rPr>
          <w:sz w:val="22"/>
        </w:rPr>
      </w:pPr>
      <w:r>
        <w:rPr>
          <w:sz w:val="22"/>
        </w:rPr>
        <w:t>ensure that we maintain a child-centred approach (trauma-informed where appropriate) to dealing with any safeguarding concerns.</w:t>
      </w:r>
    </w:p>
    <w:p>
      <w:pPr>
        <w:pStyle w:val="BodyText"/>
        <w:spacing w:before="118"/>
        <w:ind w:right="509"/>
        <w:jc w:val="both"/>
      </w:pPr>
      <w:r>
        <w:rPr/>
        <w:t>When receiving a disclosure from a child that he/she has been abused in some way, the</w:t>
      </w:r>
      <w:r>
        <w:rPr>
          <w:spacing w:val="-2"/>
        </w:rPr>
        <w:t> </w:t>
      </w:r>
      <w:r>
        <w:rPr/>
        <w:t>member of staff or adult must:</w:t>
      </w:r>
    </w:p>
    <w:p>
      <w:pPr>
        <w:pStyle w:val="ListParagraph"/>
        <w:numPr>
          <w:ilvl w:val="0"/>
          <w:numId w:val="6"/>
        </w:numPr>
        <w:tabs>
          <w:tab w:pos="233" w:val="left" w:leader="none"/>
        </w:tabs>
        <w:spacing w:line="240" w:lineRule="auto" w:before="120" w:after="0"/>
        <w:ind w:left="85" w:right="509" w:firstLine="0"/>
        <w:jc w:val="both"/>
        <w:rPr>
          <w:sz w:val="22"/>
        </w:rPr>
      </w:pPr>
      <w:r>
        <w:rPr>
          <w:sz w:val="22"/>
        </w:rPr>
        <w:t>find time and, if necessary, a suitable place to listen to the child, when information about possible abuse comes to light</w:t>
      </w:r>
    </w:p>
    <w:p>
      <w:pPr>
        <w:pStyle w:val="ListParagraph"/>
        <w:numPr>
          <w:ilvl w:val="0"/>
          <w:numId w:val="6"/>
        </w:numPr>
        <w:tabs>
          <w:tab w:pos="223" w:val="left" w:leader="none"/>
        </w:tabs>
        <w:spacing w:line="240" w:lineRule="auto" w:before="121" w:after="0"/>
        <w:ind w:left="223" w:right="0" w:hanging="138"/>
        <w:jc w:val="both"/>
        <w:rPr>
          <w:sz w:val="22"/>
        </w:rPr>
      </w:pPr>
      <w:r>
        <w:rPr>
          <w:sz w:val="22"/>
        </w:rPr>
        <w:t>listen</w:t>
      </w:r>
      <w:r>
        <w:rPr>
          <w:spacing w:val="-7"/>
          <w:sz w:val="22"/>
        </w:rPr>
        <w:t> </w:t>
      </w:r>
      <w:r>
        <w:rPr>
          <w:sz w:val="22"/>
        </w:rPr>
        <w:t>to</w:t>
      </w:r>
      <w:r>
        <w:rPr>
          <w:spacing w:val="-4"/>
          <w:sz w:val="22"/>
        </w:rPr>
        <w:t> </w:t>
      </w:r>
      <w:r>
        <w:rPr>
          <w:sz w:val="22"/>
        </w:rPr>
        <w:t>what</w:t>
      </w:r>
      <w:r>
        <w:rPr>
          <w:spacing w:val="-5"/>
          <w:sz w:val="22"/>
        </w:rPr>
        <w:t> </w:t>
      </w:r>
      <w:r>
        <w:rPr>
          <w:sz w:val="22"/>
        </w:rPr>
        <w:t>is</w:t>
      </w:r>
      <w:r>
        <w:rPr>
          <w:spacing w:val="-3"/>
          <w:sz w:val="22"/>
        </w:rPr>
        <w:t> </w:t>
      </w:r>
      <w:r>
        <w:rPr>
          <w:sz w:val="22"/>
        </w:rPr>
        <w:t>being</w:t>
      </w:r>
      <w:r>
        <w:rPr>
          <w:spacing w:val="-6"/>
          <w:sz w:val="22"/>
        </w:rPr>
        <w:t> </w:t>
      </w:r>
      <w:r>
        <w:rPr>
          <w:sz w:val="22"/>
        </w:rPr>
        <w:t>said</w:t>
      </w:r>
      <w:r>
        <w:rPr>
          <w:spacing w:val="-5"/>
          <w:sz w:val="22"/>
        </w:rPr>
        <w:t> </w:t>
      </w:r>
      <w:r>
        <w:rPr>
          <w:sz w:val="22"/>
        </w:rPr>
        <w:t>without</w:t>
      </w:r>
      <w:r>
        <w:rPr>
          <w:spacing w:val="-2"/>
          <w:sz w:val="22"/>
        </w:rPr>
        <w:t> </w:t>
      </w:r>
      <w:r>
        <w:rPr>
          <w:sz w:val="22"/>
        </w:rPr>
        <w:t>displaying</w:t>
      </w:r>
      <w:r>
        <w:rPr>
          <w:spacing w:val="-5"/>
          <w:sz w:val="22"/>
        </w:rPr>
        <w:t> </w:t>
      </w:r>
      <w:r>
        <w:rPr>
          <w:sz w:val="22"/>
        </w:rPr>
        <w:t>shock</w:t>
      </w:r>
      <w:r>
        <w:rPr>
          <w:spacing w:val="-3"/>
          <w:sz w:val="22"/>
        </w:rPr>
        <w:t> </w:t>
      </w:r>
      <w:r>
        <w:rPr>
          <w:sz w:val="22"/>
        </w:rPr>
        <w:t>or</w:t>
      </w:r>
      <w:r>
        <w:rPr>
          <w:spacing w:val="-5"/>
          <w:sz w:val="22"/>
        </w:rPr>
        <w:t> </w:t>
      </w:r>
      <w:r>
        <w:rPr>
          <w:spacing w:val="-2"/>
          <w:sz w:val="22"/>
        </w:rPr>
        <w:t>disbelief</w:t>
      </w:r>
    </w:p>
    <w:p>
      <w:pPr>
        <w:pStyle w:val="ListParagraph"/>
        <w:numPr>
          <w:ilvl w:val="0"/>
          <w:numId w:val="6"/>
        </w:numPr>
        <w:tabs>
          <w:tab w:pos="226" w:val="left" w:leader="none"/>
        </w:tabs>
        <w:spacing w:line="240" w:lineRule="auto" w:before="119" w:after="0"/>
        <w:ind w:left="85" w:right="505" w:firstLine="0"/>
        <w:jc w:val="both"/>
        <w:rPr>
          <w:sz w:val="22"/>
        </w:rPr>
      </w:pPr>
      <w:r>
        <w:rPr>
          <w:sz w:val="22"/>
        </w:rPr>
        <w:t>not</w:t>
      </w:r>
      <w:r>
        <w:rPr>
          <w:spacing w:val="-3"/>
          <w:sz w:val="22"/>
        </w:rPr>
        <w:t> </w:t>
      </w:r>
      <w:r>
        <w:rPr>
          <w:sz w:val="22"/>
        </w:rPr>
        <w:t>make</w:t>
      </w:r>
      <w:r>
        <w:rPr>
          <w:spacing w:val="-2"/>
          <w:sz w:val="22"/>
        </w:rPr>
        <w:t> </w:t>
      </w:r>
      <w:r>
        <w:rPr>
          <w:sz w:val="22"/>
        </w:rPr>
        <w:t>false</w:t>
      </w:r>
      <w:r>
        <w:rPr>
          <w:spacing w:val="-2"/>
          <w:sz w:val="22"/>
        </w:rPr>
        <w:t> </w:t>
      </w:r>
      <w:r>
        <w:rPr>
          <w:sz w:val="22"/>
        </w:rPr>
        <w:t>promises which</w:t>
      </w:r>
      <w:r>
        <w:rPr>
          <w:spacing w:val="-2"/>
          <w:sz w:val="22"/>
        </w:rPr>
        <w:t> </w:t>
      </w:r>
      <w:r>
        <w:rPr>
          <w:sz w:val="22"/>
        </w:rPr>
        <w:t>may</w:t>
      </w:r>
      <w:r>
        <w:rPr>
          <w:spacing w:val="-1"/>
          <w:sz w:val="22"/>
        </w:rPr>
        <w:t> </w:t>
      </w:r>
      <w:r>
        <w:rPr>
          <w:sz w:val="22"/>
        </w:rPr>
        <w:t>not be</w:t>
      </w:r>
      <w:r>
        <w:rPr>
          <w:spacing w:val="-2"/>
          <w:sz w:val="22"/>
        </w:rPr>
        <w:t> </w:t>
      </w:r>
      <w:r>
        <w:rPr>
          <w:sz w:val="22"/>
        </w:rPr>
        <w:t>able</w:t>
      </w:r>
      <w:r>
        <w:rPr>
          <w:spacing w:val="-4"/>
          <w:sz w:val="22"/>
        </w:rPr>
        <w:t> </w:t>
      </w:r>
      <w:r>
        <w:rPr>
          <w:sz w:val="22"/>
        </w:rPr>
        <w:t>to be</w:t>
      </w:r>
      <w:r>
        <w:rPr>
          <w:spacing w:val="-4"/>
          <w:sz w:val="22"/>
        </w:rPr>
        <w:t> </w:t>
      </w:r>
      <w:r>
        <w:rPr>
          <w:sz w:val="22"/>
        </w:rPr>
        <w:t>fulfilled and not promise confidentiality.</w:t>
      </w:r>
      <w:r>
        <w:rPr>
          <w:spacing w:val="-3"/>
          <w:sz w:val="22"/>
        </w:rPr>
        <w:t> </w:t>
      </w:r>
      <w:r>
        <w:rPr>
          <w:sz w:val="22"/>
        </w:rPr>
        <w:t>If the child</w:t>
      </w:r>
      <w:r>
        <w:rPr>
          <w:spacing w:val="-4"/>
          <w:sz w:val="22"/>
        </w:rPr>
        <w:t> </w:t>
      </w:r>
      <w:r>
        <w:rPr>
          <w:sz w:val="22"/>
        </w:rPr>
        <w:t>asks</w:t>
      </w:r>
      <w:r>
        <w:rPr>
          <w:spacing w:val="-6"/>
          <w:sz w:val="22"/>
        </w:rPr>
        <w:t> </w:t>
      </w:r>
      <w:r>
        <w:rPr>
          <w:sz w:val="22"/>
        </w:rPr>
        <w:t>that</w:t>
      </w:r>
      <w:r>
        <w:rPr>
          <w:spacing w:val="-5"/>
          <w:sz w:val="22"/>
        </w:rPr>
        <w:t> </w:t>
      </w:r>
      <w:r>
        <w:rPr>
          <w:sz w:val="22"/>
        </w:rPr>
        <w:t>the</w:t>
      </w:r>
      <w:r>
        <w:rPr>
          <w:spacing w:val="-6"/>
          <w:sz w:val="22"/>
        </w:rPr>
        <w:t> </w:t>
      </w:r>
      <w:r>
        <w:rPr>
          <w:sz w:val="22"/>
        </w:rPr>
        <w:t>information</w:t>
      </w:r>
      <w:r>
        <w:rPr>
          <w:spacing w:val="-4"/>
          <w:sz w:val="22"/>
        </w:rPr>
        <w:t> </w:t>
      </w:r>
      <w:r>
        <w:rPr>
          <w:sz w:val="22"/>
        </w:rPr>
        <w:t>is</w:t>
      </w:r>
      <w:r>
        <w:rPr>
          <w:spacing w:val="-6"/>
          <w:sz w:val="22"/>
        </w:rPr>
        <w:t> </w:t>
      </w:r>
      <w:r>
        <w:rPr>
          <w:sz w:val="22"/>
        </w:rPr>
        <w:t>kept</w:t>
      </w:r>
      <w:r>
        <w:rPr>
          <w:spacing w:val="-7"/>
          <w:sz w:val="22"/>
        </w:rPr>
        <w:t> </w:t>
      </w:r>
      <w:r>
        <w:rPr>
          <w:sz w:val="22"/>
        </w:rPr>
        <w:t>secret,</w:t>
      </w:r>
      <w:r>
        <w:rPr>
          <w:spacing w:val="-5"/>
          <w:sz w:val="22"/>
        </w:rPr>
        <w:t> </w:t>
      </w:r>
      <w:r>
        <w:rPr>
          <w:sz w:val="22"/>
        </w:rPr>
        <w:t>it</w:t>
      </w:r>
      <w:r>
        <w:rPr>
          <w:spacing w:val="-5"/>
          <w:sz w:val="22"/>
        </w:rPr>
        <w:t> </w:t>
      </w:r>
      <w:r>
        <w:rPr>
          <w:sz w:val="22"/>
        </w:rPr>
        <w:t>is</w:t>
      </w:r>
      <w:r>
        <w:rPr>
          <w:spacing w:val="-6"/>
          <w:sz w:val="22"/>
        </w:rPr>
        <w:t> </w:t>
      </w:r>
      <w:r>
        <w:rPr>
          <w:sz w:val="22"/>
        </w:rPr>
        <w:t>important</w:t>
      </w:r>
      <w:r>
        <w:rPr>
          <w:spacing w:val="-7"/>
          <w:sz w:val="22"/>
        </w:rPr>
        <w:t> </w:t>
      </w:r>
      <w:r>
        <w:rPr>
          <w:sz w:val="22"/>
        </w:rPr>
        <w:t>to</w:t>
      </w:r>
      <w:r>
        <w:rPr>
          <w:spacing w:val="-6"/>
          <w:sz w:val="22"/>
        </w:rPr>
        <w:t> </w:t>
      </w:r>
      <w:r>
        <w:rPr>
          <w:sz w:val="22"/>
        </w:rPr>
        <w:t>tell</w:t>
      </w:r>
      <w:r>
        <w:rPr>
          <w:spacing w:val="-7"/>
          <w:sz w:val="22"/>
        </w:rPr>
        <w:t> </w:t>
      </w:r>
      <w:r>
        <w:rPr>
          <w:sz w:val="22"/>
        </w:rPr>
        <w:t>the</w:t>
      </w:r>
      <w:r>
        <w:rPr>
          <w:spacing w:val="-6"/>
          <w:sz w:val="22"/>
        </w:rPr>
        <w:t> </w:t>
      </w:r>
      <w:r>
        <w:rPr>
          <w:sz w:val="22"/>
        </w:rPr>
        <w:t>child</w:t>
      </w:r>
      <w:r>
        <w:rPr>
          <w:spacing w:val="-4"/>
          <w:sz w:val="22"/>
        </w:rPr>
        <w:t> </w:t>
      </w:r>
      <w:r>
        <w:rPr>
          <w:sz w:val="22"/>
        </w:rPr>
        <w:t>in</w:t>
      </w:r>
      <w:r>
        <w:rPr>
          <w:spacing w:val="-4"/>
          <w:sz w:val="22"/>
        </w:rPr>
        <w:t> </w:t>
      </w:r>
      <w:r>
        <w:rPr>
          <w:sz w:val="22"/>
        </w:rPr>
        <w:t>a</w:t>
      </w:r>
      <w:r>
        <w:rPr>
          <w:spacing w:val="-6"/>
          <w:sz w:val="22"/>
        </w:rPr>
        <w:t> </w:t>
      </w:r>
      <w:r>
        <w:rPr>
          <w:sz w:val="22"/>
        </w:rPr>
        <w:t>manner</w:t>
      </w:r>
      <w:r>
        <w:rPr>
          <w:spacing w:val="-5"/>
          <w:sz w:val="22"/>
        </w:rPr>
        <w:t> </w:t>
      </w:r>
      <w:r>
        <w:rPr>
          <w:sz w:val="22"/>
        </w:rPr>
        <w:t>appropriate</w:t>
      </w:r>
      <w:r>
        <w:rPr>
          <w:spacing w:val="-6"/>
          <w:sz w:val="22"/>
        </w:rPr>
        <w:t> </w:t>
      </w:r>
      <w:r>
        <w:rPr>
          <w:sz w:val="22"/>
        </w:rPr>
        <w:t>to the child’s age/stage of development that you cannot promise complete confidentiality – instead explain that you</w:t>
      </w:r>
      <w:r>
        <w:rPr>
          <w:spacing w:val="-2"/>
          <w:sz w:val="22"/>
        </w:rPr>
        <w:t> </w:t>
      </w:r>
      <w:r>
        <w:rPr>
          <w:sz w:val="22"/>
        </w:rPr>
        <w:t>may</w:t>
      </w:r>
      <w:r>
        <w:rPr>
          <w:spacing w:val="-1"/>
          <w:sz w:val="22"/>
        </w:rPr>
        <w:t> </w:t>
      </w:r>
      <w:r>
        <w:rPr>
          <w:sz w:val="22"/>
        </w:rPr>
        <w:t>need</w:t>
      </w:r>
      <w:r>
        <w:rPr>
          <w:spacing w:val="-2"/>
          <w:sz w:val="22"/>
        </w:rPr>
        <w:t> </w:t>
      </w:r>
      <w:r>
        <w:rPr>
          <w:sz w:val="22"/>
        </w:rPr>
        <w:t>to</w:t>
      </w:r>
      <w:r>
        <w:rPr>
          <w:spacing w:val="-2"/>
          <w:sz w:val="22"/>
        </w:rPr>
        <w:t> </w:t>
      </w:r>
      <w:r>
        <w:rPr>
          <w:sz w:val="22"/>
        </w:rPr>
        <w:t>pass</w:t>
      </w:r>
      <w:r>
        <w:rPr>
          <w:spacing w:val="-1"/>
          <w:sz w:val="22"/>
        </w:rPr>
        <w:t> </w:t>
      </w:r>
      <w:r>
        <w:rPr>
          <w:sz w:val="22"/>
        </w:rPr>
        <w:t>the</w:t>
      </w:r>
      <w:r>
        <w:rPr>
          <w:spacing w:val="-2"/>
          <w:sz w:val="22"/>
        </w:rPr>
        <w:t> </w:t>
      </w:r>
      <w:r>
        <w:rPr>
          <w:sz w:val="22"/>
        </w:rPr>
        <w:t>information</w:t>
      </w:r>
      <w:r>
        <w:rPr>
          <w:spacing w:val="-3"/>
          <w:sz w:val="22"/>
        </w:rPr>
        <w:t> </w:t>
      </w:r>
      <w:r>
        <w:rPr>
          <w:sz w:val="22"/>
        </w:rPr>
        <w:t>to</w:t>
      </w:r>
      <w:r>
        <w:rPr>
          <w:spacing w:val="-2"/>
          <w:sz w:val="22"/>
        </w:rPr>
        <w:t> </w:t>
      </w:r>
      <w:r>
        <w:rPr>
          <w:sz w:val="22"/>
        </w:rPr>
        <w:t>other professionals</w:t>
      </w:r>
      <w:r>
        <w:rPr>
          <w:spacing w:val="-1"/>
          <w:sz w:val="22"/>
        </w:rPr>
        <w:t> </w:t>
      </w:r>
      <w:r>
        <w:rPr>
          <w:sz w:val="22"/>
        </w:rPr>
        <w:t>to</w:t>
      </w:r>
      <w:r>
        <w:rPr>
          <w:spacing w:val="-2"/>
          <w:sz w:val="22"/>
        </w:rPr>
        <w:t> </w:t>
      </w:r>
      <w:r>
        <w:rPr>
          <w:sz w:val="22"/>
        </w:rPr>
        <w:t>help</w:t>
      </w:r>
      <w:r>
        <w:rPr>
          <w:spacing w:val="-2"/>
          <w:sz w:val="22"/>
        </w:rPr>
        <w:t> </w:t>
      </w:r>
      <w:r>
        <w:rPr>
          <w:sz w:val="22"/>
        </w:rPr>
        <w:t>to</w:t>
      </w:r>
      <w:r>
        <w:rPr>
          <w:spacing w:val="-2"/>
          <w:sz w:val="22"/>
        </w:rPr>
        <w:t> </w:t>
      </w:r>
      <w:r>
        <w:rPr>
          <w:sz w:val="22"/>
        </w:rPr>
        <w:t>keep</w:t>
      </w:r>
      <w:r>
        <w:rPr>
          <w:spacing w:val="-3"/>
          <w:sz w:val="22"/>
        </w:rPr>
        <w:t> </w:t>
      </w:r>
      <w:r>
        <w:rPr>
          <w:sz w:val="22"/>
        </w:rPr>
        <w:t>the</w:t>
      </w:r>
      <w:r>
        <w:rPr>
          <w:spacing w:val="-2"/>
          <w:sz w:val="22"/>
        </w:rPr>
        <w:t> </w:t>
      </w:r>
      <w:r>
        <w:rPr>
          <w:sz w:val="22"/>
        </w:rPr>
        <w:t>child, or other children, safe</w:t>
      </w:r>
    </w:p>
    <w:p>
      <w:pPr>
        <w:pStyle w:val="ListParagraph"/>
        <w:numPr>
          <w:ilvl w:val="0"/>
          <w:numId w:val="6"/>
        </w:numPr>
        <w:tabs>
          <w:tab w:pos="228" w:val="left" w:leader="none"/>
        </w:tabs>
        <w:spacing w:line="240" w:lineRule="auto" w:before="120" w:after="0"/>
        <w:ind w:left="85" w:right="508" w:firstLine="0"/>
        <w:jc w:val="both"/>
        <w:rPr>
          <w:sz w:val="22"/>
        </w:rPr>
      </w:pPr>
      <w:r>
        <w:rPr>
          <w:sz w:val="22"/>
        </w:rPr>
        <w:t>allow the child to talk freely. Do not cross examine, interview, probe or ask to see any injury</w:t>
      </w:r>
      <w:r>
        <w:rPr>
          <w:spacing w:val="-1"/>
          <w:sz w:val="22"/>
        </w:rPr>
        <w:t> </w:t>
      </w:r>
      <w:r>
        <w:rPr>
          <w:sz w:val="22"/>
        </w:rPr>
        <w:t>that is not visible. Listen, only asking questions when necessary to clarify</w:t>
      </w:r>
    </w:p>
    <w:p>
      <w:pPr>
        <w:pStyle w:val="ListParagraph"/>
        <w:numPr>
          <w:ilvl w:val="0"/>
          <w:numId w:val="6"/>
        </w:numPr>
        <w:tabs>
          <w:tab w:pos="223" w:val="left" w:leader="none"/>
        </w:tabs>
        <w:spacing w:line="240" w:lineRule="auto" w:before="120" w:after="0"/>
        <w:ind w:left="223" w:right="0" w:hanging="138"/>
        <w:jc w:val="both"/>
        <w:rPr>
          <w:sz w:val="22"/>
        </w:rPr>
      </w:pPr>
      <w:r>
        <w:rPr>
          <w:sz w:val="22"/>
        </w:rPr>
        <w:t>not</w:t>
      </w:r>
      <w:r>
        <w:rPr>
          <w:spacing w:val="-4"/>
          <w:sz w:val="22"/>
        </w:rPr>
        <w:t> </w:t>
      </w:r>
      <w:r>
        <w:rPr>
          <w:sz w:val="22"/>
        </w:rPr>
        <w:t>criticize</w:t>
      </w:r>
      <w:r>
        <w:rPr>
          <w:spacing w:val="-6"/>
          <w:sz w:val="22"/>
        </w:rPr>
        <w:t> </w:t>
      </w:r>
      <w:r>
        <w:rPr>
          <w:sz w:val="22"/>
        </w:rPr>
        <w:t>the</w:t>
      </w:r>
      <w:r>
        <w:rPr>
          <w:spacing w:val="-6"/>
          <w:sz w:val="22"/>
        </w:rPr>
        <w:t> </w:t>
      </w:r>
      <w:r>
        <w:rPr>
          <w:sz w:val="22"/>
        </w:rPr>
        <w:t>alleged</w:t>
      </w:r>
      <w:r>
        <w:rPr>
          <w:spacing w:val="-3"/>
          <w:sz w:val="22"/>
        </w:rPr>
        <w:t> </w:t>
      </w:r>
      <w:r>
        <w:rPr>
          <w:spacing w:val="-2"/>
          <w:sz w:val="22"/>
        </w:rPr>
        <w:t>perpetrator</w:t>
      </w:r>
    </w:p>
    <w:p>
      <w:pPr>
        <w:pStyle w:val="ListParagraph"/>
        <w:numPr>
          <w:ilvl w:val="0"/>
          <w:numId w:val="6"/>
        </w:numPr>
        <w:tabs>
          <w:tab w:pos="223" w:val="left" w:leader="none"/>
        </w:tabs>
        <w:spacing w:line="240" w:lineRule="auto" w:before="122" w:after="0"/>
        <w:ind w:left="223" w:right="0" w:hanging="138"/>
        <w:jc w:val="both"/>
        <w:rPr>
          <w:sz w:val="22"/>
        </w:rPr>
      </w:pPr>
      <w:r>
        <w:rPr>
          <w:sz w:val="22"/>
        </w:rPr>
        <w:t>reassure</w:t>
      </w:r>
      <w:r>
        <w:rPr>
          <w:spacing w:val="-6"/>
          <w:sz w:val="22"/>
        </w:rPr>
        <w:t> </w:t>
      </w:r>
      <w:r>
        <w:rPr>
          <w:sz w:val="22"/>
        </w:rPr>
        <w:t>the</w:t>
      </w:r>
      <w:r>
        <w:rPr>
          <w:spacing w:val="-5"/>
          <w:sz w:val="22"/>
        </w:rPr>
        <w:t> </w:t>
      </w:r>
      <w:r>
        <w:rPr>
          <w:sz w:val="22"/>
        </w:rPr>
        <w:t>child</w:t>
      </w:r>
      <w:r>
        <w:rPr>
          <w:spacing w:val="-3"/>
          <w:sz w:val="22"/>
        </w:rPr>
        <w:t> </w:t>
      </w:r>
      <w:r>
        <w:rPr>
          <w:sz w:val="22"/>
        </w:rPr>
        <w:t>that</w:t>
      </w:r>
      <w:r>
        <w:rPr>
          <w:spacing w:val="-7"/>
          <w:sz w:val="22"/>
        </w:rPr>
        <w:t> </w:t>
      </w:r>
      <w:r>
        <w:rPr>
          <w:sz w:val="22"/>
        </w:rPr>
        <w:t>what</w:t>
      </w:r>
      <w:r>
        <w:rPr>
          <w:spacing w:val="-1"/>
          <w:sz w:val="22"/>
        </w:rPr>
        <w:t> </w:t>
      </w:r>
      <w:r>
        <w:rPr>
          <w:sz w:val="22"/>
        </w:rPr>
        <w:t>has</w:t>
      </w:r>
      <w:r>
        <w:rPr>
          <w:spacing w:val="-5"/>
          <w:sz w:val="22"/>
        </w:rPr>
        <w:t> </w:t>
      </w:r>
      <w:r>
        <w:rPr>
          <w:sz w:val="22"/>
        </w:rPr>
        <w:t>happened</w:t>
      </w:r>
      <w:r>
        <w:rPr>
          <w:spacing w:val="-4"/>
          <w:sz w:val="22"/>
        </w:rPr>
        <w:t> </w:t>
      </w:r>
      <w:r>
        <w:rPr>
          <w:sz w:val="22"/>
        </w:rPr>
        <w:t>is</w:t>
      </w:r>
      <w:r>
        <w:rPr>
          <w:spacing w:val="-5"/>
          <w:sz w:val="22"/>
        </w:rPr>
        <w:t> </w:t>
      </w:r>
      <w:r>
        <w:rPr>
          <w:sz w:val="22"/>
        </w:rPr>
        <w:t>not</w:t>
      </w:r>
      <w:r>
        <w:rPr>
          <w:spacing w:val="-1"/>
          <w:sz w:val="22"/>
        </w:rPr>
        <w:t> </w:t>
      </w:r>
      <w:r>
        <w:rPr>
          <w:sz w:val="22"/>
        </w:rPr>
        <w:t>his</w:t>
      </w:r>
      <w:r>
        <w:rPr>
          <w:spacing w:val="-3"/>
          <w:sz w:val="22"/>
        </w:rPr>
        <w:t> </w:t>
      </w:r>
      <w:r>
        <w:rPr>
          <w:sz w:val="22"/>
        </w:rPr>
        <w:t>or</w:t>
      </w:r>
      <w:r>
        <w:rPr>
          <w:spacing w:val="-1"/>
          <w:sz w:val="22"/>
        </w:rPr>
        <w:t> </w:t>
      </w:r>
      <w:r>
        <w:rPr>
          <w:sz w:val="22"/>
        </w:rPr>
        <w:t>her</w:t>
      </w:r>
      <w:r>
        <w:rPr>
          <w:spacing w:val="-4"/>
          <w:sz w:val="22"/>
        </w:rPr>
        <w:t> </w:t>
      </w:r>
      <w:r>
        <w:rPr>
          <w:spacing w:val="-2"/>
          <w:sz w:val="22"/>
        </w:rPr>
        <w:t>fault</w:t>
      </w:r>
    </w:p>
    <w:p>
      <w:pPr>
        <w:pStyle w:val="ListParagraph"/>
        <w:spacing w:after="0" w:line="240" w:lineRule="auto"/>
        <w:jc w:val="both"/>
        <w:rPr>
          <w:sz w:val="22"/>
        </w:rPr>
        <w:sectPr>
          <w:pgSz w:w="11900" w:h="16850"/>
          <w:pgMar w:header="0" w:footer="327" w:top="920" w:bottom="520" w:left="992" w:right="566"/>
        </w:sectPr>
      </w:pPr>
    </w:p>
    <w:p>
      <w:pPr>
        <w:pStyle w:val="ListParagraph"/>
        <w:numPr>
          <w:ilvl w:val="0"/>
          <w:numId w:val="6"/>
        </w:numPr>
        <w:tabs>
          <w:tab w:pos="223" w:val="left" w:leader="none"/>
        </w:tabs>
        <w:spacing w:line="240" w:lineRule="auto" w:before="70" w:after="0"/>
        <w:ind w:left="223" w:right="0" w:hanging="138"/>
        <w:jc w:val="both"/>
        <w:rPr>
          <w:sz w:val="22"/>
        </w:rPr>
      </w:pPr>
      <w:r>
        <w:rPr>
          <w:sz w:val="22"/>
        </w:rPr>
        <w:t>stress</w:t>
      </w:r>
      <w:r>
        <w:rPr>
          <w:spacing w:val="-5"/>
          <w:sz w:val="22"/>
        </w:rPr>
        <w:t> </w:t>
      </w:r>
      <w:r>
        <w:rPr>
          <w:sz w:val="22"/>
        </w:rPr>
        <w:t>that it</w:t>
      </w:r>
      <w:r>
        <w:rPr>
          <w:spacing w:val="-3"/>
          <w:sz w:val="22"/>
        </w:rPr>
        <w:t> </w:t>
      </w:r>
      <w:r>
        <w:rPr>
          <w:sz w:val="22"/>
        </w:rPr>
        <w:t>was</w:t>
      </w:r>
      <w:r>
        <w:rPr>
          <w:spacing w:val="-4"/>
          <w:sz w:val="22"/>
        </w:rPr>
        <w:t> </w:t>
      </w:r>
      <w:r>
        <w:rPr>
          <w:sz w:val="22"/>
        </w:rPr>
        <w:t>the</w:t>
      </w:r>
      <w:r>
        <w:rPr>
          <w:spacing w:val="-4"/>
          <w:sz w:val="22"/>
        </w:rPr>
        <w:t> </w:t>
      </w:r>
      <w:r>
        <w:rPr>
          <w:sz w:val="22"/>
        </w:rPr>
        <w:t>right</w:t>
      </w:r>
      <w:r>
        <w:rPr>
          <w:spacing w:val="-4"/>
          <w:sz w:val="22"/>
        </w:rPr>
        <w:t> </w:t>
      </w:r>
      <w:r>
        <w:rPr>
          <w:sz w:val="22"/>
        </w:rPr>
        <w:t>thing</w:t>
      </w:r>
      <w:r>
        <w:rPr>
          <w:spacing w:val="-2"/>
          <w:sz w:val="22"/>
        </w:rPr>
        <w:t> </w:t>
      </w:r>
      <w:r>
        <w:rPr>
          <w:sz w:val="22"/>
        </w:rPr>
        <w:t>to</w:t>
      </w:r>
      <w:r>
        <w:rPr>
          <w:spacing w:val="-4"/>
          <w:sz w:val="22"/>
        </w:rPr>
        <w:t> tell</w:t>
      </w:r>
    </w:p>
    <w:p>
      <w:pPr>
        <w:pStyle w:val="ListParagraph"/>
        <w:numPr>
          <w:ilvl w:val="0"/>
          <w:numId w:val="6"/>
        </w:numPr>
        <w:tabs>
          <w:tab w:pos="223" w:val="left" w:leader="none"/>
        </w:tabs>
        <w:spacing w:line="240" w:lineRule="auto" w:before="122" w:after="0"/>
        <w:ind w:left="223" w:right="0" w:hanging="138"/>
        <w:jc w:val="both"/>
        <w:rPr>
          <w:sz w:val="22"/>
        </w:rPr>
      </w:pPr>
      <w:r>
        <w:rPr>
          <w:sz w:val="22"/>
        </w:rPr>
        <w:t>explain</w:t>
      </w:r>
      <w:r>
        <w:rPr>
          <w:spacing w:val="-3"/>
          <w:sz w:val="22"/>
        </w:rPr>
        <w:t> </w:t>
      </w:r>
      <w:r>
        <w:rPr>
          <w:sz w:val="22"/>
        </w:rPr>
        <w:t>what</w:t>
      </w:r>
      <w:r>
        <w:rPr>
          <w:spacing w:val="-1"/>
          <w:sz w:val="22"/>
        </w:rPr>
        <w:t> </w:t>
      </w:r>
      <w:r>
        <w:rPr>
          <w:sz w:val="22"/>
        </w:rPr>
        <w:t>has</w:t>
      </w:r>
      <w:r>
        <w:rPr>
          <w:spacing w:val="-4"/>
          <w:sz w:val="22"/>
        </w:rPr>
        <w:t> </w:t>
      </w:r>
      <w:r>
        <w:rPr>
          <w:sz w:val="22"/>
        </w:rPr>
        <w:t>to</w:t>
      </w:r>
      <w:r>
        <w:rPr>
          <w:spacing w:val="-3"/>
          <w:sz w:val="22"/>
        </w:rPr>
        <w:t> </w:t>
      </w:r>
      <w:r>
        <w:rPr>
          <w:sz w:val="22"/>
        </w:rPr>
        <w:t>be</w:t>
      </w:r>
      <w:r>
        <w:rPr>
          <w:spacing w:val="-6"/>
          <w:sz w:val="22"/>
        </w:rPr>
        <w:t> </w:t>
      </w:r>
      <w:r>
        <w:rPr>
          <w:sz w:val="22"/>
        </w:rPr>
        <w:t>done</w:t>
      </w:r>
      <w:r>
        <w:rPr>
          <w:spacing w:val="-3"/>
          <w:sz w:val="22"/>
        </w:rPr>
        <w:t> </w:t>
      </w:r>
      <w:r>
        <w:rPr>
          <w:sz w:val="22"/>
        </w:rPr>
        <w:t>next</w:t>
      </w:r>
      <w:r>
        <w:rPr>
          <w:spacing w:val="-2"/>
          <w:sz w:val="22"/>
        </w:rPr>
        <w:t> </w:t>
      </w:r>
      <w:r>
        <w:rPr>
          <w:sz w:val="22"/>
        </w:rPr>
        <w:t>and</w:t>
      </w:r>
      <w:r>
        <w:rPr>
          <w:spacing w:val="-3"/>
          <w:sz w:val="22"/>
        </w:rPr>
        <w:t> </w:t>
      </w:r>
      <w:r>
        <w:rPr>
          <w:sz w:val="22"/>
        </w:rPr>
        <w:t>who</w:t>
      </w:r>
      <w:r>
        <w:rPr>
          <w:spacing w:val="-4"/>
          <w:sz w:val="22"/>
        </w:rPr>
        <w:t> </w:t>
      </w:r>
      <w:r>
        <w:rPr>
          <w:sz w:val="22"/>
        </w:rPr>
        <w:t>has</w:t>
      </w:r>
      <w:r>
        <w:rPr>
          <w:spacing w:val="-5"/>
          <w:sz w:val="22"/>
        </w:rPr>
        <w:t> </w:t>
      </w:r>
      <w:r>
        <w:rPr>
          <w:sz w:val="22"/>
        </w:rPr>
        <w:t>to</w:t>
      </w:r>
      <w:r>
        <w:rPr>
          <w:spacing w:val="-2"/>
          <w:sz w:val="22"/>
        </w:rPr>
        <w:t> </w:t>
      </w:r>
      <w:r>
        <w:rPr>
          <w:sz w:val="22"/>
        </w:rPr>
        <w:t>be</w:t>
      </w:r>
      <w:r>
        <w:rPr>
          <w:spacing w:val="-4"/>
          <w:sz w:val="22"/>
        </w:rPr>
        <w:t> told</w:t>
      </w:r>
    </w:p>
    <w:p>
      <w:pPr>
        <w:pStyle w:val="ListParagraph"/>
        <w:numPr>
          <w:ilvl w:val="0"/>
          <w:numId w:val="6"/>
        </w:numPr>
        <w:tabs>
          <w:tab w:pos="216" w:val="left" w:leader="none"/>
        </w:tabs>
        <w:spacing w:line="240" w:lineRule="auto" w:before="119" w:after="0"/>
        <w:ind w:left="85" w:right="506" w:firstLine="0"/>
        <w:jc w:val="both"/>
        <w:rPr>
          <w:sz w:val="22"/>
        </w:rPr>
      </w:pPr>
      <w:r>
        <w:rPr>
          <w:sz w:val="22"/>
        </w:rPr>
        <w:t>find</w:t>
      </w:r>
      <w:r>
        <w:rPr>
          <w:spacing w:val="-11"/>
          <w:sz w:val="22"/>
        </w:rPr>
        <w:t> </w:t>
      </w:r>
      <w:r>
        <w:rPr>
          <w:sz w:val="22"/>
        </w:rPr>
        <w:t>out</w:t>
      </w:r>
      <w:r>
        <w:rPr>
          <w:spacing w:val="-10"/>
          <w:sz w:val="22"/>
        </w:rPr>
        <w:t> </w:t>
      </w:r>
      <w:r>
        <w:rPr>
          <w:sz w:val="22"/>
        </w:rPr>
        <w:t>just</w:t>
      </w:r>
      <w:r>
        <w:rPr>
          <w:spacing w:val="-10"/>
          <w:sz w:val="22"/>
        </w:rPr>
        <w:t> </w:t>
      </w:r>
      <w:r>
        <w:rPr>
          <w:sz w:val="22"/>
        </w:rPr>
        <w:t>enough</w:t>
      </w:r>
      <w:r>
        <w:rPr>
          <w:spacing w:val="-11"/>
          <w:sz w:val="22"/>
        </w:rPr>
        <w:t> </w:t>
      </w:r>
      <w:r>
        <w:rPr>
          <w:sz w:val="22"/>
        </w:rPr>
        <w:t>to</w:t>
      </w:r>
      <w:r>
        <w:rPr>
          <w:spacing w:val="-11"/>
          <w:sz w:val="22"/>
        </w:rPr>
        <w:t> </w:t>
      </w:r>
      <w:r>
        <w:rPr>
          <w:sz w:val="22"/>
        </w:rPr>
        <w:t>be</w:t>
      </w:r>
      <w:r>
        <w:rPr>
          <w:spacing w:val="-9"/>
          <w:sz w:val="22"/>
        </w:rPr>
        <w:t> </w:t>
      </w:r>
      <w:r>
        <w:rPr>
          <w:sz w:val="22"/>
        </w:rPr>
        <w:t>sure</w:t>
      </w:r>
      <w:r>
        <w:rPr>
          <w:spacing w:val="-11"/>
          <w:sz w:val="22"/>
        </w:rPr>
        <w:t> </w:t>
      </w:r>
      <w:r>
        <w:rPr>
          <w:sz w:val="22"/>
        </w:rPr>
        <w:t>of</w:t>
      </w:r>
      <w:r>
        <w:rPr>
          <w:spacing w:val="-10"/>
          <w:sz w:val="22"/>
        </w:rPr>
        <w:t> </w:t>
      </w:r>
      <w:r>
        <w:rPr>
          <w:sz w:val="22"/>
        </w:rPr>
        <w:t>the</w:t>
      </w:r>
      <w:r>
        <w:rPr>
          <w:spacing w:val="-11"/>
          <w:sz w:val="22"/>
        </w:rPr>
        <w:t> </w:t>
      </w:r>
      <w:r>
        <w:rPr>
          <w:sz w:val="22"/>
        </w:rPr>
        <w:t>need</w:t>
      </w:r>
      <w:r>
        <w:rPr>
          <w:spacing w:val="-11"/>
          <w:sz w:val="22"/>
        </w:rPr>
        <w:t> </w:t>
      </w:r>
      <w:r>
        <w:rPr>
          <w:sz w:val="22"/>
        </w:rPr>
        <w:t>to</w:t>
      </w:r>
      <w:r>
        <w:rPr>
          <w:spacing w:val="-11"/>
          <w:sz w:val="22"/>
        </w:rPr>
        <w:t> </w:t>
      </w:r>
      <w:r>
        <w:rPr>
          <w:sz w:val="22"/>
        </w:rPr>
        <w:t>refer,</w:t>
      </w:r>
      <w:r>
        <w:rPr>
          <w:spacing w:val="-10"/>
          <w:sz w:val="22"/>
        </w:rPr>
        <w:t> </w:t>
      </w:r>
      <w:r>
        <w:rPr>
          <w:sz w:val="22"/>
        </w:rPr>
        <w:t>and</w:t>
      </w:r>
      <w:r>
        <w:rPr>
          <w:spacing w:val="-11"/>
          <w:sz w:val="22"/>
        </w:rPr>
        <w:t> </w:t>
      </w:r>
      <w:r>
        <w:rPr>
          <w:sz w:val="22"/>
        </w:rPr>
        <w:t>keep</w:t>
      </w:r>
      <w:r>
        <w:rPr>
          <w:spacing w:val="-9"/>
          <w:sz w:val="22"/>
        </w:rPr>
        <w:t> </w:t>
      </w:r>
      <w:r>
        <w:rPr>
          <w:sz w:val="22"/>
        </w:rPr>
        <w:t>any</w:t>
      </w:r>
      <w:r>
        <w:rPr>
          <w:spacing w:val="-8"/>
          <w:sz w:val="22"/>
        </w:rPr>
        <w:t> </w:t>
      </w:r>
      <w:r>
        <w:rPr>
          <w:sz w:val="22"/>
        </w:rPr>
        <w:t>questions</w:t>
      </w:r>
      <w:r>
        <w:rPr>
          <w:spacing w:val="-8"/>
          <w:sz w:val="22"/>
        </w:rPr>
        <w:t> </w:t>
      </w:r>
      <w:r>
        <w:rPr>
          <w:sz w:val="22"/>
        </w:rPr>
        <w:t>open</w:t>
      </w:r>
      <w:r>
        <w:rPr>
          <w:spacing w:val="-11"/>
          <w:sz w:val="22"/>
        </w:rPr>
        <w:t> </w:t>
      </w:r>
      <w:r>
        <w:rPr>
          <w:sz w:val="22"/>
        </w:rPr>
        <w:t>rather</w:t>
      </w:r>
      <w:r>
        <w:rPr>
          <w:spacing w:val="-10"/>
          <w:sz w:val="22"/>
        </w:rPr>
        <w:t> </w:t>
      </w:r>
      <w:r>
        <w:rPr>
          <w:sz w:val="22"/>
        </w:rPr>
        <w:t>than</w:t>
      </w:r>
      <w:r>
        <w:rPr>
          <w:spacing w:val="-11"/>
          <w:sz w:val="22"/>
        </w:rPr>
        <w:t> </w:t>
      </w:r>
      <w:r>
        <w:rPr>
          <w:sz w:val="22"/>
        </w:rPr>
        <w:t>closed. Education is a referrer, not an investigative agency for safeguarding matters. An incident may eventually end up as a court case and children’s evidence can all too easily be compromised by leading questions or repeated recital</w:t>
      </w:r>
    </w:p>
    <w:p>
      <w:pPr>
        <w:pStyle w:val="ListParagraph"/>
        <w:numPr>
          <w:ilvl w:val="0"/>
          <w:numId w:val="6"/>
        </w:numPr>
        <w:tabs>
          <w:tab w:pos="211" w:val="left" w:leader="none"/>
        </w:tabs>
        <w:spacing w:line="240" w:lineRule="auto" w:before="121" w:after="0"/>
        <w:ind w:left="85" w:right="505" w:firstLine="0"/>
        <w:jc w:val="both"/>
        <w:rPr>
          <w:sz w:val="22"/>
        </w:rPr>
      </w:pPr>
      <w:r>
        <w:rPr>
          <w:sz w:val="22"/>
        </w:rPr>
        <w:t>make</w:t>
      </w:r>
      <w:r>
        <w:rPr>
          <w:spacing w:val="-16"/>
          <w:sz w:val="22"/>
        </w:rPr>
        <w:t> </w:t>
      </w:r>
      <w:r>
        <w:rPr>
          <w:sz w:val="22"/>
        </w:rPr>
        <w:t>a</w:t>
      </w:r>
      <w:r>
        <w:rPr>
          <w:spacing w:val="-15"/>
          <w:sz w:val="22"/>
        </w:rPr>
        <w:t> </w:t>
      </w:r>
      <w:r>
        <w:rPr>
          <w:sz w:val="22"/>
        </w:rPr>
        <w:t>record</w:t>
      </w:r>
      <w:r>
        <w:rPr>
          <w:spacing w:val="-15"/>
          <w:sz w:val="22"/>
        </w:rPr>
        <w:t> </w:t>
      </w:r>
      <w:r>
        <w:rPr>
          <w:sz w:val="22"/>
        </w:rPr>
        <w:t>on</w:t>
      </w:r>
      <w:r>
        <w:rPr>
          <w:spacing w:val="-16"/>
          <w:sz w:val="22"/>
        </w:rPr>
        <w:t> </w:t>
      </w:r>
      <w:r>
        <w:rPr>
          <w:sz w:val="22"/>
        </w:rPr>
        <w:t>MyConcern</w:t>
      </w:r>
      <w:r>
        <w:rPr>
          <w:spacing w:val="-15"/>
          <w:sz w:val="22"/>
        </w:rPr>
        <w:t> </w:t>
      </w:r>
      <w:r>
        <w:rPr>
          <w:sz w:val="22"/>
        </w:rPr>
        <w:t>that</w:t>
      </w:r>
      <w:r>
        <w:rPr>
          <w:spacing w:val="-15"/>
          <w:sz w:val="22"/>
        </w:rPr>
        <w:t> </w:t>
      </w:r>
      <w:r>
        <w:rPr>
          <w:sz w:val="22"/>
        </w:rPr>
        <w:t>is</w:t>
      </w:r>
      <w:r>
        <w:rPr>
          <w:spacing w:val="-15"/>
          <w:sz w:val="22"/>
        </w:rPr>
        <w:t> </w:t>
      </w:r>
      <w:r>
        <w:rPr>
          <w:sz w:val="22"/>
        </w:rPr>
        <w:t>factual,</w:t>
      </w:r>
      <w:r>
        <w:rPr>
          <w:spacing w:val="-15"/>
          <w:sz w:val="22"/>
        </w:rPr>
        <w:t> </w:t>
      </w:r>
      <w:r>
        <w:rPr>
          <w:sz w:val="22"/>
        </w:rPr>
        <w:t>accurate</w:t>
      </w:r>
      <w:r>
        <w:rPr>
          <w:spacing w:val="-15"/>
          <w:sz w:val="22"/>
        </w:rPr>
        <w:t> </w:t>
      </w:r>
      <w:r>
        <w:rPr>
          <w:sz w:val="22"/>
        </w:rPr>
        <w:t>and</w:t>
      </w:r>
      <w:r>
        <w:rPr>
          <w:spacing w:val="-15"/>
          <w:sz w:val="22"/>
        </w:rPr>
        <w:t> </w:t>
      </w:r>
      <w:r>
        <w:rPr>
          <w:sz w:val="22"/>
        </w:rPr>
        <w:t>relevant</w:t>
      </w:r>
      <w:r>
        <w:rPr>
          <w:spacing w:val="-15"/>
          <w:sz w:val="22"/>
        </w:rPr>
        <w:t> </w:t>
      </w:r>
      <w:r>
        <w:rPr>
          <w:sz w:val="22"/>
        </w:rPr>
        <w:t>and</w:t>
      </w:r>
      <w:r>
        <w:rPr>
          <w:spacing w:val="-16"/>
          <w:sz w:val="22"/>
        </w:rPr>
        <w:t> </w:t>
      </w:r>
      <w:r>
        <w:rPr>
          <w:sz w:val="22"/>
        </w:rPr>
        <w:t>avoids</w:t>
      </w:r>
      <w:r>
        <w:rPr>
          <w:spacing w:val="-12"/>
          <w:sz w:val="22"/>
        </w:rPr>
        <w:t> </w:t>
      </w:r>
      <w:r>
        <w:rPr>
          <w:sz w:val="22"/>
        </w:rPr>
        <w:t>subjective</w:t>
      </w:r>
      <w:r>
        <w:rPr>
          <w:spacing w:val="-16"/>
          <w:sz w:val="22"/>
        </w:rPr>
        <w:t> </w:t>
      </w:r>
      <w:r>
        <w:rPr>
          <w:sz w:val="22"/>
        </w:rPr>
        <w:t>judgments. It is not the school’s responsibility to ‘check out’ what any child shares, nor should any abuser be </w:t>
      </w:r>
      <w:r>
        <w:rPr>
          <w:spacing w:val="-2"/>
          <w:sz w:val="22"/>
        </w:rPr>
        <w:t>questioned.</w:t>
      </w:r>
    </w:p>
    <w:p>
      <w:pPr>
        <w:pStyle w:val="BodyText"/>
        <w:ind w:right="505"/>
        <w:jc w:val="both"/>
      </w:pPr>
      <w:r>
        <w:rPr/>
        <w:t>MyConcern</w:t>
      </w:r>
      <w:r>
        <w:rPr>
          <w:spacing w:val="-10"/>
        </w:rPr>
        <w:t> </w:t>
      </w:r>
      <w:r>
        <w:rPr/>
        <w:t>alerts</w:t>
      </w:r>
      <w:r>
        <w:rPr>
          <w:spacing w:val="-9"/>
        </w:rPr>
        <w:t> </w:t>
      </w:r>
      <w:r>
        <w:rPr/>
        <w:t>the</w:t>
      </w:r>
      <w:r>
        <w:rPr>
          <w:spacing w:val="-7"/>
        </w:rPr>
        <w:t> </w:t>
      </w:r>
      <w:r>
        <w:rPr/>
        <w:t>DSL</w:t>
      </w:r>
      <w:r>
        <w:rPr>
          <w:spacing w:val="-7"/>
        </w:rPr>
        <w:t> </w:t>
      </w:r>
      <w:r>
        <w:rPr/>
        <w:t>and</w:t>
      </w:r>
      <w:r>
        <w:rPr>
          <w:spacing w:val="-7"/>
        </w:rPr>
        <w:t> </w:t>
      </w:r>
      <w:r>
        <w:rPr/>
        <w:t>deputies</w:t>
      </w:r>
      <w:r>
        <w:rPr>
          <w:spacing w:val="-7"/>
        </w:rPr>
        <w:t> </w:t>
      </w:r>
      <w:r>
        <w:rPr/>
        <w:t>when</w:t>
      </w:r>
      <w:r>
        <w:rPr>
          <w:spacing w:val="-10"/>
        </w:rPr>
        <w:t> </w:t>
      </w:r>
      <w:r>
        <w:rPr/>
        <w:t>a</w:t>
      </w:r>
      <w:r>
        <w:rPr>
          <w:spacing w:val="-7"/>
        </w:rPr>
        <w:t> </w:t>
      </w:r>
      <w:r>
        <w:rPr/>
        <w:t>concern</w:t>
      </w:r>
      <w:r>
        <w:rPr>
          <w:spacing w:val="-7"/>
        </w:rPr>
        <w:t> </w:t>
      </w:r>
      <w:r>
        <w:rPr/>
        <w:t>or</w:t>
      </w:r>
      <w:r>
        <w:rPr>
          <w:spacing w:val="-6"/>
        </w:rPr>
        <w:t> </w:t>
      </w:r>
      <w:r>
        <w:rPr/>
        <w:t>disclosure</w:t>
      </w:r>
      <w:r>
        <w:rPr>
          <w:spacing w:val="-7"/>
        </w:rPr>
        <w:t> </w:t>
      </w:r>
      <w:r>
        <w:rPr/>
        <w:t>has</w:t>
      </w:r>
      <w:r>
        <w:rPr>
          <w:spacing w:val="-11"/>
        </w:rPr>
        <w:t> </w:t>
      </w:r>
      <w:r>
        <w:rPr/>
        <w:t>been</w:t>
      </w:r>
      <w:r>
        <w:rPr>
          <w:spacing w:val="-7"/>
        </w:rPr>
        <w:t> </w:t>
      </w:r>
      <w:r>
        <w:rPr/>
        <w:t>recorded.</w:t>
      </w:r>
      <w:r>
        <w:rPr>
          <w:spacing w:val="-8"/>
        </w:rPr>
        <w:t> </w:t>
      </w:r>
      <w:r>
        <w:rPr/>
        <w:t>The</w:t>
      </w:r>
      <w:r>
        <w:rPr>
          <w:spacing w:val="-10"/>
        </w:rPr>
        <w:t> </w:t>
      </w:r>
      <w:r>
        <w:rPr/>
        <w:t>same approach</w:t>
      </w:r>
      <w:r>
        <w:rPr>
          <w:spacing w:val="-11"/>
        </w:rPr>
        <w:t> </w:t>
      </w:r>
      <w:r>
        <w:rPr/>
        <w:t>to</w:t>
      </w:r>
      <w:r>
        <w:rPr>
          <w:spacing w:val="-9"/>
        </w:rPr>
        <w:t> </w:t>
      </w:r>
      <w:r>
        <w:rPr/>
        <w:t>receiving</w:t>
      </w:r>
      <w:r>
        <w:rPr>
          <w:spacing w:val="-9"/>
        </w:rPr>
        <w:t> </w:t>
      </w:r>
      <w:r>
        <w:rPr/>
        <w:t>a</w:t>
      </w:r>
      <w:r>
        <w:rPr>
          <w:spacing w:val="-9"/>
        </w:rPr>
        <w:t> </w:t>
      </w:r>
      <w:r>
        <w:rPr/>
        <w:t>disclosure</w:t>
      </w:r>
      <w:r>
        <w:rPr>
          <w:spacing w:val="-9"/>
        </w:rPr>
        <w:t> </w:t>
      </w:r>
      <w:r>
        <w:rPr/>
        <w:t>must</w:t>
      </w:r>
      <w:r>
        <w:rPr>
          <w:spacing w:val="-7"/>
        </w:rPr>
        <w:t> </w:t>
      </w:r>
      <w:r>
        <w:rPr/>
        <w:t>be</w:t>
      </w:r>
      <w:r>
        <w:rPr>
          <w:spacing w:val="-11"/>
        </w:rPr>
        <w:t> </w:t>
      </w:r>
      <w:r>
        <w:rPr/>
        <w:t>taken</w:t>
      </w:r>
      <w:r>
        <w:rPr>
          <w:spacing w:val="-9"/>
        </w:rPr>
        <w:t> </w:t>
      </w:r>
      <w:r>
        <w:rPr/>
        <w:t>if</w:t>
      </w:r>
      <w:r>
        <w:rPr>
          <w:spacing w:val="-10"/>
        </w:rPr>
        <w:t> </w:t>
      </w:r>
      <w:r>
        <w:rPr/>
        <w:t>the</w:t>
      </w:r>
      <w:r>
        <w:rPr>
          <w:spacing w:val="-9"/>
        </w:rPr>
        <w:t> </w:t>
      </w:r>
      <w:r>
        <w:rPr/>
        <w:t>discloser</w:t>
      </w:r>
      <w:r>
        <w:rPr>
          <w:spacing w:val="-10"/>
        </w:rPr>
        <w:t> </w:t>
      </w:r>
      <w:r>
        <w:rPr/>
        <w:t>is</w:t>
      </w:r>
      <w:r>
        <w:rPr>
          <w:spacing w:val="-8"/>
        </w:rPr>
        <w:t> </w:t>
      </w:r>
      <w:r>
        <w:rPr/>
        <w:t>not</w:t>
      </w:r>
      <w:r>
        <w:rPr>
          <w:spacing w:val="-10"/>
        </w:rPr>
        <w:t> </w:t>
      </w:r>
      <w:r>
        <w:rPr/>
        <w:t>the</w:t>
      </w:r>
      <w:r>
        <w:rPr>
          <w:spacing w:val="-9"/>
        </w:rPr>
        <w:t> </w:t>
      </w:r>
      <w:r>
        <w:rPr/>
        <w:t>allegedly</w:t>
      </w:r>
      <w:r>
        <w:rPr>
          <w:spacing w:val="-8"/>
        </w:rPr>
        <w:t> </w:t>
      </w:r>
      <w:r>
        <w:rPr/>
        <w:t>abused</w:t>
      </w:r>
      <w:r>
        <w:rPr>
          <w:spacing w:val="-9"/>
        </w:rPr>
        <w:t> </w:t>
      </w:r>
      <w:r>
        <w:rPr/>
        <w:t>child,</w:t>
      </w:r>
      <w:r>
        <w:rPr>
          <w:spacing w:val="-7"/>
        </w:rPr>
        <w:t> </w:t>
      </w:r>
      <w:r>
        <w:rPr/>
        <w:t>but another child or an adult. When the DSL or deputy DSL in the DSL’s absence has been informed, he/she</w:t>
      </w:r>
      <w:r>
        <w:rPr>
          <w:spacing w:val="-4"/>
        </w:rPr>
        <w:t> </w:t>
      </w:r>
      <w:r>
        <w:rPr/>
        <w:t>will</w:t>
      </w:r>
      <w:r>
        <w:rPr>
          <w:spacing w:val="-5"/>
        </w:rPr>
        <w:t> </w:t>
      </w:r>
      <w:r>
        <w:rPr/>
        <w:t>make</w:t>
      </w:r>
      <w:r>
        <w:rPr>
          <w:spacing w:val="-6"/>
        </w:rPr>
        <w:t> </w:t>
      </w:r>
      <w:r>
        <w:rPr/>
        <w:t>the</w:t>
      </w:r>
      <w:r>
        <w:rPr>
          <w:spacing w:val="-6"/>
        </w:rPr>
        <w:t> </w:t>
      </w:r>
      <w:r>
        <w:rPr/>
        <w:t>decision</w:t>
      </w:r>
      <w:r>
        <w:rPr>
          <w:spacing w:val="-4"/>
        </w:rPr>
        <w:t> </w:t>
      </w:r>
      <w:r>
        <w:rPr/>
        <w:t>whether</w:t>
      </w:r>
      <w:r>
        <w:rPr>
          <w:spacing w:val="-5"/>
        </w:rPr>
        <w:t> </w:t>
      </w:r>
      <w:r>
        <w:rPr/>
        <w:t>or</w:t>
      </w:r>
      <w:r>
        <w:rPr>
          <w:spacing w:val="-3"/>
        </w:rPr>
        <w:t> </w:t>
      </w:r>
      <w:r>
        <w:rPr/>
        <w:t>not</w:t>
      </w:r>
      <w:r>
        <w:rPr>
          <w:spacing w:val="-5"/>
        </w:rPr>
        <w:t> </w:t>
      </w:r>
      <w:r>
        <w:rPr/>
        <w:t>to</w:t>
      </w:r>
      <w:r>
        <w:rPr>
          <w:spacing w:val="-6"/>
        </w:rPr>
        <w:t> </w:t>
      </w:r>
      <w:r>
        <w:rPr/>
        <w:t>refer</w:t>
      </w:r>
      <w:r>
        <w:rPr>
          <w:spacing w:val="-3"/>
        </w:rPr>
        <w:t> </w:t>
      </w:r>
      <w:r>
        <w:rPr/>
        <w:t>the</w:t>
      </w:r>
      <w:r>
        <w:rPr>
          <w:spacing w:val="-6"/>
        </w:rPr>
        <w:t> </w:t>
      </w:r>
      <w:r>
        <w:rPr/>
        <w:t>concern</w:t>
      </w:r>
      <w:r>
        <w:rPr>
          <w:spacing w:val="-6"/>
        </w:rPr>
        <w:t> </w:t>
      </w:r>
      <w:r>
        <w:rPr/>
        <w:t>to</w:t>
      </w:r>
      <w:r>
        <w:rPr>
          <w:spacing w:val="-4"/>
        </w:rPr>
        <w:t> </w:t>
      </w:r>
      <w:r>
        <w:rPr/>
        <w:t>Children’s’</w:t>
      </w:r>
      <w:r>
        <w:rPr>
          <w:spacing w:val="-5"/>
        </w:rPr>
        <w:t> </w:t>
      </w:r>
      <w:r>
        <w:rPr/>
        <w:t>Services</w:t>
      </w:r>
      <w:r>
        <w:rPr>
          <w:spacing w:val="-4"/>
        </w:rPr>
        <w:t> </w:t>
      </w:r>
      <w:r>
        <w:rPr/>
        <w:t>by</w:t>
      </w:r>
      <w:r>
        <w:rPr>
          <w:spacing w:val="-4"/>
        </w:rPr>
        <w:t> </w:t>
      </w:r>
      <w:r>
        <w:rPr/>
        <w:t>using</w:t>
      </w:r>
      <w:r>
        <w:rPr>
          <w:spacing w:val="-4"/>
        </w:rPr>
        <w:t> </w:t>
      </w:r>
      <w:r>
        <w:rPr/>
        <w:t>the Dudley’s Continuum of support document </w:t>
      </w:r>
      <w:hyperlink r:id="rId49">
        <w:r>
          <w:rPr>
            <w:color w:val="0071CC"/>
            <w:u w:val="single" w:color="0071CC"/>
          </w:rPr>
          <w:t>Dudley Continuum of Support</w:t>
        </w:r>
      </w:hyperlink>
    </w:p>
    <w:p>
      <w:pPr>
        <w:pStyle w:val="BodyText"/>
        <w:spacing w:before="120"/>
        <w:ind w:right="507"/>
        <w:jc w:val="both"/>
      </w:pPr>
      <w:r>
        <w:rPr/>
        <w:t>Aside</w:t>
      </w:r>
      <w:r>
        <w:rPr>
          <w:spacing w:val="-2"/>
        </w:rPr>
        <w:t> </w:t>
      </w:r>
      <w:r>
        <w:rPr/>
        <w:t>from</w:t>
      </w:r>
      <w:r>
        <w:rPr>
          <w:spacing w:val="-3"/>
        </w:rPr>
        <w:t> </w:t>
      </w:r>
      <w:r>
        <w:rPr/>
        <w:t>the</w:t>
      </w:r>
      <w:r>
        <w:rPr>
          <w:spacing w:val="-4"/>
        </w:rPr>
        <w:t> </w:t>
      </w:r>
      <w:r>
        <w:rPr/>
        <w:t>above</w:t>
      </w:r>
      <w:r>
        <w:rPr>
          <w:spacing w:val="-2"/>
        </w:rPr>
        <w:t> </w:t>
      </w:r>
      <w:r>
        <w:rPr/>
        <w:t>professionals,</w:t>
      </w:r>
      <w:r>
        <w:rPr>
          <w:spacing w:val="-3"/>
        </w:rPr>
        <w:t> </w:t>
      </w:r>
      <w:r>
        <w:rPr/>
        <w:t>staff</w:t>
      </w:r>
      <w:r>
        <w:rPr>
          <w:spacing w:val="-2"/>
        </w:rPr>
        <w:t> </w:t>
      </w:r>
      <w:r>
        <w:rPr/>
        <w:t>should</w:t>
      </w:r>
      <w:r>
        <w:rPr>
          <w:spacing w:val="-4"/>
        </w:rPr>
        <w:t> </w:t>
      </w:r>
      <w:r>
        <w:rPr/>
        <w:t>not disclose</w:t>
      </w:r>
      <w:r>
        <w:rPr>
          <w:spacing w:val="-2"/>
        </w:rPr>
        <w:t> </w:t>
      </w:r>
      <w:r>
        <w:rPr/>
        <w:t>information</w:t>
      </w:r>
      <w:r>
        <w:rPr>
          <w:spacing w:val="-4"/>
        </w:rPr>
        <w:t> </w:t>
      </w:r>
      <w:r>
        <w:rPr/>
        <w:t>to</w:t>
      </w:r>
      <w:r>
        <w:rPr>
          <w:spacing w:val="-2"/>
        </w:rPr>
        <w:t> </w:t>
      </w:r>
      <w:r>
        <w:rPr/>
        <w:t>anyone</w:t>
      </w:r>
      <w:r>
        <w:rPr>
          <w:spacing w:val="-2"/>
        </w:rPr>
        <w:t> </w:t>
      </w:r>
      <w:r>
        <w:rPr/>
        <w:t>unless</w:t>
      </w:r>
      <w:r>
        <w:rPr>
          <w:spacing w:val="-4"/>
        </w:rPr>
        <w:t> </w:t>
      </w:r>
      <w:r>
        <w:rPr/>
        <w:t>told</w:t>
      </w:r>
      <w:r>
        <w:rPr>
          <w:spacing w:val="-4"/>
        </w:rPr>
        <w:t> </w:t>
      </w:r>
      <w:r>
        <w:rPr/>
        <w:t>to</w:t>
      </w:r>
      <w:r>
        <w:rPr>
          <w:spacing w:val="-4"/>
        </w:rPr>
        <w:t> </w:t>
      </w:r>
      <w:r>
        <w:rPr/>
        <w:t>do so by a relevant authority involved in the safeguarding process.</w:t>
      </w:r>
    </w:p>
    <w:p>
      <w:pPr>
        <w:pStyle w:val="BodyText"/>
        <w:spacing w:before="120"/>
        <w:jc w:val="both"/>
      </w:pPr>
      <w:r>
        <w:rPr/>
        <w:t>It</w:t>
      </w:r>
      <w:r>
        <w:rPr>
          <w:spacing w:val="-3"/>
        </w:rPr>
        <w:t> </w:t>
      </w:r>
      <w:r>
        <w:rPr/>
        <w:t>is</w:t>
      </w:r>
      <w:r>
        <w:rPr>
          <w:spacing w:val="-2"/>
        </w:rPr>
        <w:t> </w:t>
      </w:r>
      <w:r>
        <w:rPr/>
        <w:t>important</w:t>
      </w:r>
      <w:r>
        <w:rPr>
          <w:spacing w:val="-4"/>
        </w:rPr>
        <w:t> </w:t>
      </w:r>
      <w:r>
        <w:rPr/>
        <w:t>to</w:t>
      </w:r>
      <w:r>
        <w:rPr>
          <w:spacing w:val="-3"/>
        </w:rPr>
        <w:t> </w:t>
      </w:r>
      <w:r>
        <w:rPr/>
        <w:t>also</w:t>
      </w:r>
      <w:r>
        <w:rPr>
          <w:spacing w:val="-4"/>
        </w:rPr>
        <w:t> </w:t>
      </w:r>
      <w:r>
        <w:rPr/>
        <w:t>understand</w:t>
      </w:r>
      <w:r>
        <w:rPr>
          <w:spacing w:val="-5"/>
        </w:rPr>
        <w:t> </w:t>
      </w:r>
      <w:r>
        <w:rPr/>
        <w:t>the</w:t>
      </w:r>
      <w:r>
        <w:rPr>
          <w:spacing w:val="-4"/>
        </w:rPr>
        <w:t> </w:t>
      </w:r>
      <w:r>
        <w:rPr>
          <w:spacing w:val="-2"/>
        </w:rPr>
        <w:t>following:</w:t>
      </w:r>
    </w:p>
    <w:p>
      <w:pPr>
        <w:pStyle w:val="ListParagraph"/>
        <w:numPr>
          <w:ilvl w:val="1"/>
          <w:numId w:val="6"/>
        </w:numPr>
        <w:tabs>
          <w:tab w:pos="803" w:val="left" w:leader="none"/>
          <w:tab w:pos="805" w:val="left" w:leader="none"/>
        </w:tabs>
        <w:spacing w:line="240" w:lineRule="auto" w:before="119" w:after="0"/>
        <w:ind w:left="805" w:right="508" w:hanging="361"/>
        <w:jc w:val="both"/>
        <w:rPr>
          <w:sz w:val="22"/>
        </w:rPr>
      </w:pPr>
      <w:r>
        <w:rPr>
          <w:sz w:val="22"/>
        </w:rPr>
        <w:t>The child may not feel ready, or know how to tell someone that they are being abused, exploited or neglected</w:t>
      </w:r>
    </w:p>
    <w:p>
      <w:pPr>
        <w:pStyle w:val="ListParagraph"/>
        <w:numPr>
          <w:ilvl w:val="1"/>
          <w:numId w:val="6"/>
        </w:numPr>
        <w:tabs>
          <w:tab w:pos="804" w:val="left" w:leader="none"/>
        </w:tabs>
        <w:spacing w:line="240" w:lineRule="auto" w:before="121" w:after="0"/>
        <w:ind w:left="804" w:right="0" w:hanging="359"/>
        <w:jc w:val="both"/>
        <w:rPr>
          <w:sz w:val="22"/>
        </w:rPr>
      </w:pPr>
      <w:r>
        <w:rPr>
          <w:sz w:val="22"/>
        </w:rPr>
        <w:t>Not</w:t>
      </w:r>
      <w:r>
        <w:rPr>
          <w:spacing w:val="-4"/>
          <w:sz w:val="22"/>
        </w:rPr>
        <w:t> </w:t>
      </w:r>
      <w:r>
        <w:rPr>
          <w:sz w:val="22"/>
        </w:rPr>
        <w:t>recognise</w:t>
      </w:r>
      <w:r>
        <w:rPr>
          <w:spacing w:val="-5"/>
          <w:sz w:val="22"/>
        </w:rPr>
        <w:t> </w:t>
      </w:r>
      <w:r>
        <w:rPr>
          <w:sz w:val="22"/>
        </w:rPr>
        <w:t>their</w:t>
      </w:r>
      <w:r>
        <w:rPr>
          <w:spacing w:val="-4"/>
          <w:sz w:val="22"/>
        </w:rPr>
        <w:t> </w:t>
      </w:r>
      <w:r>
        <w:rPr>
          <w:sz w:val="22"/>
        </w:rPr>
        <w:t>experiences</w:t>
      </w:r>
      <w:r>
        <w:rPr>
          <w:spacing w:val="-4"/>
          <w:sz w:val="22"/>
        </w:rPr>
        <w:t> </w:t>
      </w:r>
      <w:r>
        <w:rPr>
          <w:sz w:val="22"/>
        </w:rPr>
        <w:t>as</w:t>
      </w:r>
      <w:r>
        <w:rPr>
          <w:spacing w:val="-7"/>
          <w:sz w:val="22"/>
        </w:rPr>
        <w:t> </w:t>
      </w:r>
      <w:r>
        <w:rPr>
          <w:spacing w:val="-2"/>
          <w:sz w:val="22"/>
        </w:rPr>
        <w:t>harmful</w:t>
      </w:r>
    </w:p>
    <w:p>
      <w:pPr>
        <w:pStyle w:val="ListParagraph"/>
        <w:numPr>
          <w:ilvl w:val="1"/>
          <w:numId w:val="6"/>
        </w:numPr>
        <w:tabs>
          <w:tab w:pos="804" w:val="left" w:leader="none"/>
          <w:tab w:pos="806" w:val="left" w:leader="none"/>
        </w:tabs>
        <w:spacing w:line="240" w:lineRule="auto" w:before="119" w:after="0"/>
        <w:ind w:left="806" w:right="508" w:hanging="361"/>
        <w:jc w:val="both"/>
        <w:rPr>
          <w:sz w:val="22"/>
        </w:rPr>
      </w:pPr>
      <w:r>
        <w:rPr>
          <w:sz w:val="22"/>
        </w:rPr>
        <w:t>Feel</w:t>
      </w:r>
      <w:r>
        <w:rPr>
          <w:spacing w:val="-16"/>
          <w:sz w:val="22"/>
        </w:rPr>
        <w:t> </w:t>
      </w:r>
      <w:r>
        <w:rPr>
          <w:sz w:val="22"/>
        </w:rPr>
        <w:t>embarrassed,</w:t>
      </w:r>
      <w:r>
        <w:rPr>
          <w:spacing w:val="-15"/>
          <w:sz w:val="22"/>
        </w:rPr>
        <w:t> </w:t>
      </w:r>
      <w:r>
        <w:rPr>
          <w:sz w:val="22"/>
        </w:rPr>
        <w:t>humiliated,</w:t>
      </w:r>
      <w:r>
        <w:rPr>
          <w:spacing w:val="-15"/>
          <w:sz w:val="22"/>
        </w:rPr>
        <w:t> </w:t>
      </w:r>
      <w:r>
        <w:rPr>
          <w:sz w:val="22"/>
        </w:rPr>
        <w:t>or</w:t>
      </w:r>
      <w:r>
        <w:rPr>
          <w:spacing w:val="-16"/>
          <w:sz w:val="22"/>
        </w:rPr>
        <w:t> </w:t>
      </w:r>
      <w:r>
        <w:rPr>
          <w:sz w:val="22"/>
        </w:rPr>
        <w:t>threatened.</w:t>
      </w:r>
      <w:r>
        <w:rPr>
          <w:spacing w:val="-15"/>
          <w:sz w:val="22"/>
        </w:rPr>
        <w:t> </w:t>
      </w:r>
      <w:r>
        <w:rPr>
          <w:sz w:val="22"/>
        </w:rPr>
        <w:t>This</w:t>
      </w:r>
      <w:r>
        <w:rPr>
          <w:spacing w:val="-15"/>
          <w:sz w:val="22"/>
        </w:rPr>
        <w:t> </w:t>
      </w:r>
      <w:r>
        <w:rPr>
          <w:sz w:val="22"/>
        </w:rPr>
        <w:t>could</w:t>
      </w:r>
      <w:r>
        <w:rPr>
          <w:spacing w:val="-15"/>
          <w:sz w:val="22"/>
        </w:rPr>
        <w:t> </w:t>
      </w:r>
      <w:r>
        <w:rPr>
          <w:sz w:val="22"/>
        </w:rPr>
        <w:t>be</w:t>
      </w:r>
      <w:r>
        <w:rPr>
          <w:spacing w:val="-16"/>
          <w:sz w:val="22"/>
        </w:rPr>
        <w:t> </w:t>
      </w:r>
      <w:r>
        <w:rPr>
          <w:sz w:val="22"/>
        </w:rPr>
        <w:t>due</w:t>
      </w:r>
      <w:r>
        <w:rPr>
          <w:spacing w:val="-15"/>
          <w:sz w:val="22"/>
        </w:rPr>
        <w:t> </w:t>
      </w:r>
      <w:r>
        <w:rPr>
          <w:sz w:val="22"/>
        </w:rPr>
        <w:t>to</w:t>
      </w:r>
      <w:r>
        <w:rPr>
          <w:spacing w:val="-15"/>
          <w:sz w:val="22"/>
        </w:rPr>
        <w:t> </w:t>
      </w:r>
      <w:r>
        <w:rPr>
          <w:sz w:val="22"/>
        </w:rPr>
        <w:t>their</w:t>
      </w:r>
      <w:r>
        <w:rPr>
          <w:spacing w:val="-16"/>
          <w:sz w:val="22"/>
        </w:rPr>
        <w:t> </w:t>
      </w:r>
      <w:r>
        <w:rPr>
          <w:sz w:val="22"/>
        </w:rPr>
        <w:t>vulnerability,</w:t>
      </w:r>
      <w:r>
        <w:rPr>
          <w:spacing w:val="-13"/>
          <w:sz w:val="22"/>
        </w:rPr>
        <w:t> </w:t>
      </w:r>
      <w:r>
        <w:rPr>
          <w:sz w:val="22"/>
        </w:rPr>
        <w:t>disability, sexual orientation and/or language barriers</w:t>
      </w:r>
    </w:p>
    <w:p>
      <w:pPr>
        <w:pStyle w:val="BodyText"/>
        <w:spacing w:before="120"/>
        <w:ind w:left="86" w:right="507"/>
        <w:jc w:val="both"/>
      </w:pPr>
      <w:r>
        <w:rPr/>
        <w:t>None of this should stop you from having a ‘professional curiosity’ and speaking to the DSL if you have concerns about a child.</w:t>
      </w:r>
    </w:p>
    <w:p>
      <w:pPr>
        <w:pStyle w:val="Heading2"/>
        <w:spacing w:before="241"/>
        <w:ind w:left="86"/>
        <w:jc w:val="both"/>
      </w:pPr>
      <w:r>
        <w:rPr/>
        <w:t>Staff</w:t>
      </w:r>
      <w:r>
        <w:rPr>
          <w:spacing w:val="-6"/>
        </w:rPr>
        <w:t> </w:t>
      </w:r>
      <w:r>
        <w:rPr/>
        <w:t>who</w:t>
      </w:r>
      <w:r>
        <w:rPr>
          <w:spacing w:val="-3"/>
        </w:rPr>
        <w:t> </w:t>
      </w:r>
      <w:r>
        <w:rPr/>
        <w:t>have</w:t>
      </w:r>
      <w:r>
        <w:rPr>
          <w:spacing w:val="-5"/>
        </w:rPr>
        <w:t> </w:t>
      </w:r>
      <w:r>
        <w:rPr/>
        <w:t>contact</w:t>
      </w:r>
      <w:r>
        <w:rPr>
          <w:spacing w:val="-3"/>
        </w:rPr>
        <w:t> </w:t>
      </w:r>
      <w:r>
        <w:rPr/>
        <w:t>with</w:t>
      </w:r>
      <w:r>
        <w:rPr>
          <w:spacing w:val="-5"/>
        </w:rPr>
        <w:t> </w:t>
      </w:r>
      <w:r>
        <w:rPr/>
        <w:t>pupils</w:t>
      </w:r>
      <w:r>
        <w:rPr>
          <w:spacing w:val="-3"/>
        </w:rPr>
        <w:t> </w:t>
      </w:r>
      <w:r>
        <w:rPr/>
        <w:t>and</w:t>
      </w:r>
      <w:r>
        <w:rPr>
          <w:spacing w:val="-4"/>
        </w:rPr>
        <w:t> </w:t>
      </w:r>
      <w:r>
        <w:rPr>
          <w:spacing w:val="-2"/>
        </w:rPr>
        <w:t>families</w:t>
      </w:r>
    </w:p>
    <w:p>
      <w:pPr>
        <w:pStyle w:val="BodyText"/>
        <w:spacing w:before="121"/>
        <w:ind w:left="86" w:right="504"/>
        <w:jc w:val="both"/>
      </w:pPr>
      <w:r>
        <w:rPr/>
        <w:t>All</w:t>
      </w:r>
      <w:r>
        <w:rPr>
          <w:spacing w:val="-9"/>
        </w:rPr>
        <w:t> </w:t>
      </w:r>
      <w:r>
        <w:rPr/>
        <w:t>staff</w:t>
      </w:r>
      <w:r>
        <w:rPr>
          <w:spacing w:val="-10"/>
        </w:rPr>
        <w:t> </w:t>
      </w:r>
      <w:r>
        <w:rPr/>
        <w:t>who</w:t>
      </w:r>
      <w:r>
        <w:rPr>
          <w:spacing w:val="-9"/>
        </w:rPr>
        <w:t> </w:t>
      </w:r>
      <w:r>
        <w:rPr/>
        <w:t>have</w:t>
      </w:r>
      <w:r>
        <w:rPr>
          <w:spacing w:val="-11"/>
        </w:rPr>
        <w:t> </w:t>
      </w:r>
      <w:r>
        <w:rPr/>
        <w:t>contact</w:t>
      </w:r>
      <w:r>
        <w:rPr>
          <w:spacing w:val="-7"/>
        </w:rPr>
        <w:t> </w:t>
      </w:r>
      <w:r>
        <w:rPr/>
        <w:t>with</w:t>
      </w:r>
      <w:r>
        <w:rPr>
          <w:spacing w:val="-9"/>
        </w:rPr>
        <w:t> </w:t>
      </w:r>
      <w:r>
        <w:rPr/>
        <w:t>children</w:t>
      </w:r>
      <w:r>
        <w:rPr>
          <w:spacing w:val="-11"/>
        </w:rPr>
        <w:t> </w:t>
      </w:r>
      <w:r>
        <w:rPr/>
        <w:t>and</w:t>
      </w:r>
      <w:r>
        <w:rPr>
          <w:spacing w:val="-11"/>
        </w:rPr>
        <w:t> </w:t>
      </w:r>
      <w:r>
        <w:rPr/>
        <w:t>families</w:t>
      </w:r>
      <w:r>
        <w:rPr>
          <w:spacing w:val="-8"/>
        </w:rPr>
        <w:t> </w:t>
      </w:r>
      <w:r>
        <w:rPr/>
        <w:t>will</w:t>
      </w:r>
      <w:r>
        <w:rPr>
          <w:spacing w:val="-9"/>
        </w:rPr>
        <w:t> </w:t>
      </w:r>
      <w:r>
        <w:rPr/>
        <w:t>have</w:t>
      </w:r>
      <w:r>
        <w:rPr>
          <w:spacing w:val="-8"/>
        </w:rPr>
        <w:t> </w:t>
      </w:r>
      <w:r>
        <w:rPr/>
        <w:t>access</w:t>
      </w:r>
      <w:r>
        <w:rPr>
          <w:spacing w:val="-11"/>
        </w:rPr>
        <w:t> </w:t>
      </w:r>
      <w:r>
        <w:rPr/>
        <w:t>to</w:t>
      </w:r>
      <w:r>
        <w:rPr>
          <w:spacing w:val="-9"/>
        </w:rPr>
        <w:t> </w:t>
      </w:r>
      <w:r>
        <w:rPr/>
        <w:t>supervision</w:t>
      </w:r>
      <w:r>
        <w:rPr>
          <w:spacing w:val="-9"/>
        </w:rPr>
        <w:t> </w:t>
      </w:r>
      <w:r>
        <w:rPr/>
        <w:t>which</w:t>
      </w:r>
      <w:r>
        <w:rPr>
          <w:spacing w:val="-9"/>
        </w:rPr>
        <w:t> </w:t>
      </w:r>
      <w:r>
        <w:rPr/>
        <w:t>will</w:t>
      </w:r>
      <w:r>
        <w:rPr>
          <w:spacing w:val="-10"/>
        </w:rPr>
        <w:t> </w:t>
      </w:r>
      <w:r>
        <w:rPr/>
        <w:t>provide them with</w:t>
      </w:r>
      <w:r>
        <w:rPr>
          <w:spacing w:val="-2"/>
        </w:rPr>
        <w:t> </w:t>
      </w:r>
      <w:r>
        <w:rPr/>
        <w:t>support, coaching and training, promote</w:t>
      </w:r>
      <w:r>
        <w:rPr>
          <w:spacing w:val="-2"/>
        </w:rPr>
        <w:t> </w:t>
      </w:r>
      <w:r>
        <w:rPr/>
        <w:t>the interests of children</w:t>
      </w:r>
      <w:r>
        <w:rPr>
          <w:spacing w:val="-2"/>
        </w:rPr>
        <w:t> </w:t>
      </w:r>
      <w:r>
        <w:rPr/>
        <w:t>and allow for confidential discussions of sensitive issues.</w:t>
      </w:r>
    </w:p>
    <w:p>
      <w:pPr>
        <w:pStyle w:val="Heading2"/>
        <w:spacing w:before="239"/>
        <w:ind w:left="86"/>
        <w:jc w:val="both"/>
      </w:pPr>
      <w:r>
        <w:rPr/>
        <w:t>School</w:t>
      </w:r>
      <w:r>
        <w:rPr>
          <w:spacing w:val="-5"/>
        </w:rPr>
        <w:t> </w:t>
      </w:r>
      <w:r>
        <w:rPr>
          <w:spacing w:val="-2"/>
        </w:rPr>
        <w:t>staff</w:t>
      </w:r>
    </w:p>
    <w:p>
      <w:pPr>
        <w:pStyle w:val="BodyText"/>
        <w:spacing w:before="120"/>
        <w:ind w:left="86" w:right="506"/>
        <w:jc w:val="both"/>
      </w:pPr>
      <w:r>
        <w:rPr/>
        <w:t>All staff members will undertake safeguarding and child protection training, online safety training including</w:t>
      </w:r>
      <w:r>
        <w:rPr>
          <w:spacing w:val="-10"/>
        </w:rPr>
        <w:t> </w:t>
      </w:r>
      <w:r>
        <w:rPr/>
        <w:t>IT</w:t>
      </w:r>
      <w:r>
        <w:rPr>
          <w:spacing w:val="-10"/>
        </w:rPr>
        <w:t> </w:t>
      </w:r>
      <w:r>
        <w:rPr/>
        <w:t>filtering</w:t>
      </w:r>
      <w:r>
        <w:rPr>
          <w:spacing w:val="-10"/>
        </w:rPr>
        <w:t> </w:t>
      </w:r>
      <w:r>
        <w:rPr/>
        <w:t>and</w:t>
      </w:r>
      <w:r>
        <w:rPr>
          <w:spacing w:val="-12"/>
        </w:rPr>
        <w:t> </w:t>
      </w:r>
      <w:r>
        <w:rPr/>
        <w:t>monitoring</w:t>
      </w:r>
      <w:r>
        <w:rPr>
          <w:spacing w:val="-12"/>
        </w:rPr>
        <w:t> </w:t>
      </w:r>
      <w:r>
        <w:rPr/>
        <w:t>roles</w:t>
      </w:r>
      <w:r>
        <w:rPr>
          <w:spacing w:val="-9"/>
        </w:rPr>
        <w:t> </w:t>
      </w:r>
      <w:r>
        <w:rPr/>
        <w:t>and</w:t>
      </w:r>
      <w:r>
        <w:rPr>
          <w:spacing w:val="-12"/>
        </w:rPr>
        <w:t> </w:t>
      </w:r>
      <w:r>
        <w:rPr/>
        <w:t>responsibilities,</w:t>
      </w:r>
      <w:r>
        <w:rPr>
          <w:spacing w:val="-9"/>
        </w:rPr>
        <w:t> </w:t>
      </w:r>
      <w:r>
        <w:rPr/>
        <w:t>together</w:t>
      </w:r>
      <w:r>
        <w:rPr>
          <w:spacing w:val="-9"/>
        </w:rPr>
        <w:t> </w:t>
      </w:r>
      <w:r>
        <w:rPr/>
        <w:t>with</w:t>
      </w:r>
      <w:r>
        <w:rPr>
          <w:spacing w:val="-10"/>
        </w:rPr>
        <w:t> </w:t>
      </w:r>
      <w:r>
        <w:rPr/>
        <w:t>managing</w:t>
      </w:r>
      <w:r>
        <w:rPr>
          <w:spacing w:val="-10"/>
        </w:rPr>
        <w:t> </w:t>
      </w:r>
      <w:r>
        <w:rPr/>
        <w:t>allegations</w:t>
      </w:r>
      <w:r>
        <w:rPr>
          <w:spacing w:val="-12"/>
        </w:rPr>
        <w:t> </w:t>
      </w:r>
      <w:r>
        <w:rPr/>
        <w:t>and whistle-blowing procedures, to ensure they understand the school’s safeguarding systems and their responsibilities and can identify signs of possible abuse or neglect. This training will be regularly updated and will be in line with local and statutory guidelines.</w:t>
      </w:r>
    </w:p>
    <w:p>
      <w:pPr>
        <w:pStyle w:val="ListParagraph"/>
        <w:numPr>
          <w:ilvl w:val="1"/>
          <w:numId w:val="6"/>
        </w:numPr>
        <w:tabs>
          <w:tab w:pos="804" w:val="left" w:leader="none"/>
        </w:tabs>
        <w:spacing w:line="253" w:lineRule="exact" w:before="0" w:after="0"/>
        <w:ind w:left="804" w:right="0" w:hanging="359"/>
        <w:jc w:val="both"/>
        <w:rPr>
          <w:sz w:val="22"/>
        </w:rPr>
      </w:pPr>
      <w:r>
        <w:rPr>
          <w:sz w:val="22"/>
        </w:rPr>
        <w:t>All</w:t>
      </w:r>
      <w:r>
        <w:rPr>
          <w:spacing w:val="-8"/>
          <w:sz w:val="22"/>
        </w:rPr>
        <w:t> </w:t>
      </w:r>
      <w:r>
        <w:rPr>
          <w:sz w:val="22"/>
        </w:rPr>
        <w:t>staff</w:t>
      </w:r>
      <w:r>
        <w:rPr>
          <w:spacing w:val="-5"/>
          <w:sz w:val="22"/>
        </w:rPr>
        <w:t> </w:t>
      </w:r>
      <w:r>
        <w:rPr>
          <w:sz w:val="22"/>
        </w:rPr>
        <w:t>will</w:t>
      </w:r>
      <w:r>
        <w:rPr>
          <w:spacing w:val="-5"/>
          <w:sz w:val="22"/>
        </w:rPr>
        <w:t> </w:t>
      </w:r>
      <w:r>
        <w:rPr>
          <w:sz w:val="22"/>
        </w:rPr>
        <w:t>undertake</w:t>
      </w:r>
      <w:r>
        <w:rPr>
          <w:spacing w:val="-6"/>
          <w:sz w:val="22"/>
        </w:rPr>
        <w:t> </w:t>
      </w:r>
      <w:r>
        <w:rPr>
          <w:sz w:val="22"/>
        </w:rPr>
        <w:t>annually</w:t>
      </w:r>
      <w:r>
        <w:rPr>
          <w:spacing w:val="-5"/>
          <w:sz w:val="22"/>
        </w:rPr>
        <w:t> </w:t>
      </w:r>
      <w:r>
        <w:rPr>
          <w:sz w:val="22"/>
        </w:rPr>
        <w:t>training</w:t>
      </w:r>
      <w:r>
        <w:rPr>
          <w:spacing w:val="-5"/>
          <w:sz w:val="22"/>
        </w:rPr>
        <w:t> </w:t>
      </w:r>
      <w:r>
        <w:rPr>
          <w:sz w:val="22"/>
        </w:rPr>
        <w:t>on</w:t>
      </w:r>
      <w:r>
        <w:rPr>
          <w:spacing w:val="-5"/>
          <w:sz w:val="22"/>
        </w:rPr>
        <w:t> </w:t>
      </w:r>
      <w:r>
        <w:rPr>
          <w:sz w:val="22"/>
        </w:rPr>
        <w:t>Cyber-security</w:t>
      </w:r>
      <w:r>
        <w:rPr>
          <w:spacing w:val="-6"/>
          <w:sz w:val="22"/>
        </w:rPr>
        <w:t> </w:t>
      </w:r>
      <w:r>
        <w:rPr>
          <w:spacing w:val="-2"/>
          <w:sz w:val="22"/>
        </w:rPr>
        <w:t>training.</w:t>
      </w:r>
    </w:p>
    <w:p>
      <w:pPr>
        <w:pStyle w:val="ListParagraph"/>
        <w:numPr>
          <w:ilvl w:val="1"/>
          <w:numId w:val="6"/>
        </w:numPr>
        <w:tabs>
          <w:tab w:pos="729" w:val="left" w:leader="none"/>
          <w:tab w:pos="804" w:val="left" w:leader="none"/>
        </w:tabs>
        <w:spacing w:line="352" w:lineRule="auto" w:before="121" w:after="0"/>
        <w:ind w:left="729" w:right="1348" w:hanging="284"/>
        <w:jc w:val="both"/>
        <w:rPr>
          <w:sz w:val="22"/>
        </w:rPr>
      </w:pPr>
      <w:r>
        <w:rPr>
          <w:sz w:val="22"/>
        </w:rPr>
        <w:tab/>
        <w:t>Have</w:t>
      </w:r>
      <w:r>
        <w:rPr>
          <w:spacing w:val="-2"/>
          <w:sz w:val="22"/>
        </w:rPr>
        <w:t> </w:t>
      </w:r>
      <w:r>
        <w:rPr>
          <w:sz w:val="22"/>
        </w:rPr>
        <w:t>regard</w:t>
      </w:r>
      <w:r>
        <w:rPr>
          <w:spacing w:val="-4"/>
          <w:sz w:val="22"/>
        </w:rPr>
        <w:t> </w:t>
      </w:r>
      <w:r>
        <w:rPr>
          <w:sz w:val="22"/>
        </w:rPr>
        <w:t>to</w:t>
      </w:r>
      <w:r>
        <w:rPr>
          <w:spacing w:val="-4"/>
          <w:sz w:val="22"/>
        </w:rPr>
        <w:t> </w:t>
      </w:r>
      <w:r>
        <w:rPr>
          <w:sz w:val="22"/>
        </w:rPr>
        <w:t>the</w:t>
      </w:r>
      <w:r>
        <w:rPr>
          <w:spacing w:val="-2"/>
          <w:sz w:val="22"/>
        </w:rPr>
        <w:t> </w:t>
      </w:r>
      <w:r>
        <w:rPr>
          <w:sz w:val="22"/>
        </w:rPr>
        <w:t>Teachers’</w:t>
      </w:r>
      <w:r>
        <w:rPr>
          <w:spacing w:val="-2"/>
          <w:sz w:val="22"/>
        </w:rPr>
        <w:t> </w:t>
      </w:r>
      <w:r>
        <w:rPr>
          <w:sz w:val="22"/>
        </w:rPr>
        <w:t>Standards</w:t>
      </w:r>
      <w:r>
        <w:rPr>
          <w:spacing w:val="-4"/>
          <w:sz w:val="22"/>
        </w:rPr>
        <w:t> </w:t>
      </w:r>
      <w:r>
        <w:rPr>
          <w:sz w:val="22"/>
        </w:rPr>
        <w:t>to</w:t>
      </w:r>
      <w:r>
        <w:rPr>
          <w:spacing w:val="-4"/>
          <w:sz w:val="22"/>
        </w:rPr>
        <w:t> </w:t>
      </w:r>
      <w:r>
        <w:rPr>
          <w:sz w:val="22"/>
        </w:rPr>
        <w:t>support</w:t>
      </w:r>
      <w:r>
        <w:rPr>
          <w:spacing w:val="-2"/>
          <w:sz w:val="22"/>
        </w:rPr>
        <w:t> </w:t>
      </w:r>
      <w:r>
        <w:rPr>
          <w:sz w:val="22"/>
        </w:rPr>
        <w:t>the</w:t>
      </w:r>
      <w:r>
        <w:rPr>
          <w:spacing w:val="-4"/>
          <w:sz w:val="22"/>
        </w:rPr>
        <w:t> </w:t>
      </w:r>
      <w:r>
        <w:rPr>
          <w:sz w:val="22"/>
        </w:rPr>
        <w:t>expectation</w:t>
      </w:r>
      <w:r>
        <w:rPr>
          <w:spacing w:val="-4"/>
          <w:sz w:val="22"/>
        </w:rPr>
        <w:t> </w:t>
      </w:r>
      <w:r>
        <w:rPr>
          <w:sz w:val="22"/>
        </w:rPr>
        <w:t>that</w:t>
      </w:r>
      <w:r>
        <w:rPr>
          <w:spacing w:val="-2"/>
          <w:sz w:val="22"/>
        </w:rPr>
        <w:t> </w:t>
      </w:r>
      <w:r>
        <w:rPr>
          <w:sz w:val="22"/>
        </w:rPr>
        <w:t>all</w:t>
      </w:r>
      <w:r>
        <w:rPr>
          <w:spacing w:val="-2"/>
          <w:sz w:val="22"/>
        </w:rPr>
        <w:t> </w:t>
      </w:r>
      <w:r>
        <w:rPr>
          <w:sz w:val="22"/>
        </w:rPr>
        <w:t>teachers: Manage behaviour effectively to ensure a good and safe environment</w:t>
      </w:r>
    </w:p>
    <w:p>
      <w:pPr>
        <w:pStyle w:val="BodyText"/>
        <w:spacing w:before="0"/>
        <w:ind w:left="729"/>
        <w:jc w:val="both"/>
      </w:pPr>
      <w:r>
        <w:rPr/>
        <w:t>Have</w:t>
      </w:r>
      <w:r>
        <w:rPr>
          <w:spacing w:val="-6"/>
        </w:rPr>
        <w:t> </w:t>
      </w:r>
      <w:r>
        <w:rPr/>
        <w:t>a</w:t>
      </w:r>
      <w:r>
        <w:rPr>
          <w:spacing w:val="-3"/>
        </w:rPr>
        <w:t> </w:t>
      </w:r>
      <w:r>
        <w:rPr/>
        <w:t>clear</w:t>
      </w:r>
      <w:r>
        <w:rPr>
          <w:spacing w:val="-5"/>
        </w:rPr>
        <w:t> </w:t>
      </w:r>
      <w:r>
        <w:rPr/>
        <w:t>understanding</w:t>
      </w:r>
      <w:r>
        <w:rPr>
          <w:spacing w:val="-3"/>
        </w:rPr>
        <w:t> </w:t>
      </w:r>
      <w:r>
        <w:rPr/>
        <w:t>of</w:t>
      </w:r>
      <w:r>
        <w:rPr>
          <w:spacing w:val="-4"/>
        </w:rPr>
        <w:t> </w:t>
      </w:r>
      <w:r>
        <w:rPr/>
        <w:t>the</w:t>
      </w:r>
      <w:r>
        <w:rPr>
          <w:spacing w:val="-5"/>
        </w:rPr>
        <w:t> </w:t>
      </w:r>
      <w:r>
        <w:rPr/>
        <w:t>needs</w:t>
      </w:r>
      <w:r>
        <w:rPr>
          <w:spacing w:val="-3"/>
        </w:rPr>
        <w:t> </w:t>
      </w:r>
      <w:r>
        <w:rPr/>
        <w:t>of</w:t>
      </w:r>
      <w:r>
        <w:rPr>
          <w:spacing w:val="-3"/>
        </w:rPr>
        <w:t> </w:t>
      </w:r>
      <w:r>
        <w:rPr/>
        <w:t>all</w:t>
      </w:r>
      <w:r>
        <w:rPr>
          <w:spacing w:val="-3"/>
        </w:rPr>
        <w:t> </w:t>
      </w:r>
      <w:r>
        <w:rPr>
          <w:spacing w:val="-2"/>
        </w:rPr>
        <w:t>pupils/students.</w:t>
      </w:r>
    </w:p>
    <w:p>
      <w:pPr>
        <w:pStyle w:val="ListParagraph"/>
        <w:numPr>
          <w:ilvl w:val="1"/>
          <w:numId w:val="6"/>
        </w:numPr>
        <w:tabs>
          <w:tab w:pos="804" w:val="left" w:leader="none"/>
          <w:tab w:pos="806" w:val="left" w:leader="none"/>
        </w:tabs>
        <w:spacing w:line="240" w:lineRule="auto" w:before="122" w:after="0"/>
        <w:ind w:left="806" w:right="506" w:hanging="361"/>
        <w:jc w:val="both"/>
        <w:rPr>
          <w:sz w:val="22"/>
        </w:rPr>
      </w:pPr>
      <w:r>
        <w:rPr>
          <w:sz w:val="22"/>
        </w:rPr>
        <w:t>All</w:t>
      </w:r>
      <w:r>
        <w:rPr>
          <w:spacing w:val="-1"/>
          <w:sz w:val="22"/>
        </w:rPr>
        <w:t> </w:t>
      </w:r>
      <w:r>
        <w:rPr>
          <w:sz w:val="22"/>
        </w:rPr>
        <w:t>staff will</w:t>
      </w:r>
      <w:r>
        <w:rPr>
          <w:spacing w:val="-1"/>
          <w:sz w:val="22"/>
        </w:rPr>
        <w:t> </w:t>
      </w:r>
      <w:r>
        <w:rPr>
          <w:sz w:val="22"/>
        </w:rPr>
        <w:t>have training on the government’s anti-radicalisation strategy,</w:t>
      </w:r>
      <w:r>
        <w:rPr>
          <w:spacing w:val="-1"/>
          <w:sz w:val="22"/>
        </w:rPr>
        <w:t> </w:t>
      </w:r>
      <w:r>
        <w:rPr>
          <w:sz w:val="22"/>
        </w:rPr>
        <w:t>Prevent, to</w:t>
      </w:r>
      <w:r>
        <w:rPr>
          <w:spacing w:val="-3"/>
          <w:sz w:val="22"/>
        </w:rPr>
        <w:t> </w:t>
      </w:r>
      <w:r>
        <w:rPr>
          <w:sz w:val="22"/>
        </w:rPr>
        <w:t>enable them</w:t>
      </w:r>
      <w:r>
        <w:rPr>
          <w:spacing w:val="-9"/>
          <w:sz w:val="22"/>
        </w:rPr>
        <w:t> </w:t>
      </w:r>
      <w:r>
        <w:rPr>
          <w:sz w:val="22"/>
        </w:rPr>
        <w:t>to</w:t>
      </w:r>
      <w:r>
        <w:rPr>
          <w:spacing w:val="-10"/>
          <w:sz w:val="22"/>
        </w:rPr>
        <w:t> </w:t>
      </w:r>
      <w:r>
        <w:rPr>
          <w:sz w:val="22"/>
        </w:rPr>
        <w:t>identify</w:t>
      </w:r>
      <w:r>
        <w:rPr>
          <w:spacing w:val="-9"/>
          <w:sz w:val="22"/>
        </w:rPr>
        <w:t> </w:t>
      </w:r>
      <w:r>
        <w:rPr>
          <w:sz w:val="22"/>
        </w:rPr>
        <w:t>children</w:t>
      </w:r>
      <w:r>
        <w:rPr>
          <w:spacing w:val="-10"/>
          <w:sz w:val="22"/>
        </w:rPr>
        <w:t> </w:t>
      </w:r>
      <w:r>
        <w:rPr>
          <w:sz w:val="22"/>
        </w:rPr>
        <w:t>at</w:t>
      </w:r>
      <w:r>
        <w:rPr>
          <w:spacing w:val="-8"/>
          <w:sz w:val="22"/>
        </w:rPr>
        <w:t> </w:t>
      </w:r>
      <w:r>
        <w:rPr>
          <w:sz w:val="22"/>
        </w:rPr>
        <w:t>risk</w:t>
      </w:r>
      <w:r>
        <w:rPr>
          <w:spacing w:val="-7"/>
          <w:sz w:val="22"/>
        </w:rPr>
        <w:t> </w:t>
      </w:r>
      <w:r>
        <w:rPr>
          <w:sz w:val="22"/>
        </w:rPr>
        <w:t>of</w:t>
      </w:r>
      <w:r>
        <w:rPr>
          <w:spacing w:val="-6"/>
          <w:sz w:val="22"/>
        </w:rPr>
        <w:t> </w:t>
      </w:r>
      <w:r>
        <w:rPr>
          <w:sz w:val="22"/>
        </w:rPr>
        <w:t>being</w:t>
      </w:r>
      <w:r>
        <w:rPr>
          <w:spacing w:val="-7"/>
          <w:sz w:val="22"/>
        </w:rPr>
        <w:t> </w:t>
      </w:r>
      <w:r>
        <w:rPr>
          <w:sz w:val="22"/>
        </w:rPr>
        <w:t>drawn</w:t>
      </w:r>
      <w:r>
        <w:rPr>
          <w:spacing w:val="-7"/>
          <w:sz w:val="22"/>
        </w:rPr>
        <w:t> </w:t>
      </w:r>
      <w:r>
        <w:rPr>
          <w:sz w:val="22"/>
        </w:rPr>
        <w:t>into</w:t>
      </w:r>
      <w:r>
        <w:rPr>
          <w:spacing w:val="-7"/>
          <w:sz w:val="22"/>
        </w:rPr>
        <w:t> </w:t>
      </w:r>
      <w:r>
        <w:rPr>
          <w:sz w:val="22"/>
        </w:rPr>
        <w:t>terrorism</w:t>
      </w:r>
      <w:r>
        <w:rPr>
          <w:spacing w:val="-6"/>
          <w:sz w:val="22"/>
        </w:rPr>
        <w:t> </w:t>
      </w:r>
      <w:r>
        <w:rPr>
          <w:sz w:val="22"/>
        </w:rPr>
        <w:t>and</w:t>
      </w:r>
      <w:r>
        <w:rPr>
          <w:spacing w:val="-10"/>
          <w:sz w:val="22"/>
        </w:rPr>
        <w:t> </w:t>
      </w:r>
      <w:r>
        <w:rPr>
          <w:sz w:val="22"/>
        </w:rPr>
        <w:t>to</w:t>
      </w:r>
      <w:r>
        <w:rPr>
          <w:spacing w:val="-7"/>
          <w:sz w:val="22"/>
        </w:rPr>
        <w:t> </w:t>
      </w:r>
      <w:r>
        <w:rPr>
          <w:sz w:val="22"/>
        </w:rPr>
        <w:t>challenge</w:t>
      </w:r>
      <w:r>
        <w:rPr>
          <w:spacing w:val="-7"/>
          <w:sz w:val="22"/>
        </w:rPr>
        <w:t> </w:t>
      </w:r>
      <w:r>
        <w:rPr>
          <w:sz w:val="22"/>
        </w:rPr>
        <w:t>extremist</w:t>
      </w:r>
      <w:r>
        <w:rPr>
          <w:spacing w:val="-6"/>
          <w:sz w:val="22"/>
        </w:rPr>
        <w:t> </w:t>
      </w:r>
      <w:r>
        <w:rPr>
          <w:sz w:val="22"/>
        </w:rPr>
        <w:t>ideas.</w:t>
      </w:r>
    </w:p>
    <w:p>
      <w:pPr>
        <w:pStyle w:val="ListParagraph"/>
        <w:numPr>
          <w:ilvl w:val="1"/>
          <w:numId w:val="6"/>
        </w:numPr>
        <w:tabs>
          <w:tab w:pos="804" w:val="left" w:leader="none"/>
          <w:tab w:pos="806" w:val="left" w:leader="none"/>
        </w:tabs>
        <w:spacing w:line="240" w:lineRule="auto" w:before="0" w:after="0"/>
        <w:ind w:left="806" w:right="505" w:hanging="361"/>
        <w:jc w:val="both"/>
        <w:rPr>
          <w:sz w:val="22"/>
        </w:rPr>
      </w:pPr>
      <w:r>
        <w:rPr>
          <w:sz w:val="22"/>
        </w:rPr>
        <w:t>Staff will also receive regular safeguarding and child protection updates including online safety,</w:t>
      </w:r>
      <w:r>
        <w:rPr>
          <w:spacing w:val="-16"/>
          <w:sz w:val="22"/>
        </w:rPr>
        <w:t> </w:t>
      </w:r>
      <w:r>
        <w:rPr>
          <w:sz w:val="22"/>
        </w:rPr>
        <w:t>as</w:t>
      </w:r>
      <w:r>
        <w:rPr>
          <w:spacing w:val="-15"/>
          <w:sz w:val="22"/>
        </w:rPr>
        <w:t> </w:t>
      </w:r>
      <w:r>
        <w:rPr>
          <w:sz w:val="22"/>
        </w:rPr>
        <w:t>required</w:t>
      </w:r>
      <w:r>
        <w:rPr>
          <w:spacing w:val="-15"/>
          <w:sz w:val="22"/>
        </w:rPr>
        <w:t> </w:t>
      </w:r>
      <w:r>
        <w:rPr>
          <w:sz w:val="22"/>
        </w:rPr>
        <w:t>but</w:t>
      </w:r>
      <w:r>
        <w:rPr>
          <w:spacing w:val="-13"/>
          <w:sz w:val="22"/>
        </w:rPr>
        <w:t> </w:t>
      </w:r>
      <w:r>
        <w:rPr>
          <w:sz w:val="22"/>
        </w:rPr>
        <w:t>at</w:t>
      </w:r>
      <w:r>
        <w:rPr>
          <w:spacing w:val="-16"/>
          <w:sz w:val="22"/>
        </w:rPr>
        <w:t> </w:t>
      </w:r>
      <w:r>
        <w:rPr>
          <w:sz w:val="22"/>
        </w:rPr>
        <w:t>least</w:t>
      </w:r>
      <w:r>
        <w:rPr>
          <w:spacing w:val="-12"/>
          <w:sz w:val="22"/>
        </w:rPr>
        <w:t> </w:t>
      </w:r>
      <w:r>
        <w:rPr>
          <w:sz w:val="22"/>
        </w:rPr>
        <w:t>annually.</w:t>
      </w:r>
      <w:r>
        <w:rPr>
          <w:spacing w:val="35"/>
          <w:sz w:val="22"/>
        </w:rPr>
        <w:t> </w:t>
      </w:r>
      <w:r>
        <w:rPr>
          <w:sz w:val="22"/>
        </w:rPr>
        <w:t>Regular</w:t>
      </w:r>
      <w:r>
        <w:rPr>
          <w:spacing w:val="-13"/>
          <w:sz w:val="22"/>
        </w:rPr>
        <w:t> </w:t>
      </w:r>
      <w:r>
        <w:rPr>
          <w:sz w:val="22"/>
        </w:rPr>
        <w:t>updates</w:t>
      </w:r>
      <w:r>
        <w:rPr>
          <w:spacing w:val="-16"/>
          <w:sz w:val="22"/>
        </w:rPr>
        <w:t> </w:t>
      </w:r>
      <w:r>
        <w:rPr>
          <w:sz w:val="22"/>
        </w:rPr>
        <w:t>throughout</w:t>
      </w:r>
      <w:r>
        <w:rPr>
          <w:spacing w:val="-12"/>
          <w:sz w:val="22"/>
        </w:rPr>
        <w:t> </w:t>
      </w:r>
      <w:r>
        <w:rPr>
          <w:sz w:val="22"/>
        </w:rPr>
        <w:t>the</w:t>
      </w:r>
      <w:r>
        <w:rPr>
          <w:spacing w:val="-16"/>
          <w:sz w:val="22"/>
        </w:rPr>
        <w:t> </w:t>
      </w:r>
      <w:r>
        <w:rPr>
          <w:sz w:val="22"/>
        </w:rPr>
        <w:t>academic</w:t>
      </w:r>
      <w:r>
        <w:rPr>
          <w:spacing w:val="-13"/>
          <w:sz w:val="22"/>
        </w:rPr>
        <w:t> </w:t>
      </w:r>
      <w:r>
        <w:rPr>
          <w:sz w:val="22"/>
        </w:rPr>
        <w:t>year</w:t>
      </w:r>
      <w:r>
        <w:rPr>
          <w:spacing w:val="-16"/>
          <w:sz w:val="22"/>
        </w:rPr>
        <w:t> </w:t>
      </w:r>
      <w:r>
        <w:rPr>
          <w:sz w:val="22"/>
        </w:rPr>
        <w:t>could include (for example, through emails, e-bulletins and staff</w:t>
      </w:r>
      <w:r>
        <w:rPr>
          <w:spacing w:val="-1"/>
          <w:sz w:val="22"/>
        </w:rPr>
        <w:t> </w:t>
      </w:r>
      <w:r>
        <w:rPr>
          <w:sz w:val="22"/>
        </w:rPr>
        <w:t>meetings) as required, but at least </w:t>
      </w:r>
      <w:r>
        <w:rPr>
          <w:spacing w:val="-2"/>
          <w:sz w:val="22"/>
        </w:rPr>
        <w:t>annually.</w:t>
      </w:r>
    </w:p>
    <w:p>
      <w:pPr>
        <w:pStyle w:val="ListParagraph"/>
        <w:spacing w:after="0" w:line="240" w:lineRule="auto"/>
        <w:jc w:val="both"/>
        <w:rPr>
          <w:sz w:val="22"/>
        </w:rPr>
        <w:sectPr>
          <w:pgSz w:w="11900" w:h="16850"/>
          <w:pgMar w:header="0" w:footer="327" w:top="920" w:bottom="520" w:left="992" w:right="566"/>
        </w:sectPr>
      </w:pPr>
    </w:p>
    <w:p>
      <w:pPr>
        <w:pStyle w:val="ListParagraph"/>
        <w:numPr>
          <w:ilvl w:val="1"/>
          <w:numId w:val="6"/>
        </w:numPr>
        <w:tabs>
          <w:tab w:pos="803" w:val="left" w:leader="none"/>
          <w:tab w:pos="805" w:val="left" w:leader="none"/>
        </w:tabs>
        <w:spacing w:line="240" w:lineRule="auto" w:before="70" w:after="0"/>
        <w:ind w:left="805" w:right="504" w:hanging="361"/>
        <w:jc w:val="both"/>
        <w:rPr>
          <w:sz w:val="22"/>
        </w:rPr>
      </w:pPr>
      <w:r>
        <w:rPr>
          <w:sz w:val="22"/>
        </w:rPr>
        <w:t>All new staff will receive robust safeguarding training in line with the whole school training package, this will be delivered as part of their induction process before they commence working with our pupils/students.</w:t>
      </w:r>
    </w:p>
    <w:p>
      <w:pPr>
        <w:pStyle w:val="BodyText"/>
        <w:spacing w:before="217"/>
        <w:ind w:left="0"/>
      </w:pPr>
    </w:p>
    <w:p>
      <w:pPr>
        <w:pStyle w:val="Heading2"/>
        <w:spacing w:before="0"/>
        <w:ind w:right="505"/>
        <w:jc w:val="both"/>
      </w:pPr>
      <w:r>
        <w:rPr/>
        <w:t>All staff and volunteers will read and understand part 1 and Annex A of the Department for Education’s</w:t>
      </w:r>
      <w:r>
        <w:rPr>
          <w:spacing w:val="-12"/>
        </w:rPr>
        <w:t> </w:t>
      </w:r>
      <w:r>
        <w:rPr/>
        <w:t>statutory</w:t>
      </w:r>
      <w:r>
        <w:rPr>
          <w:spacing w:val="-12"/>
        </w:rPr>
        <w:t> </w:t>
      </w:r>
      <w:r>
        <w:rPr/>
        <w:t>safeguarding</w:t>
      </w:r>
      <w:r>
        <w:rPr>
          <w:spacing w:val="-12"/>
        </w:rPr>
        <w:t> </w:t>
      </w:r>
      <w:r>
        <w:rPr/>
        <w:t>guidance,</w:t>
      </w:r>
      <w:r>
        <w:rPr>
          <w:spacing w:val="-13"/>
        </w:rPr>
        <w:t> </w:t>
      </w:r>
      <w:r>
        <w:rPr/>
        <w:t>Keeping</w:t>
      </w:r>
      <w:r>
        <w:rPr>
          <w:spacing w:val="-11"/>
        </w:rPr>
        <w:t> </w:t>
      </w:r>
      <w:r>
        <w:rPr/>
        <w:t>Children</w:t>
      </w:r>
      <w:r>
        <w:rPr>
          <w:spacing w:val="-11"/>
        </w:rPr>
        <w:t> </w:t>
      </w:r>
      <w:r>
        <w:rPr/>
        <w:t>Safe</w:t>
      </w:r>
      <w:r>
        <w:rPr>
          <w:spacing w:val="-12"/>
        </w:rPr>
        <w:t> </w:t>
      </w:r>
      <w:r>
        <w:rPr/>
        <w:t>in</w:t>
      </w:r>
      <w:r>
        <w:rPr>
          <w:spacing w:val="-11"/>
        </w:rPr>
        <w:t> </w:t>
      </w:r>
      <w:r>
        <w:rPr/>
        <w:t>Education,</w:t>
      </w:r>
      <w:r>
        <w:rPr>
          <w:spacing w:val="-11"/>
        </w:rPr>
        <w:t> </w:t>
      </w:r>
      <w:r>
        <w:rPr/>
        <w:t>and</w:t>
      </w:r>
      <w:r>
        <w:rPr>
          <w:spacing w:val="-15"/>
        </w:rPr>
        <w:t> </w:t>
      </w:r>
      <w:r>
        <w:rPr/>
        <w:t>review this guidance at least annually.</w:t>
      </w:r>
    </w:p>
    <w:p>
      <w:pPr>
        <w:pStyle w:val="BodyText"/>
        <w:spacing w:before="122"/>
        <w:jc w:val="both"/>
      </w:pPr>
      <w:r>
        <w:rPr/>
        <w:t>All</w:t>
      </w:r>
      <w:r>
        <w:rPr>
          <w:spacing w:val="-3"/>
        </w:rPr>
        <w:t> </w:t>
      </w:r>
      <w:r>
        <w:rPr/>
        <w:t>staff</w:t>
      </w:r>
      <w:r>
        <w:rPr>
          <w:spacing w:val="-3"/>
        </w:rPr>
        <w:t> </w:t>
      </w:r>
      <w:r>
        <w:rPr/>
        <w:t>will</w:t>
      </w:r>
      <w:r>
        <w:rPr>
          <w:spacing w:val="-2"/>
        </w:rPr>
        <w:t> </w:t>
      </w:r>
      <w:r>
        <w:rPr/>
        <w:t>be</w:t>
      </w:r>
      <w:r>
        <w:rPr>
          <w:spacing w:val="-3"/>
        </w:rPr>
        <w:t> </w:t>
      </w:r>
      <w:r>
        <w:rPr/>
        <w:t>aware</w:t>
      </w:r>
      <w:r>
        <w:rPr>
          <w:spacing w:val="-4"/>
        </w:rPr>
        <w:t> </w:t>
      </w:r>
      <w:r>
        <w:rPr>
          <w:spacing w:val="-5"/>
        </w:rPr>
        <w:t>of:</w:t>
      </w:r>
    </w:p>
    <w:p>
      <w:pPr>
        <w:pStyle w:val="BodyText"/>
        <w:ind w:left="426" w:right="503" w:hanging="171"/>
        <w:jc w:val="both"/>
      </w:pPr>
      <w:r>
        <w:rPr/>
        <w:drawing>
          <wp:inline distT="0" distB="0" distL="0" distR="0">
            <wp:extent cx="71755" cy="114299"/>
            <wp:effectExtent l="0" t="0" r="0" b="0"/>
            <wp:docPr id="47" name="Image 47" descr="*"/>
            <wp:cNvGraphicFramePr>
              <a:graphicFrameLocks/>
            </wp:cNvGraphicFramePr>
            <a:graphic>
              <a:graphicData uri="http://schemas.openxmlformats.org/drawingml/2006/picture">
                <pic:pic>
                  <pic:nvPicPr>
                    <pic:cNvPr id="47" name="Image 47" descr="*"/>
                    <pic:cNvPicPr/>
                  </pic:nvPicPr>
                  <pic:blipFill>
                    <a:blip r:embed="rId16" cstate="print"/>
                    <a:stretch>
                      <a:fillRect/>
                    </a:stretch>
                  </pic:blipFill>
                  <pic:spPr>
                    <a:xfrm>
                      <a:off x="0" y="0"/>
                      <a:ext cx="71755" cy="114299"/>
                    </a:xfrm>
                    <a:prstGeom prst="rect">
                      <a:avLst/>
                    </a:prstGeom>
                  </pic:spPr>
                </pic:pic>
              </a:graphicData>
            </a:graphic>
          </wp:inline>
        </w:drawing>
      </w:r>
      <w:r>
        <w:rPr/>
      </w:r>
      <w:r>
        <w:rPr>
          <w:rFonts w:ascii="Times New Roman"/>
          <w:sz w:val="20"/>
        </w:rPr>
        <w:t> </w:t>
      </w:r>
      <w:r>
        <w:rPr/>
        <w:t>Our systems which support safeguarding, including this child protection and safeguarding policy, the staff code of conduct, the role and identity of the designated safeguarding lead (DSL) and deputies, the behaviour policy, and the safeguarding response to children who go missing from </w:t>
      </w:r>
      <w:r>
        <w:rPr>
          <w:spacing w:val="-2"/>
        </w:rPr>
        <w:t>education</w:t>
      </w:r>
    </w:p>
    <w:p>
      <w:pPr>
        <w:pStyle w:val="BodyText"/>
        <w:spacing w:before="121"/>
        <w:ind w:left="426" w:right="506" w:hanging="171"/>
        <w:jc w:val="both"/>
      </w:pPr>
      <w:r>
        <w:rPr/>
        <w:drawing>
          <wp:inline distT="0" distB="0" distL="0" distR="0">
            <wp:extent cx="71755" cy="114299"/>
            <wp:effectExtent l="0" t="0" r="0" b="0"/>
            <wp:docPr id="48" name="Image 48" descr="*"/>
            <wp:cNvGraphicFramePr>
              <a:graphicFrameLocks/>
            </wp:cNvGraphicFramePr>
            <a:graphic>
              <a:graphicData uri="http://schemas.openxmlformats.org/drawingml/2006/picture">
                <pic:pic>
                  <pic:nvPicPr>
                    <pic:cNvPr id="48" name="Image 48" descr="*"/>
                    <pic:cNvPicPr/>
                  </pic:nvPicPr>
                  <pic:blipFill>
                    <a:blip r:embed="rId16" cstate="print"/>
                    <a:stretch>
                      <a:fillRect/>
                    </a:stretch>
                  </pic:blipFill>
                  <pic:spPr>
                    <a:xfrm>
                      <a:off x="0" y="0"/>
                      <a:ext cx="71755" cy="114299"/>
                    </a:xfrm>
                    <a:prstGeom prst="rect">
                      <a:avLst/>
                    </a:prstGeom>
                  </pic:spPr>
                </pic:pic>
              </a:graphicData>
            </a:graphic>
          </wp:inline>
        </w:drawing>
      </w:r>
      <w:r>
        <w:rPr/>
      </w:r>
      <w:r>
        <w:rPr>
          <w:rFonts w:ascii="Times New Roman"/>
          <w:sz w:val="20"/>
        </w:rPr>
        <w:t> </w:t>
      </w:r>
      <w:r>
        <w:rPr/>
        <w:t>The Early Help process and their role in it, including identifying emerging problems, liaising with the DSL, and sharing information with other professionals to support early identification and </w:t>
      </w:r>
      <w:r>
        <w:rPr>
          <w:spacing w:val="-2"/>
        </w:rPr>
        <w:t>assessment</w:t>
      </w:r>
    </w:p>
    <w:p>
      <w:pPr>
        <w:pStyle w:val="BodyText"/>
        <w:ind w:left="426" w:right="506" w:hanging="171"/>
        <w:jc w:val="both"/>
      </w:pPr>
      <w:r>
        <w:rPr/>
        <w:drawing>
          <wp:inline distT="0" distB="0" distL="0" distR="0">
            <wp:extent cx="71755" cy="114299"/>
            <wp:effectExtent l="0" t="0" r="0" b="0"/>
            <wp:docPr id="49" name="Image 49" descr="*"/>
            <wp:cNvGraphicFramePr>
              <a:graphicFrameLocks/>
            </wp:cNvGraphicFramePr>
            <a:graphic>
              <a:graphicData uri="http://schemas.openxmlformats.org/drawingml/2006/picture">
                <pic:pic>
                  <pic:nvPicPr>
                    <pic:cNvPr id="49" name="Image 49" descr="*"/>
                    <pic:cNvPicPr/>
                  </pic:nvPicPr>
                  <pic:blipFill>
                    <a:blip r:embed="rId16" cstate="print"/>
                    <a:stretch>
                      <a:fillRect/>
                    </a:stretch>
                  </pic:blipFill>
                  <pic:spPr>
                    <a:xfrm>
                      <a:off x="0" y="0"/>
                      <a:ext cx="71755" cy="114299"/>
                    </a:xfrm>
                    <a:prstGeom prst="rect">
                      <a:avLst/>
                    </a:prstGeom>
                  </pic:spPr>
                </pic:pic>
              </a:graphicData>
            </a:graphic>
          </wp:inline>
        </w:drawing>
      </w:r>
      <w:r>
        <w:rPr/>
      </w:r>
      <w:r>
        <w:rPr>
          <w:rFonts w:ascii="Times New Roman" w:hAnsi="Times New Roman"/>
          <w:sz w:val="20"/>
        </w:rPr>
        <w:t> </w:t>
      </w:r>
      <w:r>
        <w:rPr/>
        <w:t>The process for making referrals to local authority children’s social care and for statutory assessments that may follow a referral, including the role they might be expected to play</w:t>
      </w:r>
    </w:p>
    <w:p>
      <w:pPr>
        <w:pStyle w:val="BodyText"/>
        <w:spacing w:before="121"/>
        <w:ind w:left="426" w:right="507" w:hanging="171"/>
        <w:jc w:val="both"/>
      </w:pPr>
      <w:r>
        <w:rPr/>
        <w:drawing>
          <wp:inline distT="0" distB="0" distL="0" distR="0">
            <wp:extent cx="71755" cy="114299"/>
            <wp:effectExtent l="0" t="0" r="0" b="0"/>
            <wp:docPr id="50" name="Image 50" descr="*"/>
            <wp:cNvGraphicFramePr>
              <a:graphicFrameLocks/>
            </wp:cNvGraphicFramePr>
            <a:graphic>
              <a:graphicData uri="http://schemas.openxmlformats.org/drawingml/2006/picture">
                <pic:pic>
                  <pic:nvPicPr>
                    <pic:cNvPr id="50" name="Image 50" descr="*"/>
                    <pic:cNvPicPr/>
                  </pic:nvPicPr>
                  <pic:blipFill>
                    <a:blip r:embed="rId16" cstate="print"/>
                    <a:stretch>
                      <a:fillRect/>
                    </a:stretch>
                  </pic:blipFill>
                  <pic:spPr>
                    <a:xfrm>
                      <a:off x="0" y="0"/>
                      <a:ext cx="71755" cy="114299"/>
                    </a:xfrm>
                    <a:prstGeom prst="rect">
                      <a:avLst/>
                    </a:prstGeom>
                  </pic:spPr>
                </pic:pic>
              </a:graphicData>
            </a:graphic>
          </wp:inline>
        </w:drawing>
      </w:r>
      <w:r>
        <w:rPr/>
      </w:r>
      <w:r>
        <w:rPr>
          <w:rFonts w:ascii="Times New Roman"/>
          <w:sz w:val="20"/>
        </w:rPr>
        <w:t> </w:t>
      </w:r>
      <w:r>
        <w:rPr/>
        <w:t>What to do if they identify a safeguarding issue or a child tells them they are being abused or neglected, including specific issues such as FGM, and how to maintain an appropriate level of confidentiality while liaising with relevant professionals</w:t>
      </w:r>
    </w:p>
    <w:p>
      <w:pPr>
        <w:pStyle w:val="BodyText"/>
        <w:ind w:left="426" w:right="505" w:hanging="171"/>
        <w:jc w:val="both"/>
      </w:pPr>
      <w:r>
        <w:rPr/>
        <w:drawing>
          <wp:inline distT="0" distB="0" distL="0" distR="0">
            <wp:extent cx="71755" cy="114299"/>
            <wp:effectExtent l="0" t="0" r="0" b="0"/>
            <wp:docPr id="51" name="Image 51" descr="*"/>
            <wp:cNvGraphicFramePr>
              <a:graphicFrameLocks/>
            </wp:cNvGraphicFramePr>
            <a:graphic>
              <a:graphicData uri="http://schemas.openxmlformats.org/drawingml/2006/picture">
                <pic:pic>
                  <pic:nvPicPr>
                    <pic:cNvPr id="51" name="Image 51" descr="*"/>
                    <pic:cNvPicPr/>
                  </pic:nvPicPr>
                  <pic:blipFill>
                    <a:blip r:embed="rId16" cstate="print"/>
                    <a:stretch>
                      <a:fillRect/>
                    </a:stretch>
                  </pic:blipFill>
                  <pic:spPr>
                    <a:xfrm>
                      <a:off x="0" y="0"/>
                      <a:ext cx="71755" cy="114299"/>
                    </a:xfrm>
                    <a:prstGeom prst="rect">
                      <a:avLst/>
                    </a:prstGeom>
                  </pic:spPr>
                </pic:pic>
              </a:graphicData>
            </a:graphic>
          </wp:inline>
        </w:drawing>
      </w:r>
      <w:r>
        <w:rPr/>
      </w:r>
      <w:r>
        <w:rPr>
          <w:rFonts w:ascii="Times New Roman"/>
          <w:sz w:val="20"/>
        </w:rPr>
        <w:t> </w:t>
      </w:r>
      <w:r>
        <w:rPr/>
        <w:t>The signs of different types of abuse and neglect, as well as specific safeguarding issues, such as child exploitation (CSE/CCE), indicators of being at risk from or involved with serious violent crime, FGM and radicalisation</w:t>
      </w:r>
    </w:p>
    <w:p>
      <w:pPr>
        <w:pStyle w:val="BodyText"/>
        <w:spacing w:before="120"/>
        <w:ind w:right="506"/>
        <w:jc w:val="both"/>
      </w:pPr>
      <w:r>
        <w:rPr/>
        <w:t>All staff members will undertake safeguarding and child protection training, including online safety training, at induction, together with managing allegations and whistle-blowing procedures, to ensure they understand the school’s safeguarding systems and their responsibilities, and can identify signs of possible abuse or neglect. This training will be regularly updated and will be in line with local and statutory guidelines.</w:t>
      </w:r>
    </w:p>
    <w:p>
      <w:pPr>
        <w:pStyle w:val="BodyText"/>
        <w:ind w:right="507"/>
        <w:jc w:val="both"/>
      </w:pPr>
      <w:r>
        <w:rPr/>
        <w:t>All</w:t>
      </w:r>
      <w:r>
        <w:rPr>
          <w:spacing w:val="-6"/>
        </w:rPr>
        <w:t> </w:t>
      </w:r>
      <w:r>
        <w:rPr/>
        <w:t>staff</w:t>
      </w:r>
      <w:r>
        <w:rPr>
          <w:spacing w:val="-3"/>
        </w:rPr>
        <w:t> </w:t>
      </w:r>
      <w:r>
        <w:rPr/>
        <w:t>will</w:t>
      </w:r>
      <w:r>
        <w:rPr>
          <w:spacing w:val="-6"/>
        </w:rPr>
        <w:t> </w:t>
      </w:r>
      <w:r>
        <w:rPr/>
        <w:t>have</w:t>
      </w:r>
      <w:r>
        <w:rPr>
          <w:spacing w:val="-7"/>
        </w:rPr>
        <w:t> </w:t>
      </w:r>
      <w:r>
        <w:rPr/>
        <w:t>training</w:t>
      </w:r>
      <w:r>
        <w:rPr>
          <w:spacing w:val="-7"/>
        </w:rPr>
        <w:t> </w:t>
      </w:r>
      <w:r>
        <w:rPr/>
        <w:t>on</w:t>
      </w:r>
      <w:r>
        <w:rPr>
          <w:spacing w:val="-7"/>
        </w:rPr>
        <w:t> </w:t>
      </w:r>
      <w:r>
        <w:rPr/>
        <w:t>the</w:t>
      </w:r>
      <w:r>
        <w:rPr>
          <w:spacing w:val="-5"/>
        </w:rPr>
        <w:t> </w:t>
      </w:r>
      <w:r>
        <w:rPr/>
        <w:t>government’s</w:t>
      </w:r>
      <w:r>
        <w:rPr>
          <w:spacing w:val="-7"/>
        </w:rPr>
        <w:t> </w:t>
      </w:r>
      <w:r>
        <w:rPr/>
        <w:t>anti-radicalisation</w:t>
      </w:r>
      <w:r>
        <w:rPr>
          <w:spacing w:val="-5"/>
        </w:rPr>
        <w:t> </w:t>
      </w:r>
      <w:r>
        <w:rPr/>
        <w:t>strategy,</w:t>
      </w:r>
      <w:r>
        <w:rPr>
          <w:spacing w:val="-8"/>
        </w:rPr>
        <w:t> </w:t>
      </w:r>
      <w:r>
        <w:rPr/>
        <w:t>Prevent,</w:t>
      </w:r>
      <w:r>
        <w:rPr>
          <w:spacing w:val="-6"/>
        </w:rPr>
        <w:t> </w:t>
      </w:r>
      <w:r>
        <w:rPr/>
        <w:t>to</w:t>
      </w:r>
      <w:r>
        <w:rPr>
          <w:spacing w:val="-5"/>
        </w:rPr>
        <w:t> </w:t>
      </w:r>
      <w:r>
        <w:rPr/>
        <w:t>enable</w:t>
      </w:r>
      <w:r>
        <w:rPr>
          <w:spacing w:val="-7"/>
        </w:rPr>
        <w:t> </w:t>
      </w:r>
      <w:r>
        <w:rPr/>
        <w:t>them</w:t>
      </w:r>
      <w:r>
        <w:rPr>
          <w:spacing w:val="-6"/>
        </w:rPr>
        <w:t> </w:t>
      </w:r>
      <w:r>
        <w:rPr/>
        <w:t>to identify children at risk of being drawn into terrorism and to challenge extremist ideas.</w:t>
      </w:r>
    </w:p>
    <w:p>
      <w:pPr>
        <w:pStyle w:val="BodyText"/>
        <w:spacing w:before="121"/>
        <w:ind w:right="508"/>
        <w:jc w:val="both"/>
      </w:pPr>
      <w:r>
        <w:rPr/>
        <w:t>Staff</w:t>
      </w:r>
      <w:r>
        <w:rPr>
          <w:spacing w:val="-12"/>
        </w:rPr>
        <w:t> </w:t>
      </w:r>
      <w:r>
        <w:rPr/>
        <w:t>will</w:t>
      </w:r>
      <w:r>
        <w:rPr>
          <w:spacing w:val="-12"/>
        </w:rPr>
        <w:t> </w:t>
      </w:r>
      <w:r>
        <w:rPr/>
        <w:t>also</w:t>
      </w:r>
      <w:r>
        <w:rPr>
          <w:spacing w:val="-11"/>
        </w:rPr>
        <w:t> </w:t>
      </w:r>
      <w:r>
        <w:rPr/>
        <w:t>receive</w:t>
      </w:r>
      <w:r>
        <w:rPr>
          <w:spacing w:val="-11"/>
        </w:rPr>
        <w:t> </w:t>
      </w:r>
      <w:r>
        <w:rPr/>
        <w:t>regular</w:t>
      </w:r>
      <w:r>
        <w:rPr>
          <w:spacing w:val="-11"/>
        </w:rPr>
        <w:t> </w:t>
      </w:r>
      <w:r>
        <w:rPr/>
        <w:t>safeguarding</w:t>
      </w:r>
      <w:r>
        <w:rPr>
          <w:spacing w:val="-11"/>
        </w:rPr>
        <w:t> </w:t>
      </w:r>
      <w:r>
        <w:rPr/>
        <w:t>and</w:t>
      </w:r>
      <w:r>
        <w:rPr>
          <w:spacing w:val="-11"/>
        </w:rPr>
        <w:t> </w:t>
      </w:r>
      <w:r>
        <w:rPr/>
        <w:t>child</w:t>
      </w:r>
      <w:r>
        <w:rPr>
          <w:spacing w:val="-11"/>
        </w:rPr>
        <w:t> </w:t>
      </w:r>
      <w:r>
        <w:rPr/>
        <w:t>protection</w:t>
      </w:r>
      <w:r>
        <w:rPr>
          <w:spacing w:val="-11"/>
        </w:rPr>
        <w:t> </w:t>
      </w:r>
      <w:r>
        <w:rPr/>
        <w:t>updates</w:t>
      </w:r>
      <w:r>
        <w:rPr>
          <w:spacing w:val="-13"/>
        </w:rPr>
        <w:t> </w:t>
      </w:r>
      <w:r>
        <w:rPr/>
        <w:t>(for</w:t>
      </w:r>
      <w:r>
        <w:rPr>
          <w:spacing w:val="-12"/>
        </w:rPr>
        <w:t> </w:t>
      </w:r>
      <w:r>
        <w:rPr/>
        <w:t>example,</w:t>
      </w:r>
      <w:r>
        <w:rPr>
          <w:spacing w:val="-12"/>
        </w:rPr>
        <w:t> </w:t>
      </w:r>
      <w:r>
        <w:rPr/>
        <w:t>through</w:t>
      </w:r>
      <w:r>
        <w:rPr>
          <w:spacing w:val="-11"/>
        </w:rPr>
        <w:t> </w:t>
      </w:r>
      <w:r>
        <w:rPr/>
        <w:t>emails, e-bulletins and staff meetings) as required, but at least annually.</w:t>
      </w:r>
    </w:p>
    <w:p>
      <w:pPr>
        <w:pStyle w:val="BodyText"/>
        <w:spacing w:before="120"/>
        <w:ind w:right="504"/>
        <w:jc w:val="both"/>
      </w:pPr>
      <w:r>
        <w:rPr/>
        <w:t>Staff will teach age-appropriate programmes to cover issues such as healthy and respectful relationships, boundaries and consent, stereotyping, prejudice and equality, body confidence and self-esteem,</w:t>
      </w:r>
      <w:r>
        <w:rPr>
          <w:spacing w:val="-1"/>
        </w:rPr>
        <w:t> </w:t>
      </w:r>
      <w:r>
        <w:rPr/>
        <w:t>how</w:t>
      </w:r>
      <w:r>
        <w:rPr>
          <w:spacing w:val="-6"/>
        </w:rPr>
        <w:t> </w:t>
      </w:r>
      <w:r>
        <w:rPr/>
        <w:t>to</w:t>
      </w:r>
      <w:r>
        <w:rPr>
          <w:spacing w:val="-5"/>
        </w:rPr>
        <w:t> </w:t>
      </w:r>
      <w:r>
        <w:rPr/>
        <w:t>recognise</w:t>
      </w:r>
      <w:r>
        <w:rPr>
          <w:spacing w:val="-3"/>
        </w:rPr>
        <w:t> </w:t>
      </w:r>
      <w:r>
        <w:rPr/>
        <w:t>and</w:t>
      </w:r>
      <w:r>
        <w:rPr>
          <w:spacing w:val="-3"/>
        </w:rPr>
        <w:t> </w:t>
      </w:r>
      <w:r>
        <w:rPr/>
        <w:t>abusive</w:t>
      </w:r>
      <w:r>
        <w:rPr>
          <w:spacing w:val="-5"/>
        </w:rPr>
        <w:t> </w:t>
      </w:r>
      <w:r>
        <w:rPr/>
        <w:t>relationship</w:t>
      </w:r>
      <w:r>
        <w:rPr>
          <w:spacing w:val="-3"/>
        </w:rPr>
        <w:t> </w:t>
      </w:r>
      <w:r>
        <w:rPr/>
        <w:t>including</w:t>
      </w:r>
      <w:r>
        <w:rPr>
          <w:spacing w:val="-3"/>
        </w:rPr>
        <w:t> </w:t>
      </w:r>
      <w:r>
        <w:rPr/>
        <w:t>coercive</w:t>
      </w:r>
      <w:r>
        <w:rPr>
          <w:spacing w:val="-5"/>
        </w:rPr>
        <w:t> </w:t>
      </w:r>
      <w:r>
        <w:rPr/>
        <w:t>and</w:t>
      </w:r>
      <w:r>
        <w:rPr>
          <w:spacing w:val="-3"/>
        </w:rPr>
        <w:t> </w:t>
      </w:r>
      <w:r>
        <w:rPr/>
        <w:t>controlling</w:t>
      </w:r>
      <w:r>
        <w:rPr>
          <w:spacing w:val="-3"/>
        </w:rPr>
        <w:t> </w:t>
      </w:r>
      <w:r>
        <w:rPr/>
        <w:t>behaviour, what constitutes sexual harassment and sexual violence and why these are unacceptable.</w:t>
      </w:r>
    </w:p>
    <w:p>
      <w:pPr>
        <w:pStyle w:val="Heading2"/>
        <w:spacing w:before="119"/>
        <w:jc w:val="both"/>
      </w:pPr>
      <w:r>
        <w:rPr/>
        <w:t>Volunteers</w:t>
      </w:r>
      <w:r>
        <w:rPr>
          <w:spacing w:val="-6"/>
        </w:rPr>
        <w:t> </w:t>
      </w:r>
      <w:r>
        <w:rPr/>
        <w:t>and</w:t>
      </w:r>
      <w:r>
        <w:rPr>
          <w:spacing w:val="-3"/>
        </w:rPr>
        <w:t> </w:t>
      </w:r>
      <w:r>
        <w:rPr>
          <w:spacing w:val="-2"/>
        </w:rPr>
        <w:t>contractors</w:t>
      </w:r>
    </w:p>
    <w:p>
      <w:pPr>
        <w:pStyle w:val="BodyText"/>
        <w:spacing w:before="121"/>
        <w:jc w:val="both"/>
      </w:pPr>
      <w:r>
        <w:rPr/>
        <w:t>All</w:t>
      </w:r>
      <w:r>
        <w:rPr>
          <w:spacing w:val="-8"/>
        </w:rPr>
        <w:t> </w:t>
      </w:r>
      <w:r>
        <w:rPr/>
        <w:t>volunteers</w:t>
      </w:r>
      <w:r>
        <w:rPr>
          <w:spacing w:val="-5"/>
        </w:rPr>
        <w:t> </w:t>
      </w:r>
      <w:r>
        <w:rPr/>
        <w:t>and</w:t>
      </w:r>
      <w:r>
        <w:rPr>
          <w:spacing w:val="-7"/>
        </w:rPr>
        <w:t> </w:t>
      </w:r>
      <w:r>
        <w:rPr/>
        <w:t>contractors</w:t>
      </w:r>
      <w:r>
        <w:rPr>
          <w:spacing w:val="-7"/>
        </w:rPr>
        <w:t> </w:t>
      </w:r>
      <w:r>
        <w:rPr/>
        <w:t>will</w:t>
      </w:r>
      <w:r>
        <w:rPr>
          <w:spacing w:val="-6"/>
        </w:rPr>
        <w:t> </w:t>
      </w:r>
      <w:r>
        <w:rPr/>
        <w:t>receive</w:t>
      </w:r>
      <w:r>
        <w:rPr>
          <w:spacing w:val="-5"/>
        </w:rPr>
        <w:t> </w:t>
      </w:r>
      <w:r>
        <w:rPr/>
        <w:t>appropriate</w:t>
      </w:r>
      <w:r>
        <w:rPr>
          <w:spacing w:val="-6"/>
        </w:rPr>
        <w:t> </w:t>
      </w:r>
      <w:r>
        <w:rPr/>
        <w:t>training,</w:t>
      </w:r>
      <w:r>
        <w:rPr>
          <w:spacing w:val="-3"/>
        </w:rPr>
        <w:t> </w:t>
      </w:r>
      <w:r>
        <w:rPr/>
        <w:t>as</w:t>
      </w:r>
      <w:r>
        <w:rPr>
          <w:spacing w:val="-7"/>
        </w:rPr>
        <w:t> </w:t>
      </w:r>
      <w:r>
        <w:rPr>
          <w:spacing w:val="-2"/>
        </w:rPr>
        <w:t>applicable.</w:t>
      </w:r>
    </w:p>
    <w:p>
      <w:pPr>
        <w:pStyle w:val="BodyText"/>
        <w:ind w:right="506"/>
        <w:jc w:val="both"/>
      </w:pPr>
      <w:r>
        <w:rPr/>
        <w:t>All visitors will be required to verify their identity to the satisfaction of staff and to leave their belongings, including their mobile phone(s), in a safe place during their visit.</w:t>
      </w:r>
    </w:p>
    <w:p>
      <w:pPr>
        <w:pStyle w:val="BodyText"/>
        <w:spacing w:before="121"/>
        <w:ind w:right="508"/>
        <w:jc w:val="both"/>
      </w:pPr>
      <w:r>
        <w:rPr/>
        <w:t>If the visitor is unknown to the setting, we will check their credentials and reason for visiting before allowing them to enter the setting. Visitors should be ready to produce identification.</w:t>
      </w:r>
    </w:p>
    <w:p>
      <w:pPr>
        <w:pStyle w:val="BodyText"/>
        <w:spacing w:before="120"/>
        <w:jc w:val="both"/>
      </w:pPr>
      <w:r>
        <w:rPr/>
        <w:t>Visitors</w:t>
      </w:r>
      <w:r>
        <w:rPr>
          <w:spacing w:val="-3"/>
        </w:rPr>
        <w:t> </w:t>
      </w:r>
      <w:r>
        <w:rPr/>
        <w:t>are</w:t>
      </w:r>
      <w:r>
        <w:rPr>
          <w:spacing w:val="-5"/>
        </w:rPr>
        <w:t> </w:t>
      </w:r>
      <w:r>
        <w:rPr/>
        <w:t>expected</w:t>
      </w:r>
      <w:r>
        <w:rPr>
          <w:spacing w:val="-5"/>
        </w:rPr>
        <w:t> </w:t>
      </w:r>
      <w:r>
        <w:rPr/>
        <w:t>to</w:t>
      </w:r>
      <w:r>
        <w:rPr>
          <w:spacing w:val="-7"/>
        </w:rPr>
        <w:t> </w:t>
      </w:r>
      <w:r>
        <w:rPr/>
        <w:t>sign</w:t>
      </w:r>
      <w:r>
        <w:rPr>
          <w:spacing w:val="-4"/>
        </w:rPr>
        <w:t> </w:t>
      </w:r>
      <w:r>
        <w:rPr/>
        <w:t>the</w:t>
      </w:r>
      <w:r>
        <w:rPr>
          <w:spacing w:val="-5"/>
        </w:rPr>
        <w:t> </w:t>
      </w:r>
      <w:r>
        <w:rPr/>
        <w:t>visitors’</w:t>
      </w:r>
      <w:r>
        <w:rPr>
          <w:spacing w:val="-3"/>
        </w:rPr>
        <w:t> </w:t>
      </w:r>
      <w:r>
        <w:rPr/>
        <w:t>book</w:t>
      </w:r>
      <w:r>
        <w:rPr>
          <w:spacing w:val="-2"/>
        </w:rPr>
        <w:t> </w:t>
      </w:r>
      <w:r>
        <w:rPr/>
        <w:t>and</w:t>
      </w:r>
      <w:r>
        <w:rPr>
          <w:spacing w:val="-4"/>
        </w:rPr>
        <w:t> </w:t>
      </w:r>
      <w:r>
        <w:rPr/>
        <w:t>wear</w:t>
      </w:r>
      <w:r>
        <w:rPr>
          <w:spacing w:val="-1"/>
        </w:rPr>
        <w:t> </w:t>
      </w:r>
      <w:r>
        <w:rPr/>
        <w:t>a</w:t>
      </w:r>
      <w:r>
        <w:rPr>
          <w:spacing w:val="-5"/>
        </w:rPr>
        <w:t> </w:t>
      </w:r>
      <w:r>
        <w:rPr/>
        <w:t>visitor’s</w:t>
      </w:r>
      <w:r>
        <w:rPr>
          <w:spacing w:val="-2"/>
        </w:rPr>
        <w:t> badge.</w:t>
      </w:r>
    </w:p>
    <w:p>
      <w:pPr>
        <w:pStyle w:val="BodyText"/>
        <w:ind w:right="509"/>
        <w:jc w:val="both"/>
      </w:pPr>
      <w:r>
        <w:rPr/>
        <w:t>Visitors to the school who are visiting for a professional purpose, such as educational psychologists and school improvement officers, will be asked to show photo ID and:</w:t>
      </w:r>
    </w:p>
    <w:p>
      <w:pPr>
        <w:pStyle w:val="BodyText"/>
        <w:spacing w:before="121"/>
        <w:jc w:val="both"/>
      </w:pPr>
      <w:r>
        <w:rPr/>
        <w:t>Will</w:t>
      </w:r>
      <w:r>
        <w:rPr>
          <w:spacing w:val="-6"/>
        </w:rPr>
        <w:t> </w:t>
      </w:r>
      <w:r>
        <w:rPr/>
        <w:t>be</w:t>
      </w:r>
      <w:r>
        <w:rPr>
          <w:spacing w:val="-4"/>
        </w:rPr>
        <w:t> </w:t>
      </w:r>
      <w:r>
        <w:rPr/>
        <w:t>asked</w:t>
      </w:r>
      <w:r>
        <w:rPr>
          <w:spacing w:val="-6"/>
        </w:rPr>
        <w:t> </w:t>
      </w:r>
      <w:r>
        <w:rPr/>
        <w:t>to</w:t>
      </w:r>
      <w:r>
        <w:rPr>
          <w:spacing w:val="-6"/>
        </w:rPr>
        <w:t> </w:t>
      </w:r>
      <w:r>
        <w:rPr/>
        <w:t>show</w:t>
      </w:r>
      <w:r>
        <w:rPr>
          <w:spacing w:val="-3"/>
        </w:rPr>
        <w:t> </w:t>
      </w:r>
      <w:r>
        <w:rPr/>
        <w:t>their</w:t>
      </w:r>
      <w:r>
        <w:rPr>
          <w:spacing w:val="-2"/>
        </w:rPr>
        <w:t> </w:t>
      </w:r>
      <w:r>
        <w:rPr/>
        <w:t>DBS</w:t>
      </w:r>
      <w:r>
        <w:rPr>
          <w:spacing w:val="-4"/>
        </w:rPr>
        <w:t> </w:t>
      </w:r>
      <w:r>
        <w:rPr/>
        <w:t>certificate,</w:t>
      </w:r>
      <w:r>
        <w:rPr>
          <w:spacing w:val="-2"/>
        </w:rPr>
        <w:t> </w:t>
      </w:r>
      <w:r>
        <w:rPr/>
        <w:t>which</w:t>
      </w:r>
      <w:r>
        <w:rPr>
          <w:spacing w:val="-6"/>
        </w:rPr>
        <w:t> </w:t>
      </w:r>
      <w:r>
        <w:rPr/>
        <w:t>will</w:t>
      </w:r>
      <w:r>
        <w:rPr>
          <w:spacing w:val="-4"/>
        </w:rPr>
        <w:t> </w:t>
      </w:r>
      <w:r>
        <w:rPr/>
        <w:t>be</w:t>
      </w:r>
      <w:r>
        <w:rPr>
          <w:spacing w:val="-3"/>
        </w:rPr>
        <w:t> </w:t>
      </w:r>
      <w:r>
        <w:rPr/>
        <w:t>checked</w:t>
      </w:r>
      <w:r>
        <w:rPr>
          <w:spacing w:val="-4"/>
        </w:rPr>
        <w:t> </w:t>
      </w:r>
      <w:r>
        <w:rPr/>
        <w:t>alongside</w:t>
      </w:r>
      <w:r>
        <w:rPr>
          <w:spacing w:val="-4"/>
        </w:rPr>
        <w:t> </w:t>
      </w:r>
      <w:r>
        <w:rPr/>
        <w:t>their</w:t>
      </w:r>
      <w:r>
        <w:rPr>
          <w:spacing w:val="-5"/>
        </w:rPr>
        <w:t> </w:t>
      </w:r>
      <w:r>
        <w:rPr/>
        <w:t>photo</w:t>
      </w:r>
      <w:r>
        <w:rPr>
          <w:spacing w:val="-6"/>
        </w:rPr>
        <w:t> </w:t>
      </w:r>
      <w:r>
        <w:rPr/>
        <w:t>ID;</w:t>
      </w:r>
      <w:r>
        <w:rPr>
          <w:spacing w:val="-1"/>
        </w:rPr>
        <w:t> </w:t>
      </w:r>
      <w:r>
        <w:rPr>
          <w:spacing w:val="-5"/>
        </w:rPr>
        <w:t>or</w:t>
      </w:r>
    </w:p>
    <w:p>
      <w:pPr>
        <w:pStyle w:val="BodyText"/>
        <w:spacing w:after="0"/>
        <w:jc w:val="both"/>
        <w:sectPr>
          <w:pgSz w:w="11900" w:h="16850"/>
          <w:pgMar w:header="0" w:footer="327" w:top="920" w:bottom="520" w:left="992" w:right="566"/>
        </w:sectPr>
      </w:pPr>
    </w:p>
    <w:p>
      <w:pPr>
        <w:pStyle w:val="BodyText"/>
        <w:spacing w:before="70"/>
        <w:ind w:right="508"/>
        <w:jc w:val="both"/>
      </w:pPr>
      <w:r>
        <w:rPr/>
        <w:t>The organisation sending the professional, such as the LA or educational psychology service, will provide prior written confirmation</w:t>
      </w:r>
      <w:r>
        <w:rPr>
          <w:spacing w:val="-2"/>
        </w:rPr>
        <w:t> </w:t>
      </w:r>
      <w:r>
        <w:rPr/>
        <w:t>that an enhanced DBS check with barred</w:t>
      </w:r>
      <w:r>
        <w:rPr>
          <w:spacing w:val="-2"/>
        </w:rPr>
        <w:t> </w:t>
      </w:r>
      <w:r>
        <w:rPr/>
        <w:t>list information has been carried out</w:t>
      </w:r>
    </w:p>
    <w:p>
      <w:pPr>
        <w:pStyle w:val="BodyText"/>
        <w:spacing w:before="122"/>
        <w:ind w:right="506"/>
        <w:jc w:val="both"/>
      </w:pPr>
      <w:r>
        <w:rPr/>
        <w:t>All other visitors, including visiting speakers, will always be accompanied by a member of staff. We will</w:t>
      </w:r>
      <w:r>
        <w:rPr>
          <w:spacing w:val="-2"/>
        </w:rPr>
        <w:t> </w:t>
      </w:r>
      <w:r>
        <w:rPr/>
        <w:t>not invite</w:t>
      </w:r>
      <w:r>
        <w:rPr>
          <w:spacing w:val="-4"/>
        </w:rPr>
        <w:t> </w:t>
      </w:r>
      <w:r>
        <w:rPr/>
        <w:t>into</w:t>
      </w:r>
      <w:r>
        <w:rPr>
          <w:spacing w:val="-4"/>
        </w:rPr>
        <w:t> </w:t>
      </w:r>
      <w:r>
        <w:rPr/>
        <w:t>the</w:t>
      </w:r>
      <w:r>
        <w:rPr>
          <w:spacing w:val="-4"/>
        </w:rPr>
        <w:t> </w:t>
      </w:r>
      <w:r>
        <w:rPr/>
        <w:t>school</w:t>
      </w:r>
      <w:r>
        <w:rPr>
          <w:spacing w:val="-2"/>
        </w:rPr>
        <w:t> </w:t>
      </w:r>
      <w:r>
        <w:rPr/>
        <w:t>any</w:t>
      </w:r>
      <w:r>
        <w:rPr>
          <w:spacing w:val="-4"/>
        </w:rPr>
        <w:t> </w:t>
      </w:r>
      <w:r>
        <w:rPr/>
        <w:t>speaker</w:t>
      </w:r>
      <w:r>
        <w:rPr>
          <w:spacing w:val="-3"/>
        </w:rPr>
        <w:t> </w:t>
      </w:r>
      <w:r>
        <w:rPr/>
        <w:t>who</w:t>
      </w:r>
      <w:r>
        <w:rPr>
          <w:spacing w:val="-4"/>
        </w:rPr>
        <w:t> </w:t>
      </w:r>
      <w:r>
        <w:rPr/>
        <w:t>is</w:t>
      </w:r>
      <w:r>
        <w:rPr>
          <w:spacing w:val="-4"/>
        </w:rPr>
        <w:t> </w:t>
      </w:r>
      <w:r>
        <w:rPr/>
        <w:t>known</w:t>
      </w:r>
      <w:r>
        <w:rPr>
          <w:spacing w:val="-2"/>
        </w:rPr>
        <w:t> </w:t>
      </w:r>
      <w:r>
        <w:rPr/>
        <w:t>to</w:t>
      </w:r>
      <w:r>
        <w:rPr>
          <w:spacing w:val="-4"/>
        </w:rPr>
        <w:t> </w:t>
      </w:r>
      <w:r>
        <w:rPr/>
        <w:t>disseminate</w:t>
      </w:r>
      <w:r>
        <w:rPr>
          <w:spacing w:val="-4"/>
        </w:rPr>
        <w:t> </w:t>
      </w:r>
      <w:r>
        <w:rPr/>
        <w:t>extremist</w:t>
      </w:r>
      <w:r>
        <w:rPr>
          <w:spacing w:val="-2"/>
        </w:rPr>
        <w:t> </w:t>
      </w:r>
      <w:r>
        <w:rPr/>
        <w:t>views</w:t>
      </w:r>
      <w:r>
        <w:rPr>
          <w:spacing w:val="-1"/>
        </w:rPr>
        <w:t> </w:t>
      </w:r>
      <w:r>
        <w:rPr/>
        <w:t>and</w:t>
      </w:r>
      <w:r>
        <w:rPr>
          <w:spacing w:val="-4"/>
        </w:rPr>
        <w:t> </w:t>
      </w:r>
      <w:r>
        <w:rPr/>
        <w:t>will</w:t>
      </w:r>
      <w:r>
        <w:rPr>
          <w:spacing w:val="-2"/>
        </w:rPr>
        <w:t> </w:t>
      </w:r>
      <w:r>
        <w:rPr/>
        <w:t>carry out appropriate checks to ensure that any individual or organisation using school facilities is not seeking to disseminate extremist views or radicalise pupils or staff.</w:t>
      </w:r>
    </w:p>
    <w:p>
      <w:pPr>
        <w:pStyle w:val="BodyText"/>
        <w:spacing w:before="0"/>
        <w:ind w:left="0"/>
      </w:pPr>
    </w:p>
    <w:p>
      <w:pPr>
        <w:pStyle w:val="BodyText"/>
        <w:spacing w:before="0"/>
        <w:ind w:left="0"/>
      </w:pPr>
    </w:p>
    <w:p>
      <w:pPr>
        <w:pStyle w:val="BodyText"/>
        <w:spacing w:before="0"/>
        <w:ind w:left="0"/>
      </w:pPr>
    </w:p>
    <w:p>
      <w:pPr>
        <w:pStyle w:val="BodyText"/>
        <w:spacing w:before="0"/>
        <w:ind w:left="0"/>
      </w:pPr>
    </w:p>
    <w:p>
      <w:pPr>
        <w:pStyle w:val="BodyText"/>
        <w:spacing w:before="0"/>
        <w:ind w:left="0"/>
      </w:pPr>
    </w:p>
    <w:p>
      <w:pPr>
        <w:pStyle w:val="BodyText"/>
        <w:spacing w:before="93"/>
        <w:ind w:left="0"/>
      </w:pPr>
    </w:p>
    <w:p>
      <w:pPr>
        <w:pStyle w:val="Heading2"/>
        <w:spacing w:before="1"/>
      </w:pPr>
      <w:r>
        <w:rPr>
          <w:spacing w:val="-2"/>
        </w:rPr>
        <w:t>Headteacher</w:t>
      </w:r>
    </w:p>
    <w:p>
      <w:pPr>
        <w:pStyle w:val="BodyText"/>
        <w:ind w:right="505"/>
        <w:jc w:val="both"/>
      </w:pPr>
      <w:r>
        <w:rPr/>
        <w:t>The</w:t>
      </w:r>
      <w:r>
        <w:rPr>
          <w:spacing w:val="-4"/>
        </w:rPr>
        <w:t> </w:t>
      </w:r>
      <w:r>
        <w:rPr/>
        <w:t>headteacher,</w:t>
      </w:r>
      <w:r>
        <w:rPr>
          <w:spacing w:val="-5"/>
        </w:rPr>
        <w:t> </w:t>
      </w:r>
      <w:r>
        <w:rPr/>
        <w:t>supported</w:t>
      </w:r>
      <w:r>
        <w:rPr>
          <w:spacing w:val="-4"/>
        </w:rPr>
        <w:t> </w:t>
      </w:r>
      <w:r>
        <w:rPr/>
        <w:t>by</w:t>
      </w:r>
      <w:r>
        <w:rPr>
          <w:spacing w:val="-8"/>
        </w:rPr>
        <w:t> </w:t>
      </w:r>
      <w:r>
        <w:rPr/>
        <w:t>the</w:t>
      </w:r>
      <w:r>
        <w:rPr>
          <w:spacing w:val="-4"/>
        </w:rPr>
        <w:t> </w:t>
      </w:r>
      <w:r>
        <w:rPr/>
        <w:t>DSL,</w:t>
      </w:r>
      <w:r>
        <w:rPr>
          <w:spacing w:val="-7"/>
        </w:rPr>
        <w:t> </w:t>
      </w:r>
      <w:r>
        <w:rPr/>
        <w:t>must</w:t>
      </w:r>
      <w:r>
        <w:rPr>
          <w:spacing w:val="-5"/>
        </w:rPr>
        <w:t> </w:t>
      </w:r>
      <w:r>
        <w:rPr/>
        <w:t>ensure</w:t>
      </w:r>
      <w:r>
        <w:rPr>
          <w:spacing w:val="-6"/>
        </w:rPr>
        <w:t> </w:t>
      </w:r>
      <w:r>
        <w:rPr/>
        <w:t>that</w:t>
      </w:r>
      <w:r>
        <w:rPr>
          <w:spacing w:val="-7"/>
        </w:rPr>
        <w:t> </w:t>
      </w:r>
      <w:r>
        <w:rPr/>
        <w:t>this</w:t>
      </w:r>
      <w:r>
        <w:rPr>
          <w:spacing w:val="-4"/>
        </w:rPr>
        <w:t> </w:t>
      </w:r>
      <w:r>
        <w:rPr/>
        <w:t>policy</w:t>
      </w:r>
      <w:r>
        <w:rPr>
          <w:spacing w:val="-4"/>
        </w:rPr>
        <w:t> </w:t>
      </w:r>
      <w:r>
        <w:rPr/>
        <w:t>and</w:t>
      </w:r>
      <w:r>
        <w:rPr>
          <w:spacing w:val="-9"/>
        </w:rPr>
        <w:t> </w:t>
      </w:r>
      <w:r>
        <w:rPr/>
        <w:t>associated</w:t>
      </w:r>
      <w:r>
        <w:rPr>
          <w:spacing w:val="-4"/>
        </w:rPr>
        <w:t> </w:t>
      </w:r>
      <w:r>
        <w:rPr/>
        <w:t>procedures</w:t>
      </w:r>
      <w:r>
        <w:rPr>
          <w:spacing w:val="-4"/>
        </w:rPr>
        <w:t> </w:t>
      </w:r>
      <w:r>
        <w:rPr/>
        <w:t>are followed by all adults working at Greenfield Primary School. The headteacher must ensure that the school is alert to possible private fostering arrangements, and that in the school admission process, the parents/carers resident with each child indicate whether they are parent, other relative (to be specified), friend of the family, or other (to be specified).</w:t>
      </w:r>
    </w:p>
    <w:p>
      <w:pPr>
        <w:pStyle w:val="Heading2"/>
        <w:spacing w:before="239"/>
        <w:jc w:val="both"/>
      </w:pPr>
      <w:r>
        <w:rPr/>
        <w:t>The</w:t>
      </w:r>
      <w:r>
        <w:rPr>
          <w:spacing w:val="-4"/>
        </w:rPr>
        <w:t> </w:t>
      </w:r>
      <w:r>
        <w:rPr/>
        <w:t>DSL</w:t>
      </w:r>
      <w:r>
        <w:rPr>
          <w:spacing w:val="-2"/>
        </w:rPr>
        <w:t> </w:t>
      </w:r>
      <w:r>
        <w:rPr/>
        <w:t>and</w:t>
      </w:r>
      <w:r>
        <w:rPr>
          <w:spacing w:val="-1"/>
        </w:rPr>
        <w:t> </w:t>
      </w:r>
      <w:r>
        <w:rPr>
          <w:spacing w:val="-2"/>
        </w:rPr>
        <w:t>deputies</w:t>
      </w:r>
    </w:p>
    <w:p>
      <w:pPr>
        <w:spacing w:line="252" w:lineRule="exact" w:before="122"/>
        <w:ind w:left="85" w:right="0" w:firstLine="0"/>
        <w:jc w:val="both"/>
        <w:rPr>
          <w:i/>
          <w:sz w:val="22"/>
        </w:rPr>
      </w:pPr>
      <w:r>
        <w:rPr>
          <w:i/>
          <w:sz w:val="22"/>
        </w:rPr>
        <w:t>Please</w:t>
      </w:r>
      <w:r>
        <w:rPr>
          <w:i/>
          <w:spacing w:val="4"/>
          <w:sz w:val="22"/>
        </w:rPr>
        <w:t> </w:t>
      </w:r>
      <w:r>
        <w:rPr>
          <w:i/>
          <w:sz w:val="22"/>
        </w:rPr>
        <w:t>note</w:t>
      </w:r>
      <w:r>
        <w:rPr>
          <w:i/>
          <w:spacing w:val="4"/>
          <w:sz w:val="22"/>
        </w:rPr>
        <w:t> </w:t>
      </w:r>
      <w:r>
        <w:rPr>
          <w:i/>
          <w:sz w:val="22"/>
        </w:rPr>
        <w:t>–</w:t>
      </w:r>
      <w:r>
        <w:rPr>
          <w:i/>
          <w:spacing w:val="5"/>
          <w:sz w:val="22"/>
        </w:rPr>
        <w:t> </w:t>
      </w:r>
      <w:r>
        <w:rPr>
          <w:i/>
          <w:sz w:val="22"/>
        </w:rPr>
        <w:t>in</w:t>
      </w:r>
      <w:r>
        <w:rPr>
          <w:i/>
          <w:spacing w:val="2"/>
          <w:sz w:val="22"/>
        </w:rPr>
        <w:t> </w:t>
      </w:r>
      <w:r>
        <w:rPr>
          <w:i/>
          <w:sz w:val="22"/>
        </w:rPr>
        <w:t>this</w:t>
      </w:r>
      <w:r>
        <w:rPr>
          <w:i/>
          <w:spacing w:val="6"/>
          <w:sz w:val="22"/>
        </w:rPr>
        <w:t> </w:t>
      </w:r>
      <w:r>
        <w:rPr>
          <w:i/>
          <w:sz w:val="22"/>
        </w:rPr>
        <w:t>and</w:t>
      </w:r>
      <w:r>
        <w:rPr>
          <w:i/>
          <w:spacing w:val="2"/>
          <w:sz w:val="22"/>
        </w:rPr>
        <w:t> </w:t>
      </w:r>
      <w:r>
        <w:rPr>
          <w:i/>
          <w:sz w:val="22"/>
        </w:rPr>
        <w:t>subsequent</w:t>
      </w:r>
      <w:r>
        <w:rPr>
          <w:i/>
          <w:spacing w:val="4"/>
          <w:sz w:val="22"/>
        </w:rPr>
        <w:t> </w:t>
      </w:r>
      <w:r>
        <w:rPr>
          <w:i/>
          <w:sz w:val="22"/>
        </w:rPr>
        <w:t>sections,</w:t>
      </w:r>
      <w:r>
        <w:rPr>
          <w:i/>
          <w:spacing w:val="6"/>
          <w:sz w:val="22"/>
        </w:rPr>
        <w:t> </w:t>
      </w:r>
      <w:r>
        <w:rPr>
          <w:i/>
          <w:sz w:val="22"/>
        </w:rPr>
        <w:t>you</w:t>
      </w:r>
      <w:r>
        <w:rPr>
          <w:i/>
          <w:spacing w:val="5"/>
          <w:sz w:val="22"/>
        </w:rPr>
        <w:t> </w:t>
      </w:r>
      <w:r>
        <w:rPr>
          <w:i/>
          <w:sz w:val="22"/>
        </w:rPr>
        <w:t>should</w:t>
      </w:r>
      <w:r>
        <w:rPr>
          <w:i/>
          <w:spacing w:val="4"/>
          <w:sz w:val="22"/>
        </w:rPr>
        <w:t> </w:t>
      </w:r>
      <w:r>
        <w:rPr>
          <w:i/>
          <w:sz w:val="22"/>
        </w:rPr>
        <w:t>take</w:t>
      </w:r>
      <w:r>
        <w:rPr>
          <w:i/>
          <w:spacing w:val="4"/>
          <w:sz w:val="22"/>
        </w:rPr>
        <w:t> </w:t>
      </w:r>
      <w:r>
        <w:rPr>
          <w:i/>
          <w:sz w:val="22"/>
        </w:rPr>
        <w:t>any</w:t>
      </w:r>
      <w:r>
        <w:rPr>
          <w:i/>
          <w:spacing w:val="5"/>
          <w:sz w:val="22"/>
        </w:rPr>
        <w:t> </w:t>
      </w:r>
      <w:r>
        <w:rPr>
          <w:i/>
          <w:sz w:val="22"/>
        </w:rPr>
        <w:t>references</w:t>
      </w:r>
      <w:r>
        <w:rPr>
          <w:i/>
          <w:spacing w:val="5"/>
          <w:sz w:val="22"/>
        </w:rPr>
        <w:t> </w:t>
      </w:r>
      <w:r>
        <w:rPr>
          <w:i/>
          <w:sz w:val="22"/>
        </w:rPr>
        <w:t>to</w:t>
      </w:r>
      <w:r>
        <w:rPr>
          <w:i/>
          <w:spacing w:val="3"/>
          <w:sz w:val="22"/>
        </w:rPr>
        <w:t> </w:t>
      </w:r>
      <w:r>
        <w:rPr>
          <w:i/>
          <w:sz w:val="22"/>
        </w:rPr>
        <w:t>the</w:t>
      </w:r>
      <w:r>
        <w:rPr>
          <w:i/>
          <w:spacing w:val="4"/>
          <w:sz w:val="22"/>
        </w:rPr>
        <w:t> </w:t>
      </w:r>
      <w:r>
        <w:rPr>
          <w:i/>
          <w:sz w:val="22"/>
        </w:rPr>
        <w:t>DSL</w:t>
      </w:r>
      <w:r>
        <w:rPr>
          <w:i/>
          <w:spacing w:val="2"/>
          <w:sz w:val="22"/>
        </w:rPr>
        <w:t> </w:t>
      </w:r>
      <w:r>
        <w:rPr>
          <w:i/>
          <w:sz w:val="22"/>
        </w:rPr>
        <w:t>to</w:t>
      </w:r>
      <w:r>
        <w:rPr>
          <w:i/>
          <w:spacing w:val="3"/>
          <w:sz w:val="22"/>
        </w:rPr>
        <w:t> </w:t>
      </w:r>
      <w:r>
        <w:rPr>
          <w:i/>
          <w:spacing w:val="-4"/>
          <w:sz w:val="22"/>
        </w:rPr>
        <w:t>mean</w:t>
      </w:r>
    </w:p>
    <w:p>
      <w:pPr>
        <w:spacing w:line="252" w:lineRule="exact" w:before="0"/>
        <w:ind w:left="85" w:right="0" w:firstLine="0"/>
        <w:jc w:val="both"/>
        <w:rPr>
          <w:b/>
          <w:i/>
          <w:sz w:val="22"/>
        </w:rPr>
      </w:pPr>
      <w:r>
        <w:rPr>
          <w:b/>
          <w:i/>
          <w:sz w:val="22"/>
        </w:rPr>
        <w:t>the</w:t>
      </w:r>
      <w:r>
        <w:rPr>
          <w:b/>
          <w:i/>
          <w:spacing w:val="-3"/>
          <w:sz w:val="22"/>
        </w:rPr>
        <w:t> </w:t>
      </w:r>
      <w:r>
        <w:rPr>
          <w:b/>
          <w:i/>
          <w:sz w:val="22"/>
        </w:rPr>
        <w:t>DSL</w:t>
      </w:r>
      <w:r>
        <w:rPr>
          <w:b/>
          <w:i/>
          <w:spacing w:val="-4"/>
          <w:sz w:val="22"/>
        </w:rPr>
        <w:t> </w:t>
      </w:r>
      <w:r>
        <w:rPr>
          <w:b/>
          <w:i/>
          <w:sz w:val="22"/>
        </w:rPr>
        <w:t>(or</w:t>
      </w:r>
      <w:r>
        <w:rPr>
          <w:b/>
          <w:i/>
          <w:spacing w:val="-3"/>
          <w:sz w:val="22"/>
        </w:rPr>
        <w:t> </w:t>
      </w:r>
      <w:r>
        <w:rPr>
          <w:b/>
          <w:i/>
          <w:sz w:val="22"/>
        </w:rPr>
        <w:t>deputy</w:t>
      </w:r>
      <w:r>
        <w:rPr>
          <w:b/>
          <w:i/>
          <w:spacing w:val="-4"/>
          <w:sz w:val="22"/>
        </w:rPr>
        <w:t> </w:t>
      </w:r>
      <w:r>
        <w:rPr>
          <w:b/>
          <w:i/>
          <w:spacing w:val="-2"/>
          <w:sz w:val="22"/>
        </w:rPr>
        <w:t>DSL).</w:t>
      </w:r>
    </w:p>
    <w:p>
      <w:pPr>
        <w:pStyle w:val="BodyText"/>
        <w:ind w:left="86" w:right="507" w:hanging="1"/>
        <w:jc w:val="both"/>
      </w:pPr>
      <w:r>
        <w:rPr/>
        <w:t>The</w:t>
      </w:r>
      <w:r>
        <w:rPr>
          <w:spacing w:val="-12"/>
        </w:rPr>
        <w:t> </w:t>
      </w:r>
      <w:r>
        <w:rPr/>
        <w:t>DSL</w:t>
      </w:r>
      <w:r>
        <w:rPr>
          <w:spacing w:val="-12"/>
        </w:rPr>
        <w:t> </w:t>
      </w:r>
      <w:r>
        <w:rPr/>
        <w:t>and</w:t>
      </w:r>
      <w:r>
        <w:rPr>
          <w:spacing w:val="-15"/>
        </w:rPr>
        <w:t> </w:t>
      </w:r>
      <w:r>
        <w:rPr/>
        <w:t>deputies</w:t>
      </w:r>
      <w:r>
        <w:rPr>
          <w:spacing w:val="-14"/>
        </w:rPr>
        <w:t> </w:t>
      </w:r>
      <w:r>
        <w:rPr/>
        <w:t>will</w:t>
      </w:r>
      <w:r>
        <w:rPr>
          <w:spacing w:val="-13"/>
        </w:rPr>
        <w:t> </w:t>
      </w:r>
      <w:r>
        <w:rPr/>
        <w:t>undertake</w:t>
      </w:r>
      <w:r>
        <w:rPr>
          <w:spacing w:val="-15"/>
        </w:rPr>
        <w:t> </w:t>
      </w:r>
      <w:r>
        <w:rPr/>
        <w:t>child</w:t>
      </w:r>
      <w:r>
        <w:rPr>
          <w:spacing w:val="-12"/>
        </w:rPr>
        <w:t> </w:t>
      </w:r>
      <w:r>
        <w:rPr/>
        <w:t>protection</w:t>
      </w:r>
      <w:r>
        <w:rPr>
          <w:spacing w:val="-12"/>
        </w:rPr>
        <w:t> </w:t>
      </w:r>
      <w:r>
        <w:rPr/>
        <w:t>and</w:t>
      </w:r>
      <w:r>
        <w:rPr>
          <w:spacing w:val="-15"/>
        </w:rPr>
        <w:t> </w:t>
      </w:r>
      <w:r>
        <w:rPr/>
        <w:t>safeguarding</w:t>
      </w:r>
      <w:r>
        <w:rPr>
          <w:spacing w:val="-12"/>
        </w:rPr>
        <w:t> </w:t>
      </w:r>
      <w:r>
        <w:rPr/>
        <w:t>training</w:t>
      </w:r>
      <w:r>
        <w:rPr>
          <w:spacing w:val="-12"/>
        </w:rPr>
        <w:t> </w:t>
      </w:r>
      <w:r>
        <w:rPr/>
        <w:t>at</w:t>
      </w:r>
      <w:r>
        <w:rPr>
          <w:spacing w:val="-11"/>
        </w:rPr>
        <w:t> </w:t>
      </w:r>
      <w:r>
        <w:rPr/>
        <w:t>least</w:t>
      </w:r>
      <w:r>
        <w:rPr>
          <w:spacing w:val="-11"/>
        </w:rPr>
        <w:t> </w:t>
      </w:r>
      <w:r>
        <w:rPr/>
        <w:t>every</w:t>
      </w:r>
      <w:r>
        <w:rPr>
          <w:spacing w:val="-14"/>
        </w:rPr>
        <w:t> </w:t>
      </w:r>
      <w:r>
        <w:rPr/>
        <w:t>2</w:t>
      </w:r>
      <w:r>
        <w:rPr>
          <w:spacing w:val="-15"/>
        </w:rPr>
        <w:t> </w:t>
      </w:r>
      <w:r>
        <w:rPr/>
        <w:t>years. Online</w:t>
      </w:r>
      <w:r>
        <w:rPr>
          <w:spacing w:val="-12"/>
        </w:rPr>
        <w:t> </w:t>
      </w:r>
      <w:r>
        <w:rPr/>
        <w:t>safety</w:t>
      </w:r>
      <w:r>
        <w:rPr>
          <w:spacing w:val="-12"/>
        </w:rPr>
        <w:t> </w:t>
      </w:r>
      <w:r>
        <w:rPr/>
        <w:t>training</w:t>
      </w:r>
      <w:r>
        <w:rPr>
          <w:spacing w:val="-12"/>
        </w:rPr>
        <w:t> </w:t>
      </w:r>
      <w:r>
        <w:rPr/>
        <w:t>will</w:t>
      </w:r>
      <w:r>
        <w:rPr>
          <w:spacing w:val="-10"/>
        </w:rPr>
        <w:t> </w:t>
      </w:r>
      <w:r>
        <w:rPr/>
        <w:t>be</w:t>
      </w:r>
      <w:r>
        <w:rPr>
          <w:spacing w:val="-12"/>
        </w:rPr>
        <w:t> </w:t>
      </w:r>
      <w:r>
        <w:rPr/>
        <w:t>undertaken</w:t>
      </w:r>
      <w:r>
        <w:rPr>
          <w:spacing w:val="-12"/>
        </w:rPr>
        <w:t> </w:t>
      </w:r>
      <w:r>
        <w:rPr/>
        <w:t>annually</w:t>
      </w:r>
      <w:r>
        <w:rPr>
          <w:spacing w:val="-14"/>
        </w:rPr>
        <w:t> </w:t>
      </w:r>
      <w:r>
        <w:rPr/>
        <w:t>and</w:t>
      </w:r>
      <w:r>
        <w:rPr>
          <w:spacing w:val="-12"/>
        </w:rPr>
        <w:t> </w:t>
      </w:r>
      <w:r>
        <w:rPr/>
        <w:t>regularly</w:t>
      </w:r>
      <w:r>
        <w:rPr>
          <w:spacing w:val="-12"/>
        </w:rPr>
        <w:t> </w:t>
      </w:r>
      <w:r>
        <w:rPr/>
        <w:t>updated</w:t>
      </w:r>
      <w:r>
        <w:rPr>
          <w:spacing w:val="-12"/>
        </w:rPr>
        <w:t> </w:t>
      </w:r>
      <w:r>
        <w:rPr/>
        <w:t>to</w:t>
      </w:r>
      <w:r>
        <w:rPr>
          <w:spacing w:val="-15"/>
        </w:rPr>
        <w:t> </w:t>
      </w:r>
      <w:r>
        <w:rPr/>
        <w:t>keep</w:t>
      </w:r>
      <w:r>
        <w:rPr>
          <w:spacing w:val="-12"/>
        </w:rPr>
        <w:t> </w:t>
      </w:r>
      <w:r>
        <w:rPr/>
        <w:t>knowledge</w:t>
      </w:r>
      <w:r>
        <w:rPr>
          <w:spacing w:val="-12"/>
        </w:rPr>
        <w:t> </w:t>
      </w:r>
      <w:r>
        <w:rPr/>
        <w:t>of</w:t>
      </w:r>
      <w:r>
        <w:rPr>
          <w:spacing w:val="-11"/>
        </w:rPr>
        <w:t> </w:t>
      </w:r>
      <w:r>
        <w:rPr/>
        <w:t>staying safe online and the risks associated up to date, this includes including filtering and monitoring and cyber security</w:t>
      </w:r>
    </w:p>
    <w:p>
      <w:pPr>
        <w:pStyle w:val="BodyText"/>
        <w:spacing w:before="121"/>
        <w:ind w:left="86" w:right="505"/>
        <w:jc w:val="both"/>
      </w:pPr>
      <w:r>
        <w:rPr/>
        <w:t>In addition, they will update their knowledge and skills at regular intervals and at least annually (for example, through e-bulletins, meeting other DSLs, or taking time to read and digest safeguarding developments).</w:t>
      </w:r>
      <w:r>
        <w:rPr>
          <w:spacing w:val="40"/>
        </w:rPr>
        <w:t> </w:t>
      </w:r>
      <w:r>
        <w:rPr/>
        <w:t>They will also undertake Prevent Awareness training.</w:t>
      </w:r>
    </w:p>
    <w:p>
      <w:pPr>
        <w:pStyle w:val="Heading2"/>
        <w:spacing w:before="239"/>
        <w:ind w:left="86"/>
      </w:pPr>
      <w:r>
        <w:rPr>
          <w:spacing w:val="-2"/>
        </w:rPr>
        <w:t>Governors</w:t>
      </w:r>
    </w:p>
    <w:p>
      <w:pPr>
        <w:pStyle w:val="BodyText"/>
        <w:spacing w:before="121"/>
        <w:ind w:left="86" w:right="506"/>
        <w:jc w:val="both"/>
      </w:pPr>
      <w:r>
        <w:rPr/>
        <w:t>All governors receive training about safeguarding, to make sure they have the knowledge and information needed to perform their functions and understand their responsibilities. This is to make sure that they:</w:t>
      </w:r>
    </w:p>
    <w:p>
      <w:pPr>
        <w:pStyle w:val="ListParagraph"/>
        <w:numPr>
          <w:ilvl w:val="1"/>
          <w:numId w:val="6"/>
        </w:numPr>
        <w:tabs>
          <w:tab w:pos="804" w:val="left" w:leader="none"/>
          <w:tab w:pos="806" w:val="left" w:leader="none"/>
        </w:tabs>
        <w:spacing w:line="240" w:lineRule="auto" w:before="120" w:after="0"/>
        <w:ind w:left="806" w:right="508" w:hanging="361"/>
        <w:jc w:val="both"/>
        <w:rPr>
          <w:sz w:val="22"/>
        </w:rPr>
      </w:pPr>
      <w:r>
        <w:rPr>
          <w:sz w:val="22"/>
        </w:rPr>
        <w:t>Have the knowledge and information needed to perform their functions and understand their responsibilities, such as providing strategic challenge</w:t>
      </w:r>
    </w:p>
    <w:p>
      <w:pPr>
        <w:pStyle w:val="ListParagraph"/>
        <w:numPr>
          <w:ilvl w:val="1"/>
          <w:numId w:val="6"/>
        </w:numPr>
        <w:tabs>
          <w:tab w:pos="804" w:val="left" w:leader="none"/>
          <w:tab w:pos="806" w:val="left" w:leader="none"/>
        </w:tabs>
        <w:spacing w:line="240" w:lineRule="auto" w:before="120" w:after="0"/>
        <w:ind w:left="806" w:right="506" w:hanging="361"/>
        <w:jc w:val="both"/>
        <w:rPr>
          <w:sz w:val="22"/>
        </w:rPr>
      </w:pPr>
      <w:r>
        <w:rPr>
          <w:sz w:val="22"/>
        </w:rPr>
        <w:t>Can be assured that safeguarding policies and procedures are effective and support the school to deliver a robust whole-school approach to safeguarding</w:t>
      </w:r>
    </w:p>
    <w:p>
      <w:pPr>
        <w:pStyle w:val="BodyText"/>
        <w:spacing w:before="121"/>
        <w:ind w:left="86" w:right="506"/>
        <w:jc w:val="both"/>
      </w:pPr>
      <w:r>
        <w:rPr/>
        <w:t>As the chair of governors may be required to act as the ‘case manager’ if an allegation of abuse is made against the headteacher, they receive training in managing allegations for this purpose.</w:t>
      </w:r>
    </w:p>
    <w:p>
      <w:pPr>
        <w:pStyle w:val="BodyText"/>
        <w:spacing w:before="118"/>
        <w:ind w:left="86" w:right="509"/>
        <w:jc w:val="both"/>
      </w:pPr>
      <w:r>
        <w:rPr/>
        <w:t>All Governors will undertake training relating to on line filtering and monitoring, in addition one Governor will be trained in Cyber-security.</w:t>
      </w:r>
    </w:p>
    <w:p>
      <w:pPr>
        <w:pStyle w:val="BodyText"/>
        <w:spacing w:before="241"/>
        <w:ind w:left="0"/>
      </w:pPr>
    </w:p>
    <w:p>
      <w:pPr>
        <w:pStyle w:val="Heading2"/>
        <w:spacing w:before="1"/>
        <w:ind w:left="86"/>
      </w:pPr>
      <w:r>
        <w:rPr/>
        <w:t>The</w:t>
      </w:r>
      <w:r>
        <w:rPr>
          <w:spacing w:val="-6"/>
        </w:rPr>
        <w:t> </w:t>
      </w:r>
      <w:r>
        <w:rPr/>
        <w:t>Role</w:t>
      </w:r>
      <w:r>
        <w:rPr>
          <w:spacing w:val="-3"/>
        </w:rPr>
        <w:t> </w:t>
      </w:r>
      <w:r>
        <w:rPr/>
        <w:t>of</w:t>
      </w:r>
      <w:r>
        <w:rPr>
          <w:spacing w:val="-5"/>
        </w:rPr>
        <w:t> </w:t>
      </w:r>
      <w:r>
        <w:rPr/>
        <w:t>the</w:t>
      </w:r>
      <w:r>
        <w:rPr>
          <w:spacing w:val="-3"/>
        </w:rPr>
        <w:t> </w:t>
      </w:r>
      <w:r>
        <w:rPr/>
        <w:t>Safeguarding</w:t>
      </w:r>
      <w:r>
        <w:rPr>
          <w:spacing w:val="-5"/>
        </w:rPr>
        <w:t> </w:t>
      </w:r>
      <w:r>
        <w:rPr>
          <w:spacing w:val="-2"/>
        </w:rPr>
        <w:t>Governor/s</w:t>
      </w:r>
    </w:p>
    <w:p>
      <w:pPr>
        <w:pStyle w:val="BodyText"/>
        <w:ind w:left="86" w:firstLine="62"/>
      </w:pPr>
      <w:r>
        <w:rPr/>
        <w:t>Part two of ‘Keeping Children Safe in Education’ (DfE 2025) clearly sets out the responsibilities of governing bodies.</w:t>
      </w:r>
    </w:p>
    <w:p>
      <w:pPr>
        <w:pStyle w:val="BodyText"/>
        <w:spacing w:after="0"/>
        <w:sectPr>
          <w:pgSz w:w="11900" w:h="16850"/>
          <w:pgMar w:header="0" w:footer="327" w:top="920" w:bottom="520" w:left="992" w:right="566"/>
        </w:sectPr>
      </w:pPr>
    </w:p>
    <w:p>
      <w:pPr>
        <w:pStyle w:val="BodyText"/>
        <w:spacing w:before="70"/>
        <w:ind w:right="506"/>
        <w:jc w:val="both"/>
      </w:pPr>
      <w:r>
        <w:rPr/>
        <w:t>Safeguarding is the responsibility of the whole Governing Body. Safeguarding is a standing item on all Governing Body meeting agendas. It is the responsibility of the governing body of Greenfield Primary School to ensure that they comply with their duties under legislation.</w:t>
      </w:r>
    </w:p>
    <w:p>
      <w:pPr>
        <w:pStyle w:val="BodyText"/>
        <w:spacing w:before="122"/>
        <w:jc w:val="both"/>
      </w:pPr>
      <w:r>
        <w:rPr/>
        <w:t>The</w:t>
      </w:r>
      <w:r>
        <w:rPr>
          <w:spacing w:val="-5"/>
        </w:rPr>
        <w:t> </w:t>
      </w:r>
      <w:r>
        <w:rPr/>
        <w:t>governing</w:t>
      </w:r>
      <w:r>
        <w:rPr>
          <w:spacing w:val="-4"/>
        </w:rPr>
        <w:t> </w:t>
      </w:r>
      <w:r>
        <w:rPr>
          <w:spacing w:val="-2"/>
        </w:rPr>
        <w:t>body:</w:t>
      </w:r>
    </w:p>
    <w:p>
      <w:pPr>
        <w:pStyle w:val="ListParagraph"/>
        <w:numPr>
          <w:ilvl w:val="0"/>
          <w:numId w:val="7"/>
        </w:numPr>
        <w:tabs>
          <w:tab w:pos="262" w:val="left" w:leader="none"/>
        </w:tabs>
        <w:spacing w:line="240" w:lineRule="auto" w:before="119" w:after="0"/>
        <w:ind w:left="85" w:right="506" w:firstLine="0"/>
        <w:jc w:val="both"/>
        <w:rPr>
          <w:sz w:val="22"/>
        </w:rPr>
      </w:pPr>
      <w:r>
        <w:rPr>
          <w:sz w:val="22"/>
        </w:rPr>
        <w:t>through the headteacher, remedies without delay any deficiencies or weaknesses in regard to safeguarding and child protection arrangements that are brought to the attention of the leadership team of governing body</w:t>
      </w:r>
    </w:p>
    <w:p>
      <w:pPr>
        <w:pStyle w:val="ListParagraph"/>
        <w:numPr>
          <w:ilvl w:val="0"/>
          <w:numId w:val="7"/>
        </w:numPr>
        <w:tabs>
          <w:tab w:pos="243" w:val="left" w:leader="none"/>
        </w:tabs>
        <w:spacing w:line="240" w:lineRule="auto" w:before="119" w:after="0"/>
        <w:ind w:left="85" w:right="508" w:firstLine="0"/>
        <w:jc w:val="both"/>
        <w:rPr>
          <w:sz w:val="22"/>
        </w:rPr>
      </w:pPr>
      <w:r>
        <w:rPr>
          <w:sz w:val="22"/>
        </w:rPr>
        <w:t>ensures that a member of the leadership team is identified to take the role of DSL as defined in ‘Keeping Children Safe in Education’. Other members of the leadership team, Deputy Designated Safeguarding Leads, fulfil this role when the DSL is unavailable</w:t>
      </w:r>
    </w:p>
    <w:p>
      <w:pPr>
        <w:pStyle w:val="ListParagraph"/>
        <w:numPr>
          <w:ilvl w:val="0"/>
          <w:numId w:val="7"/>
        </w:numPr>
        <w:tabs>
          <w:tab w:pos="286" w:val="left" w:leader="none"/>
        </w:tabs>
        <w:spacing w:line="240" w:lineRule="auto" w:before="120" w:after="0"/>
        <w:ind w:left="85" w:right="503" w:firstLine="0"/>
        <w:jc w:val="both"/>
        <w:rPr>
          <w:sz w:val="22"/>
        </w:rPr>
      </w:pPr>
      <w:r>
        <w:rPr>
          <w:sz w:val="22"/>
        </w:rPr>
        <w:t>ensures that the school have a nominated governor responsible for safeguarding and child protection, who takes the lead responsibility in the governing body for safeguarding and child protection, and to provide support and challenge to the DSL to ensure that the work of the school conforms to this policy</w:t>
      </w:r>
    </w:p>
    <w:p>
      <w:pPr>
        <w:pStyle w:val="ListParagraph"/>
        <w:numPr>
          <w:ilvl w:val="0"/>
          <w:numId w:val="7"/>
        </w:numPr>
        <w:tabs>
          <w:tab w:pos="250" w:val="left" w:leader="none"/>
        </w:tabs>
        <w:spacing w:line="240" w:lineRule="auto" w:before="121" w:after="0"/>
        <w:ind w:left="85" w:right="507" w:firstLine="0"/>
        <w:jc w:val="both"/>
        <w:rPr>
          <w:sz w:val="22"/>
        </w:rPr>
      </w:pPr>
      <w:r>
        <w:rPr>
          <w:sz w:val="22"/>
        </w:rPr>
        <w:t>ensures that on arrival at school all visitors, including contractors, are provided with information which makes them aware of their responsibilities in being alert to the signs of abuse, and their responsibility for sharing any concerns with the DSL or the deputy DSL</w:t>
      </w:r>
    </w:p>
    <w:p>
      <w:pPr>
        <w:pStyle w:val="ListParagraph"/>
        <w:numPr>
          <w:ilvl w:val="0"/>
          <w:numId w:val="7"/>
        </w:numPr>
        <w:tabs>
          <w:tab w:pos="211" w:val="left" w:leader="none"/>
        </w:tabs>
        <w:spacing w:line="240" w:lineRule="auto" w:before="119" w:after="0"/>
        <w:ind w:left="85" w:right="508" w:firstLine="0"/>
        <w:jc w:val="both"/>
        <w:rPr>
          <w:sz w:val="22"/>
        </w:rPr>
      </w:pPr>
      <w:r>
        <w:rPr>
          <w:sz w:val="22"/>
        </w:rPr>
        <w:t>makes</w:t>
      </w:r>
      <w:r>
        <w:rPr>
          <w:spacing w:val="-16"/>
          <w:sz w:val="22"/>
        </w:rPr>
        <w:t> </w:t>
      </w:r>
      <w:r>
        <w:rPr>
          <w:sz w:val="22"/>
        </w:rPr>
        <w:t>this</w:t>
      </w:r>
      <w:r>
        <w:rPr>
          <w:spacing w:val="-15"/>
          <w:sz w:val="22"/>
        </w:rPr>
        <w:t> </w:t>
      </w:r>
      <w:r>
        <w:rPr>
          <w:sz w:val="22"/>
        </w:rPr>
        <w:t>policy</w:t>
      </w:r>
      <w:r>
        <w:rPr>
          <w:spacing w:val="-15"/>
          <w:sz w:val="22"/>
        </w:rPr>
        <w:t> </w:t>
      </w:r>
      <w:r>
        <w:rPr>
          <w:sz w:val="22"/>
        </w:rPr>
        <w:t>available</w:t>
      </w:r>
      <w:r>
        <w:rPr>
          <w:spacing w:val="-16"/>
          <w:sz w:val="22"/>
        </w:rPr>
        <w:t> </w:t>
      </w:r>
      <w:r>
        <w:rPr>
          <w:sz w:val="22"/>
        </w:rPr>
        <w:t>to</w:t>
      </w:r>
      <w:r>
        <w:rPr>
          <w:spacing w:val="-15"/>
          <w:sz w:val="22"/>
        </w:rPr>
        <w:t> </w:t>
      </w:r>
      <w:r>
        <w:rPr>
          <w:sz w:val="22"/>
        </w:rPr>
        <w:t>parents</w:t>
      </w:r>
      <w:r>
        <w:rPr>
          <w:spacing w:val="-15"/>
          <w:sz w:val="22"/>
        </w:rPr>
        <w:t> </w:t>
      </w:r>
      <w:r>
        <w:rPr>
          <w:sz w:val="22"/>
        </w:rPr>
        <w:t>and</w:t>
      </w:r>
      <w:r>
        <w:rPr>
          <w:spacing w:val="-15"/>
          <w:sz w:val="22"/>
        </w:rPr>
        <w:t> </w:t>
      </w:r>
      <w:r>
        <w:rPr>
          <w:sz w:val="22"/>
        </w:rPr>
        <w:t>carers</w:t>
      </w:r>
      <w:r>
        <w:rPr>
          <w:spacing w:val="-16"/>
          <w:sz w:val="22"/>
        </w:rPr>
        <w:t> </w:t>
      </w:r>
      <w:r>
        <w:rPr>
          <w:sz w:val="22"/>
        </w:rPr>
        <w:t>through</w:t>
      </w:r>
      <w:r>
        <w:rPr>
          <w:spacing w:val="-15"/>
          <w:sz w:val="22"/>
        </w:rPr>
        <w:t> </w:t>
      </w:r>
      <w:r>
        <w:rPr>
          <w:sz w:val="22"/>
        </w:rPr>
        <w:t>the</w:t>
      </w:r>
      <w:r>
        <w:rPr>
          <w:spacing w:val="-15"/>
          <w:sz w:val="22"/>
        </w:rPr>
        <w:t> </w:t>
      </w:r>
      <w:r>
        <w:rPr>
          <w:sz w:val="22"/>
        </w:rPr>
        <w:t>school</w:t>
      </w:r>
      <w:r>
        <w:rPr>
          <w:spacing w:val="-16"/>
          <w:sz w:val="22"/>
        </w:rPr>
        <w:t> </w:t>
      </w:r>
      <w:r>
        <w:rPr>
          <w:sz w:val="22"/>
        </w:rPr>
        <w:t>website</w:t>
      </w:r>
      <w:r>
        <w:rPr>
          <w:spacing w:val="-14"/>
          <w:sz w:val="22"/>
        </w:rPr>
        <w:t> </w:t>
      </w:r>
      <w:r>
        <w:rPr>
          <w:sz w:val="22"/>
        </w:rPr>
        <w:t>and</w:t>
      </w:r>
      <w:r>
        <w:rPr>
          <w:spacing w:val="-16"/>
          <w:sz w:val="22"/>
        </w:rPr>
        <w:t> </w:t>
      </w:r>
      <w:r>
        <w:rPr>
          <w:sz w:val="22"/>
        </w:rPr>
        <w:t>ensure</w:t>
      </w:r>
      <w:r>
        <w:rPr>
          <w:spacing w:val="-15"/>
          <w:sz w:val="22"/>
        </w:rPr>
        <w:t> </w:t>
      </w:r>
      <w:r>
        <w:rPr>
          <w:sz w:val="22"/>
        </w:rPr>
        <w:t>that</w:t>
      </w:r>
      <w:r>
        <w:rPr>
          <w:spacing w:val="-12"/>
          <w:sz w:val="22"/>
        </w:rPr>
        <w:t> </w:t>
      </w:r>
      <w:r>
        <w:rPr>
          <w:sz w:val="22"/>
        </w:rPr>
        <w:t>parents have</w:t>
      </w:r>
      <w:r>
        <w:rPr>
          <w:spacing w:val="-7"/>
          <w:sz w:val="22"/>
        </w:rPr>
        <w:t> </w:t>
      </w:r>
      <w:r>
        <w:rPr>
          <w:sz w:val="22"/>
        </w:rPr>
        <w:t>an</w:t>
      </w:r>
      <w:r>
        <w:rPr>
          <w:spacing w:val="-9"/>
          <w:sz w:val="22"/>
        </w:rPr>
        <w:t> </w:t>
      </w:r>
      <w:r>
        <w:rPr>
          <w:sz w:val="22"/>
        </w:rPr>
        <w:t>understanding</w:t>
      </w:r>
      <w:r>
        <w:rPr>
          <w:spacing w:val="-9"/>
          <w:sz w:val="22"/>
        </w:rPr>
        <w:t> </w:t>
      </w:r>
      <w:r>
        <w:rPr>
          <w:sz w:val="22"/>
        </w:rPr>
        <w:t>of</w:t>
      </w:r>
      <w:r>
        <w:rPr>
          <w:spacing w:val="-8"/>
          <w:sz w:val="22"/>
        </w:rPr>
        <w:t> </w:t>
      </w:r>
      <w:r>
        <w:rPr>
          <w:sz w:val="22"/>
        </w:rPr>
        <w:t>the</w:t>
      </w:r>
      <w:r>
        <w:rPr>
          <w:spacing w:val="-9"/>
          <w:sz w:val="22"/>
        </w:rPr>
        <w:t> </w:t>
      </w:r>
      <w:r>
        <w:rPr>
          <w:sz w:val="22"/>
        </w:rPr>
        <w:t>responsibility</w:t>
      </w:r>
      <w:r>
        <w:rPr>
          <w:spacing w:val="-7"/>
          <w:sz w:val="22"/>
        </w:rPr>
        <w:t> </w:t>
      </w:r>
      <w:r>
        <w:rPr>
          <w:sz w:val="22"/>
        </w:rPr>
        <w:t>placed</w:t>
      </w:r>
      <w:r>
        <w:rPr>
          <w:spacing w:val="-9"/>
          <w:sz w:val="22"/>
        </w:rPr>
        <w:t> </w:t>
      </w:r>
      <w:r>
        <w:rPr>
          <w:sz w:val="22"/>
        </w:rPr>
        <w:t>on</w:t>
      </w:r>
      <w:r>
        <w:rPr>
          <w:spacing w:val="-9"/>
          <w:sz w:val="22"/>
        </w:rPr>
        <w:t> </w:t>
      </w:r>
      <w:r>
        <w:rPr>
          <w:sz w:val="22"/>
        </w:rPr>
        <w:t>the</w:t>
      </w:r>
      <w:r>
        <w:rPr>
          <w:spacing w:val="-11"/>
          <w:sz w:val="22"/>
        </w:rPr>
        <w:t> </w:t>
      </w:r>
      <w:r>
        <w:rPr>
          <w:sz w:val="22"/>
        </w:rPr>
        <w:t>school</w:t>
      </w:r>
      <w:r>
        <w:rPr>
          <w:spacing w:val="-8"/>
          <w:sz w:val="22"/>
        </w:rPr>
        <w:t> </w:t>
      </w:r>
      <w:r>
        <w:rPr>
          <w:sz w:val="22"/>
        </w:rPr>
        <w:t>and</w:t>
      </w:r>
      <w:r>
        <w:rPr>
          <w:spacing w:val="-9"/>
          <w:sz w:val="22"/>
        </w:rPr>
        <w:t> </w:t>
      </w:r>
      <w:r>
        <w:rPr>
          <w:sz w:val="22"/>
        </w:rPr>
        <w:t>its</w:t>
      </w:r>
      <w:r>
        <w:rPr>
          <w:spacing w:val="-9"/>
          <w:sz w:val="22"/>
        </w:rPr>
        <w:t> </w:t>
      </w:r>
      <w:r>
        <w:rPr>
          <w:sz w:val="22"/>
        </w:rPr>
        <w:t>staff</w:t>
      </w:r>
      <w:r>
        <w:rPr>
          <w:spacing w:val="-10"/>
          <w:sz w:val="22"/>
        </w:rPr>
        <w:t> </w:t>
      </w:r>
      <w:r>
        <w:rPr>
          <w:sz w:val="22"/>
        </w:rPr>
        <w:t>for</w:t>
      </w:r>
      <w:r>
        <w:rPr>
          <w:spacing w:val="-9"/>
          <w:sz w:val="22"/>
        </w:rPr>
        <w:t> </w:t>
      </w:r>
      <w:r>
        <w:rPr>
          <w:sz w:val="22"/>
        </w:rPr>
        <w:t>safeguarding.</w:t>
      </w:r>
      <w:r>
        <w:rPr>
          <w:spacing w:val="-8"/>
          <w:sz w:val="22"/>
        </w:rPr>
        <w:t> </w:t>
      </w:r>
      <w:r>
        <w:rPr>
          <w:sz w:val="22"/>
        </w:rPr>
        <w:t>These obligations are set out at new intake parent induction meetings during the summer term</w:t>
      </w:r>
    </w:p>
    <w:p>
      <w:pPr>
        <w:pStyle w:val="ListParagraph"/>
        <w:numPr>
          <w:ilvl w:val="0"/>
          <w:numId w:val="7"/>
        </w:numPr>
        <w:tabs>
          <w:tab w:pos="226" w:val="left" w:leader="none"/>
        </w:tabs>
        <w:spacing w:line="240" w:lineRule="auto" w:before="119" w:after="0"/>
        <w:ind w:left="85" w:right="512" w:firstLine="0"/>
        <w:jc w:val="both"/>
        <w:rPr>
          <w:sz w:val="22"/>
        </w:rPr>
      </w:pPr>
      <w:r>
        <w:rPr>
          <w:sz w:val="22"/>
        </w:rPr>
        <w:t>ensures</w:t>
      </w:r>
      <w:r>
        <w:rPr>
          <w:spacing w:val="-2"/>
          <w:sz w:val="22"/>
        </w:rPr>
        <w:t> </w:t>
      </w:r>
      <w:r>
        <w:rPr>
          <w:sz w:val="22"/>
        </w:rPr>
        <w:t>that</w:t>
      </w:r>
      <w:r>
        <w:rPr>
          <w:spacing w:val="-1"/>
          <w:sz w:val="22"/>
        </w:rPr>
        <w:t> </w:t>
      </w:r>
      <w:r>
        <w:rPr>
          <w:sz w:val="22"/>
        </w:rPr>
        <w:t>children</w:t>
      </w:r>
      <w:r>
        <w:rPr>
          <w:spacing w:val="-3"/>
          <w:sz w:val="22"/>
        </w:rPr>
        <w:t> </w:t>
      </w:r>
      <w:r>
        <w:rPr>
          <w:sz w:val="22"/>
        </w:rPr>
        <w:t>and young</w:t>
      </w:r>
      <w:r>
        <w:rPr>
          <w:spacing w:val="-3"/>
          <w:sz w:val="22"/>
        </w:rPr>
        <w:t> </w:t>
      </w:r>
      <w:r>
        <w:rPr>
          <w:sz w:val="22"/>
        </w:rPr>
        <w:t>people are</w:t>
      </w:r>
      <w:r>
        <w:rPr>
          <w:spacing w:val="-3"/>
          <w:sz w:val="22"/>
        </w:rPr>
        <w:t> </w:t>
      </w:r>
      <w:r>
        <w:rPr>
          <w:sz w:val="22"/>
        </w:rPr>
        <w:t>taught about</w:t>
      </w:r>
      <w:r>
        <w:rPr>
          <w:spacing w:val="-1"/>
          <w:sz w:val="22"/>
        </w:rPr>
        <w:t> </w:t>
      </w:r>
      <w:r>
        <w:rPr>
          <w:sz w:val="22"/>
        </w:rPr>
        <w:t>keeping</w:t>
      </w:r>
      <w:r>
        <w:rPr>
          <w:spacing w:val="-3"/>
          <w:sz w:val="22"/>
        </w:rPr>
        <w:t> </w:t>
      </w:r>
      <w:r>
        <w:rPr>
          <w:sz w:val="22"/>
        </w:rPr>
        <w:t>themselves safe,</w:t>
      </w:r>
      <w:r>
        <w:rPr>
          <w:spacing w:val="-1"/>
          <w:sz w:val="22"/>
        </w:rPr>
        <w:t> </w:t>
      </w:r>
      <w:r>
        <w:rPr>
          <w:sz w:val="22"/>
        </w:rPr>
        <w:t>in a</w:t>
      </w:r>
      <w:r>
        <w:rPr>
          <w:spacing w:val="-3"/>
          <w:sz w:val="22"/>
        </w:rPr>
        <w:t> </w:t>
      </w:r>
      <w:r>
        <w:rPr>
          <w:sz w:val="22"/>
        </w:rPr>
        <w:t>way</w:t>
      </w:r>
      <w:r>
        <w:rPr>
          <w:spacing w:val="-2"/>
          <w:sz w:val="22"/>
        </w:rPr>
        <w:t> </w:t>
      </w:r>
      <w:r>
        <w:rPr>
          <w:sz w:val="22"/>
        </w:rPr>
        <w:t>that</w:t>
      </w:r>
      <w:r>
        <w:rPr>
          <w:spacing w:val="-4"/>
          <w:sz w:val="22"/>
        </w:rPr>
        <w:t> </w:t>
      </w:r>
      <w:r>
        <w:rPr>
          <w:sz w:val="22"/>
        </w:rPr>
        <w:t>is appropriate to their age. This includes raising their awareness of the types of abuse</w:t>
      </w:r>
    </w:p>
    <w:p>
      <w:pPr>
        <w:pStyle w:val="ListParagraph"/>
        <w:numPr>
          <w:ilvl w:val="0"/>
          <w:numId w:val="7"/>
        </w:numPr>
        <w:tabs>
          <w:tab w:pos="223" w:val="left" w:leader="none"/>
        </w:tabs>
        <w:spacing w:line="240" w:lineRule="auto" w:before="121" w:after="0"/>
        <w:ind w:left="85" w:right="505" w:firstLine="0"/>
        <w:jc w:val="both"/>
        <w:rPr>
          <w:sz w:val="22"/>
        </w:rPr>
      </w:pPr>
      <w:r>
        <w:rPr>
          <w:sz w:val="22"/>
        </w:rPr>
        <w:t>ensures</w:t>
      </w:r>
      <w:r>
        <w:rPr>
          <w:spacing w:val="-6"/>
          <w:sz w:val="22"/>
        </w:rPr>
        <w:t> </w:t>
      </w:r>
      <w:r>
        <w:rPr>
          <w:sz w:val="22"/>
        </w:rPr>
        <w:t>that</w:t>
      </w:r>
      <w:r>
        <w:rPr>
          <w:spacing w:val="-2"/>
          <w:sz w:val="22"/>
        </w:rPr>
        <w:t> </w:t>
      </w:r>
      <w:r>
        <w:rPr>
          <w:sz w:val="22"/>
        </w:rPr>
        <w:t>the</w:t>
      </w:r>
      <w:r>
        <w:rPr>
          <w:spacing w:val="-4"/>
          <w:sz w:val="22"/>
        </w:rPr>
        <w:t> </w:t>
      </w:r>
      <w:r>
        <w:rPr>
          <w:sz w:val="22"/>
        </w:rPr>
        <w:t>school</w:t>
      </w:r>
      <w:r>
        <w:rPr>
          <w:spacing w:val="-5"/>
          <w:sz w:val="22"/>
        </w:rPr>
        <w:t> </w:t>
      </w:r>
      <w:r>
        <w:rPr>
          <w:sz w:val="22"/>
        </w:rPr>
        <w:t>contributes</w:t>
      </w:r>
      <w:r>
        <w:rPr>
          <w:spacing w:val="-4"/>
          <w:sz w:val="22"/>
        </w:rPr>
        <w:t> </w:t>
      </w:r>
      <w:r>
        <w:rPr>
          <w:sz w:val="22"/>
        </w:rPr>
        <w:t>to</w:t>
      </w:r>
      <w:r>
        <w:rPr>
          <w:spacing w:val="-4"/>
          <w:sz w:val="22"/>
        </w:rPr>
        <w:t> </w:t>
      </w:r>
      <w:r>
        <w:rPr>
          <w:sz w:val="22"/>
        </w:rPr>
        <w:t>inter-agency</w:t>
      </w:r>
      <w:r>
        <w:rPr>
          <w:spacing w:val="-1"/>
          <w:sz w:val="22"/>
        </w:rPr>
        <w:t> </w:t>
      </w:r>
      <w:r>
        <w:rPr>
          <w:sz w:val="22"/>
        </w:rPr>
        <w:t>working</w:t>
      </w:r>
      <w:r>
        <w:rPr>
          <w:spacing w:val="-4"/>
          <w:sz w:val="22"/>
        </w:rPr>
        <w:t> </w:t>
      </w:r>
      <w:r>
        <w:rPr>
          <w:sz w:val="22"/>
        </w:rPr>
        <w:t>in</w:t>
      </w:r>
      <w:r>
        <w:rPr>
          <w:spacing w:val="-2"/>
          <w:sz w:val="22"/>
        </w:rPr>
        <w:t> </w:t>
      </w:r>
      <w:r>
        <w:rPr>
          <w:sz w:val="22"/>
        </w:rPr>
        <w:t>line</w:t>
      </w:r>
      <w:r>
        <w:rPr>
          <w:spacing w:val="-2"/>
          <w:sz w:val="22"/>
        </w:rPr>
        <w:t> </w:t>
      </w:r>
      <w:r>
        <w:rPr>
          <w:sz w:val="22"/>
        </w:rPr>
        <w:t>with</w:t>
      </w:r>
      <w:r>
        <w:rPr>
          <w:spacing w:val="-4"/>
          <w:sz w:val="22"/>
        </w:rPr>
        <w:t> </w:t>
      </w:r>
      <w:r>
        <w:rPr>
          <w:sz w:val="22"/>
        </w:rPr>
        <w:t>statutory</w:t>
      </w:r>
      <w:r>
        <w:rPr>
          <w:spacing w:val="-1"/>
          <w:sz w:val="22"/>
        </w:rPr>
        <w:t> </w:t>
      </w:r>
      <w:r>
        <w:rPr>
          <w:sz w:val="22"/>
        </w:rPr>
        <w:t>guidance</w:t>
      </w:r>
      <w:r>
        <w:rPr>
          <w:spacing w:val="-4"/>
          <w:sz w:val="22"/>
        </w:rPr>
        <w:t> </w:t>
      </w:r>
      <w:r>
        <w:rPr>
          <w:sz w:val="22"/>
        </w:rPr>
        <w:t>‘Working together</w:t>
      </w:r>
      <w:r>
        <w:rPr>
          <w:spacing w:val="-9"/>
          <w:sz w:val="22"/>
        </w:rPr>
        <w:t> </w:t>
      </w:r>
      <w:r>
        <w:rPr>
          <w:sz w:val="22"/>
        </w:rPr>
        <w:t>to</w:t>
      </w:r>
      <w:r>
        <w:rPr>
          <w:spacing w:val="-10"/>
          <w:sz w:val="22"/>
        </w:rPr>
        <w:t> </w:t>
      </w:r>
      <w:r>
        <w:rPr>
          <w:sz w:val="22"/>
        </w:rPr>
        <w:t>Safeguard</w:t>
      </w:r>
      <w:r>
        <w:rPr>
          <w:spacing w:val="-10"/>
          <w:sz w:val="22"/>
        </w:rPr>
        <w:t> </w:t>
      </w:r>
      <w:r>
        <w:rPr>
          <w:sz w:val="22"/>
        </w:rPr>
        <w:t>Children’</w:t>
      </w:r>
      <w:r>
        <w:rPr>
          <w:spacing w:val="-10"/>
          <w:sz w:val="22"/>
        </w:rPr>
        <w:t> </w:t>
      </w:r>
      <w:r>
        <w:rPr>
          <w:sz w:val="22"/>
        </w:rPr>
        <w:t>(DfE</w:t>
      </w:r>
      <w:r>
        <w:rPr>
          <w:spacing w:val="-10"/>
          <w:sz w:val="22"/>
        </w:rPr>
        <w:t> </w:t>
      </w:r>
      <w:r>
        <w:rPr>
          <w:sz w:val="22"/>
        </w:rPr>
        <w:t>2023).</w:t>
      </w:r>
      <w:r>
        <w:rPr>
          <w:spacing w:val="-8"/>
          <w:sz w:val="22"/>
        </w:rPr>
        <w:t> </w:t>
      </w:r>
      <w:r>
        <w:rPr>
          <w:sz w:val="22"/>
        </w:rPr>
        <w:t>This</w:t>
      </w:r>
      <w:r>
        <w:rPr>
          <w:spacing w:val="-9"/>
          <w:sz w:val="22"/>
        </w:rPr>
        <w:t> </w:t>
      </w:r>
      <w:r>
        <w:rPr>
          <w:sz w:val="22"/>
        </w:rPr>
        <w:t>includes</w:t>
      </w:r>
      <w:r>
        <w:rPr>
          <w:spacing w:val="-9"/>
          <w:sz w:val="22"/>
        </w:rPr>
        <w:t> </w:t>
      </w:r>
      <w:r>
        <w:rPr>
          <w:sz w:val="22"/>
        </w:rPr>
        <w:t>providing</w:t>
      </w:r>
      <w:r>
        <w:rPr>
          <w:spacing w:val="-10"/>
          <w:sz w:val="22"/>
        </w:rPr>
        <w:t> </w:t>
      </w:r>
      <w:r>
        <w:rPr>
          <w:sz w:val="22"/>
        </w:rPr>
        <w:t>a</w:t>
      </w:r>
      <w:r>
        <w:rPr>
          <w:spacing w:val="-10"/>
          <w:sz w:val="22"/>
        </w:rPr>
        <w:t> </w:t>
      </w:r>
      <w:r>
        <w:rPr>
          <w:sz w:val="22"/>
        </w:rPr>
        <w:t>co-ordinated</w:t>
      </w:r>
      <w:r>
        <w:rPr>
          <w:spacing w:val="-10"/>
          <w:sz w:val="22"/>
        </w:rPr>
        <w:t> </w:t>
      </w:r>
      <w:r>
        <w:rPr>
          <w:sz w:val="22"/>
        </w:rPr>
        <w:t>offer</w:t>
      </w:r>
      <w:r>
        <w:rPr>
          <w:spacing w:val="-9"/>
          <w:sz w:val="22"/>
        </w:rPr>
        <w:t> </w:t>
      </w:r>
      <w:r>
        <w:rPr>
          <w:sz w:val="22"/>
        </w:rPr>
        <w:t>of</w:t>
      </w:r>
      <w:r>
        <w:rPr>
          <w:spacing w:val="-8"/>
          <w:sz w:val="22"/>
        </w:rPr>
        <w:t> </w:t>
      </w:r>
      <w:r>
        <w:rPr>
          <w:sz w:val="22"/>
        </w:rPr>
        <w:t>Early</w:t>
      </w:r>
      <w:r>
        <w:rPr>
          <w:spacing w:val="-9"/>
          <w:sz w:val="22"/>
        </w:rPr>
        <w:t> </w:t>
      </w:r>
      <w:r>
        <w:rPr>
          <w:sz w:val="22"/>
        </w:rPr>
        <w:t>Help when additional needs of children are identified, and contributing to interagency plans to provide additional support to children subject to child protection plans.</w:t>
      </w:r>
    </w:p>
    <w:p>
      <w:pPr>
        <w:pStyle w:val="BodyText"/>
        <w:spacing w:before="121"/>
        <w:jc w:val="both"/>
      </w:pPr>
      <w:r>
        <w:rPr/>
        <w:t>This</w:t>
      </w:r>
      <w:r>
        <w:rPr>
          <w:spacing w:val="-2"/>
        </w:rPr>
        <w:t> </w:t>
      </w:r>
      <w:r>
        <w:rPr/>
        <w:t>covers</w:t>
      </w:r>
      <w:r>
        <w:rPr>
          <w:spacing w:val="-5"/>
        </w:rPr>
        <w:t> </w:t>
      </w:r>
      <w:r>
        <w:rPr/>
        <w:t>a</w:t>
      </w:r>
      <w:r>
        <w:rPr>
          <w:spacing w:val="-4"/>
        </w:rPr>
        <w:t> </w:t>
      </w:r>
      <w:r>
        <w:rPr/>
        <w:t>range</w:t>
      </w:r>
      <w:r>
        <w:rPr>
          <w:spacing w:val="-3"/>
        </w:rPr>
        <w:t> </w:t>
      </w:r>
      <w:r>
        <w:rPr/>
        <w:t>of</w:t>
      </w:r>
      <w:r>
        <w:rPr>
          <w:spacing w:val="-2"/>
        </w:rPr>
        <w:t> </w:t>
      </w:r>
      <w:r>
        <w:rPr/>
        <w:t>work</w:t>
      </w:r>
      <w:r>
        <w:rPr>
          <w:spacing w:val="-2"/>
        </w:rPr>
        <w:t> </w:t>
      </w:r>
      <w:r>
        <w:rPr/>
        <w:t>such</w:t>
      </w:r>
      <w:r>
        <w:rPr>
          <w:spacing w:val="-2"/>
        </w:rPr>
        <w:t> </w:t>
      </w:r>
      <w:r>
        <w:rPr>
          <w:spacing w:val="-5"/>
        </w:rPr>
        <w:t>as:</w:t>
      </w:r>
    </w:p>
    <w:p>
      <w:pPr>
        <w:pStyle w:val="BodyText"/>
        <w:ind w:right="509"/>
        <w:jc w:val="both"/>
      </w:pPr>
      <w:r>
        <w:rPr/>
        <w:t>working with Early Help, working to help identify children who are privately fostered, working to help prevent children from extremist and violent views through multi-agency work on the PREVENT </w:t>
      </w:r>
      <w:r>
        <w:rPr>
          <w:spacing w:val="-2"/>
        </w:rPr>
        <w:t>agenda</w:t>
      </w:r>
    </w:p>
    <w:p>
      <w:pPr>
        <w:pStyle w:val="ListParagraph"/>
        <w:numPr>
          <w:ilvl w:val="0"/>
          <w:numId w:val="7"/>
        </w:numPr>
        <w:tabs>
          <w:tab w:pos="232" w:val="left" w:leader="none"/>
        </w:tabs>
        <w:spacing w:line="240" w:lineRule="auto" w:before="122" w:after="0"/>
        <w:ind w:left="84" w:right="506" w:firstLine="0"/>
        <w:jc w:val="both"/>
        <w:rPr>
          <w:sz w:val="22"/>
        </w:rPr>
      </w:pPr>
      <w:r>
        <w:rPr>
          <w:sz w:val="22"/>
        </w:rPr>
        <w:t>ensures that the school develops effective links with relevant agencies and cooperate as required with</w:t>
      </w:r>
      <w:r>
        <w:rPr>
          <w:spacing w:val="-16"/>
          <w:sz w:val="22"/>
        </w:rPr>
        <w:t> </w:t>
      </w:r>
      <w:r>
        <w:rPr>
          <w:sz w:val="22"/>
        </w:rPr>
        <w:t>their</w:t>
      </w:r>
      <w:r>
        <w:rPr>
          <w:spacing w:val="-15"/>
          <w:sz w:val="22"/>
        </w:rPr>
        <w:t> </w:t>
      </w:r>
      <w:r>
        <w:rPr>
          <w:sz w:val="22"/>
        </w:rPr>
        <w:t>enquiries</w:t>
      </w:r>
      <w:r>
        <w:rPr>
          <w:spacing w:val="-15"/>
          <w:sz w:val="22"/>
        </w:rPr>
        <w:t> </w:t>
      </w:r>
      <w:r>
        <w:rPr>
          <w:sz w:val="22"/>
        </w:rPr>
        <w:t>regarding</w:t>
      </w:r>
      <w:r>
        <w:rPr>
          <w:spacing w:val="-16"/>
          <w:sz w:val="22"/>
        </w:rPr>
        <w:t> </w:t>
      </w:r>
      <w:r>
        <w:rPr>
          <w:sz w:val="22"/>
        </w:rPr>
        <w:t>safeguarding</w:t>
      </w:r>
      <w:r>
        <w:rPr>
          <w:spacing w:val="-15"/>
          <w:sz w:val="22"/>
        </w:rPr>
        <w:t> </w:t>
      </w:r>
      <w:r>
        <w:rPr>
          <w:sz w:val="22"/>
        </w:rPr>
        <w:t>and</w:t>
      </w:r>
      <w:r>
        <w:rPr>
          <w:spacing w:val="-15"/>
          <w:sz w:val="22"/>
        </w:rPr>
        <w:t> </w:t>
      </w:r>
      <w:r>
        <w:rPr>
          <w:sz w:val="22"/>
        </w:rPr>
        <w:t>child</w:t>
      </w:r>
      <w:r>
        <w:rPr>
          <w:spacing w:val="-15"/>
          <w:sz w:val="22"/>
        </w:rPr>
        <w:t> </w:t>
      </w:r>
      <w:r>
        <w:rPr>
          <w:sz w:val="22"/>
        </w:rPr>
        <w:t>protection</w:t>
      </w:r>
      <w:r>
        <w:rPr>
          <w:spacing w:val="-16"/>
          <w:sz w:val="22"/>
        </w:rPr>
        <w:t> </w:t>
      </w:r>
      <w:r>
        <w:rPr>
          <w:sz w:val="22"/>
        </w:rPr>
        <w:t>matters,</w:t>
      </w:r>
      <w:r>
        <w:rPr>
          <w:spacing w:val="-15"/>
          <w:sz w:val="22"/>
        </w:rPr>
        <w:t> </w:t>
      </w:r>
      <w:r>
        <w:rPr>
          <w:sz w:val="22"/>
        </w:rPr>
        <w:t>including:</w:t>
      </w:r>
      <w:r>
        <w:rPr>
          <w:spacing w:val="-14"/>
          <w:sz w:val="22"/>
        </w:rPr>
        <w:t> </w:t>
      </w:r>
      <w:r>
        <w:rPr>
          <w:sz w:val="22"/>
        </w:rPr>
        <w:t>attendance</w:t>
      </w:r>
      <w:r>
        <w:rPr>
          <w:spacing w:val="-15"/>
          <w:sz w:val="22"/>
        </w:rPr>
        <w:t> </w:t>
      </w:r>
      <w:r>
        <w:rPr>
          <w:sz w:val="22"/>
        </w:rPr>
        <w:t>at</w:t>
      </w:r>
      <w:r>
        <w:rPr>
          <w:spacing w:val="-15"/>
          <w:sz w:val="22"/>
        </w:rPr>
        <w:t> </w:t>
      </w:r>
      <w:r>
        <w:rPr>
          <w:sz w:val="22"/>
        </w:rPr>
        <w:t>case conferences, notifying children’s services immediately (on the first day of absence) if there is unexplained</w:t>
      </w:r>
      <w:r>
        <w:rPr>
          <w:spacing w:val="-5"/>
          <w:sz w:val="22"/>
        </w:rPr>
        <w:t> </w:t>
      </w:r>
      <w:r>
        <w:rPr>
          <w:sz w:val="22"/>
        </w:rPr>
        <w:t>absence</w:t>
      </w:r>
      <w:r>
        <w:rPr>
          <w:spacing w:val="-7"/>
          <w:sz w:val="22"/>
        </w:rPr>
        <w:t> </w:t>
      </w:r>
      <w:r>
        <w:rPr>
          <w:sz w:val="22"/>
        </w:rPr>
        <w:t>of</w:t>
      </w:r>
      <w:r>
        <w:rPr>
          <w:spacing w:val="-8"/>
          <w:sz w:val="22"/>
        </w:rPr>
        <w:t> </w:t>
      </w:r>
      <w:r>
        <w:rPr>
          <w:sz w:val="22"/>
        </w:rPr>
        <w:t>a</w:t>
      </w:r>
      <w:r>
        <w:rPr>
          <w:spacing w:val="-5"/>
          <w:sz w:val="22"/>
        </w:rPr>
        <w:t> </w:t>
      </w:r>
      <w:r>
        <w:rPr>
          <w:sz w:val="22"/>
        </w:rPr>
        <w:t>child</w:t>
      </w:r>
      <w:r>
        <w:rPr>
          <w:spacing w:val="-5"/>
          <w:sz w:val="22"/>
        </w:rPr>
        <w:t> </w:t>
      </w:r>
      <w:r>
        <w:rPr>
          <w:sz w:val="22"/>
        </w:rPr>
        <w:t>on</w:t>
      </w:r>
      <w:r>
        <w:rPr>
          <w:spacing w:val="-7"/>
          <w:sz w:val="22"/>
        </w:rPr>
        <w:t> </w:t>
      </w:r>
      <w:r>
        <w:rPr>
          <w:sz w:val="22"/>
        </w:rPr>
        <w:t>a</w:t>
      </w:r>
      <w:r>
        <w:rPr>
          <w:spacing w:val="-7"/>
          <w:sz w:val="22"/>
        </w:rPr>
        <w:t> </w:t>
      </w:r>
      <w:r>
        <w:rPr>
          <w:sz w:val="22"/>
        </w:rPr>
        <w:t>child</w:t>
      </w:r>
      <w:r>
        <w:rPr>
          <w:spacing w:val="-7"/>
          <w:sz w:val="22"/>
        </w:rPr>
        <w:t> </w:t>
      </w:r>
      <w:r>
        <w:rPr>
          <w:sz w:val="22"/>
        </w:rPr>
        <w:t>protection</w:t>
      </w:r>
      <w:r>
        <w:rPr>
          <w:spacing w:val="-5"/>
          <w:sz w:val="22"/>
        </w:rPr>
        <w:t> </w:t>
      </w:r>
      <w:r>
        <w:rPr>
          <w:sz w:val="22"/>
        </w:rPr>
        <w:t>plan,</w:t>
      </w:r>
      <w:r>
        <w:rPr>
          <w:spacing w:val="-6"/>
          <w:sz w:val="22"/>
        </w:rPr>
        <w:t> </w:t>
      </w:r>
      <w:r>
        <w:rPr>
          <w:sz w:val="22"/>
        </w:rPr>
        <w:t>contacting</w:t>
      </w:r>
      <w:r>
        <w:rPr>
          <w:spacing w:val="-10"/>
          <w:sz w:val="22"/>
        </w:rPr>
        <w:t> </w:t>
      </w:r>
      <w:r>
        <w:rPr>
          <w:sz w:val="22"/>
        </w:rPr>
        <w:t>the</w:t>
      </w:r>
      <w:r>
        <w:rPr>
          <w:spacing w:val="-7"/>
          <w:sz w:val="22"/>
        </w:rPr>
        <w:t> </w:t>
      </w:r>
      <w:r>
        <w:rPr>
          <w:sz w:val="22"/>
        </w:rPr>
        <w:t>child’s</w:t>
      </w:r>
      <w:r>
        <w:rPr>
          <w:spacing w:val="-5"/>
          <w:sz w:val="22"/>
        </w:rPr>
        <w:t> </w:t>
      </w:r>
      <w:r>
        <w:rPr>
          <w:sz w:val="22"/>
        </w:rPr>
        <w:t>social</w:t>
      </w:r>
      <w:r>
        <w:rPr>
          <w:spacing w:val="-6"/>
          <w:sz w:val="22"/>
        </w:rPr>
        <w:t> </w:t>
      </w:r>
      <w:r>
        <w:rPr>
          <w:sz w:val="22"/>
        </w:rPr>
        <w:t>worker</w:t>
      </w:r>
      <w:r>
        <w:rPr>
          <w:spacing w:val="-6"/>
          <w:sz w:val="22"/>
        </w:rPr>
        <w:t> </w:t>
      </w:r>
      <w:r>
        <w:rPr>
          <w:sz w:val="22"/>
        </w:rPr>
        <w:t>directly if there is an unexplained absence of a child who is looked after</w:t>
      </w:r>
    </w:p>
    <w:p>
      <w:pPr>
        <w:pStyle w:val="ListParagraph"/>
        <w:numPr>
          <w:ilvl w:val="0"/>
          <w:numId w:val="7"/>
        </w:numPr>
        <w:tabs>
          <w:tab w:pos="227" w:val="left" w:leader="none"/>
        </w:tabs>
        <w:spacing w:line="240" w:lineRule="auto" w:before="119" w:after="0"/>
        <w:ind w:left="84" w:right="509" w:firstLine="0"/>
        <w:jc w:val="both"/>
        <w:rPr>
          <w:sz w:val="22"/>
        </w:rPr>
      </w:pPr>
      <w:r>
        <w:rPr>
          <w:sz w:val="22"/>
        </w:rPr>
        <w:t>ensures that the school’s safeguarding and child protection procedures are in accordance with the Dudley guidance and inter-agency procedures agreed through the DSPP</w:t>
      </w:r>
    </w:p>
    <w:p>
      <w:pPr>
        <w:pStyle w:val="ListParagraph"/>
        <w:numPr>
          <w:ilvl w:val="0"/>
          <w:numId w:val="7"/>
        </w:numPr>
        <w:tabs>
          <w:tab w:pos="237" w:val="left" w:leader="none"/>
        </w:tabs>
        <w:spacing w:line="240" w:lineRule="auto" w:before="118" w:after="0"/>
        <w:ind w:left="84" w:right="508" w:firstLine="0"/>
        <w:jc w:val="both"/>
        <w:rPr>
          <w:sz w:val="22"/>
        </w:rPr>
      </w:pPr>
      <w:r>
        <w:rPr>
          <w:sz w:val="22"/>
        </w:rPr>
        <w:t>ensures that there is a staff behaviour (Code of Conduct) policy, which links to this Safeguarding and Child Protection policy, and which is shared with all current staff and</w:t>
      </w:r>
      <w:r>
        <w:rPr>
          <w:spacing w:val="-2"/>
          <w:sz w:val="22"/>
        </w:rPr>
        <w:t> </w:t>
      </w:r>
      <w:r>
        <w:rPr>
          <w:sz w:val="22"/>
        </w:rPr>
        <w:t>forms part of the induction and training of new staff</w:t>
      </w:r>
    </w:p>
    <w:p>
      <w:pPr>
        <w:pStyle w:val="ListParagraph"/>
        <w:numPr>
          <w:ilvl w:val="0"/>
          <w:numId w:val="7"/>
        </w:numPr>
        <w:tabs>
          <w:tab w:pos="249" w:val="left" w:leader="none"/>
        </w:tabs>
        <w:spacing w:line="240" w:lineRule="auto" w:before="122" w:after="0"/>
        <w:ind w:left="84" w:right="508" w:firstLine="0"/>
        <w:jc w:val="both"/>
        <w:rPr>
          <w:sz w:val="22"/>
        </w:rPr>
      </w:pPr>
      <w:r>
        <w:rPr>
          <w:sz w:val="22"/>
        </w:rPr>
        <w:t>ensures that any member of staff found not suitable to work with children will be notified to the Disclosure</w:t>
      </w:r>
      <w:r>
        <w:rPr>
          <w:spacing w:val="-10"/>
          <w:sz w:val="22"/>
        </w:rPr>
        <w:t> </w:t>
      </w:r>
      <w:r>
        <w:rPr>
          <w:sz w:val="22"/>
        </w:rPr>
        <w:t>and</w:t>
      </w:r>
      <w:r>
        <w:rPr>
          <w:spacing w:val="-10"/>
          <w:sz w:val="22"/>
        </w:rPr>
        <w:t> </w:t>
      </w:r>
      <w:r>
        <w:rPr>
          <w:sz w:val="22"/>
        </w:rPr>
        <w:t>Barring</w:t>
      </w:r>
      <w:r>
        <w:rPr>
          <w:spacing w:val="-10"/>
          <w:sz w:val="22"/>
        </w:rPr>
        <w:t> </w:t>
      </w:r>
      <w:r>
        <w:rPr>
          <w:sz w:val="22"/>
        </w:rPr>
        <w:t>Service</w:t>
      </w:r>
      <w:r>
        <w:rPr>
          <w:spacing w:val="-10"/>
          <w:sz w:val="22"/>
        </w:rPr>
        <w:t> </w:t>
      </w:r>
      <w:r>
        <w:rPr>
          <w:sz w:val="22"/>
        </w:rPr>
        <w:t>(DBS)</w:t>
      </w:r>
      <w:r>
        <w:rPr>
          <w:spacing w:val="-11"/>
          <w:sz w:val="22"/>
        </w:rPr>
        <w:t> </w:t>
      </w:r>
      <w:r>
        <w:rPr>
          <w:sz w:val="22"/>
        </w:rPr>
        <w:t>for</w:t>
      </w:r>
      <w:r>
        <w:rPr>
          <w:spacing w:val="-11"/>
          <w:sz w:val="22"/>
        </w:rPr>
        <w:t> </w:t>
      </w:r>
      <w:r>
        <w:rPr>
          <w:sz w:val="22"/>
        </w:rPr>
        <w:t>consideration</w:t>
      </w:r>
      <w:r>
        <w:rPr>
          <w:spacing w:val="-10"/>
          <w:sz w:val="22"/>
        </w:rPr>
        <w:t> </w:t>
      </w:r>
      <w:r>
        <w:rPr>
          <w:sz w:val="22"/>
        </w:rPr>
        <w:t>for</w:t>
      </w:r>
      <w:r>
        <w:rPr>
          <w:spacing w:val="-9"/>
          <w:sz w:val="22"/>
        </w:rPr>
        <w:t> </w:t>
      </w:r>
      <w:r>
        <w:rPr>
          <w:sz w:val="22"/>
        </w:rPr>
        <w:t>barring,</w:t>
      </w:r>
      <w:r>
        <w:rPr>
          <w:spacing w:val="-11"/>
          <w:sz w:val="22"/>
        </w:rPr>
        <w:t> </w:t>
      </w:r>
      <w:r>
        <w:rPr>
          <w:sz w:val="22"/>
        </w:rPr>
        <w:t>following</w:t>
      </w:r>
      <w:r>
        <w:rPr>
          <w:spacing w:val="-10"/>
          <w:sz w:val="22"/>
        </w:rPr>
        <w:t> </w:t>
      </w:r>
      <w:r>
        <w:rPr>
          <w:sz w:val="22"/>
        </w:rPr>
        <w:t>resignation,</w:t>
      </w:r>
      <w:r>
        <w:rPr>
          <w:spacing w:val="-8"/>
          <w:sz w:val="22"/>
        </w:rPr>
        <w:t> </w:t>
      </w:r>
      <w:r>
        <w:rPr>
          <w:sz w:val="22"/>
        </w:rPr>
        <w:t>dismissal</w:t>
      </w:r>
      <w:r>
        <w:rPr>
          <w:spacing w:val="-13"/>
          <w:sz w:val="22"/>
        </w:rPr>
        <w:t> </w:t>
      </w:r>
      <w:r>
        <w:rPr>
          <w:sz w:val="22"/>
        </w:rPr>
        <w:t>or when</w:t>
      </w:r>
      <w:r>
        <w:rPr>
          <w:spacing w:val="-9"/>
          <w:sz w:val="22"/>
        </w:rPr>
        <w:t> </w:t>
      </w:r>
      <w:r>
        <w:rPr>
          <w:sz w:val="22"/>
        </w:rPr>
        <w:t>we</w:t>
      </w:r>
      <w:r>
        <w:rPr>
          <w:spacing w:val="-9"/>
          <w:sz w:val="22"/>
        </w:rPr>
        <w:t> </w:t>
      </w:r>
      <w:r>
        <w:rPr>
          <w:sz w:val="22"/>
        </w:rPr>
        <w:t>cease</w:t>
      </w:r>
      <w:r>
        <w:rPr>
          <w:spacing w:val="-11"/>
          <w:sz w:val="22"/>
        </w:rPr>
        <w:t> </w:t>
      </w:r>
      <w:r>
        <w:rPr>
          <w:sz w:val="22"/>
        </w:rPr>
        <w:t>to</w:t>
      </w:r>
      <w:r>
        <w:rPr>
          <w:spacing w:val="-11"/>
          <w:sz w:val="22"/>
        </w:rPr>
        <w:t> </w:t>
      </w:r>
      <w:r>
        <w:rPr>
          <w:sz w:val="22"/>
        </w:rPr>
        <w:t>use</w:t>
      </w:r>
      <w:r>
        <w:rPr>
          <w:spacing w:val="-11"/>
          <w:sz w:val="22"/>
        </w:rPr>
        <w:t> </w:t>
      </w:r>
      <w:r>
        <w:rPr>
          <w:sz w:val="22"/>
        </w:rPr>
        <w:t>their</w:t>
      </w:r>
      <w:r>
        <w:rPr>
          <w:spacing w:val="-8"/>
          <w:sz w:val="22"/>
        </w:rPr>
        <w:t> </w:t>
      </w:r>
      <w:r>
        <w:rPr>
          <w:sz w:val="22"/>
        </w:rPr>
        <w:t>service</w:t>
      </w:r>
      <w:r>
        <w:rPr>
          <w:spacing w:val="-11"/>
          <w:sz w:val="22"/>
        </w:rPr>
        <w:t> </w:t>
      </w:r>
      <w:r>
        <w:rPr>
          <w:sz w:val="22"/>
        </w:rPr>
        <w:t>as</w:t>
      </w:r>
      <w:r>
        <w:rPr>
          <w:spacing w:val="-8"/>
          <w:sz w:val="22"/>
        </w:rPr>
        <w:t> </w:t>
      </w:r>
      <w:r>
        <w:rPr>
          <w:sz w:val="22"/>
        </w:rPr>
        <w:t>a</w:t>
      </w:r>
      <w:r>
        <w:rPr>
          <w:spacing w:val="-11"/>
          <w:sz w:val="22"/>
        </w:rPr>
        <w:t> </w:t>
      </w:r>
      <w:r>
        <w:rPr>
          <w:sz w:val="22"/>
        </w:rPr>
        <w:t>result</w:t>
      </w:r>
      <w:r>
        <w:rPr>
          <w:spacing w:val="-7"/>
          <w:sz w:val="22"/>
        </w:rPr>
        <w:t> </w:t>
      </w:r>
      <w:r>
        <w:rPr>
          <w:sz w:val="22"/>
        </w:rPr>
        <w:t>of</w:t>
      </w:r>
      <w:r>
        <w:rPr>
          <w:spacing w:val="-10"/>
          <w:sz w:val="22"/>
        </w:rPr>
        <w:t> </w:t>
      </w:r>
      <w:r>
        <w:rPr>
          <w:sz w:val="22"/>
        </w:rPr>
        <w:t>a</w:t>
      </w:r>
      <w:r>
        <w:rPr>
          <w:spacing w:val="-9"/>
          <w:sz w:val="22"/>
        </w:rPr>
        <w:t> </w:t>
      </w:r>
      <w:r>
        <w:rPr>
          <w:sz w:val="22"/>
        </w:rPr>
        <w:t>substantiated</w:t>
      </w:r>
      <w:r>
        <w:rPr>
          <w:spacing w:val="-11"/>
          <w:sz w:val="22"/>
        </w:rPr>
        <w:t> </w:t>
      </w:r>
      <w:r>
        <w:rPr>
          <w:sz w:val="22"/>
        </w:rPr>
        <w:t>allegation,</w:t>
      </w:r>
      <w:r>
        <w:rPr>
          <w:spacing w:val="-7"/>
          <w:sz w:val="22"/>
        </w:rPr>
        <w:t> </w:t>
      </w:r>
      <w:r>
        <w:rPr>
          <w:sz w:val="22"/>
        </w:rPr>
        <w:t>in</w:t>
      </w:r>
      <w:r>
        <w:rPr>
          <w:spacing w:val="-11"/>
          <w:sz w:val="22"/>
        </w:rPr>
        <w:t> </w:t>
      </w:r>
      <w:r>
        <w:rPr>
          <w:sz w:val="22"/>
        </w:rPr>
        <w:t>the</w:t>
      </w:r>
      <w:r>
        <w:rPr>
          <w:spacing w:val="-9"/>
          <w:sz w:val="22"/>
        </w:rPr>
        <w:t> </w:t>
      </w:r>
      <w:r>
        <w:rPr>
          <w:sz w:val="22"/>
        </w:rPr>
        <w:t>case</w:t>
      </w:r>
      <w:r>
        <w:rPr>
          <w:spacing w:val="-9"/>
          <w:sz w:val="22"/>
        </w:rPr>
        <w:t> </w:t>
      </w:r>
      <w:r>
        <w:rPr>
          <w:sz w:val="22"/>
        </w:rPr>
        <w:t>of</w:t>
      </w:r>
      <w:r>
        <w:rPr>
          <w:spacing w:val="-7"/>
          <w:sz w:val="22"/>
        </w:rPr>
        <w:t> </w:t>
      </w:r>
      <w:r>
        <w:rPr>
          <w:sz w:val="22"/>
        </w:rPr>
        <w:t>a</w:t>
      </w:r>
      <w:r>
        <w:rPr>
          <w:spacing w:val="-11"/>
          <w:sz w:val="22"/>
        </w:rPr>
        <w:t> </w:t>
      </w:r>
      <w:r>
        <w:rPr>
          <w:sz w:val="22"/>
        </w:rPr>
        <w:t>volunteer</w:t>
      </w:r>
    </w:p>
    <w:p>
      <w:pPr>
        <w:pStyle w:val="ListParagraph"/>
        <w:numPr>
          <w:ilvl w:val="0"/>
          <w:numId w:val="7"/>
        </w:numPr>
        <w:tabs>
          <w:tab w:pos="222" w:val="left" w:leader="none"/>
        </w:tabs>
        <w:spacing w:line="240" w:lineRule="auto" w:before="120" w:after="0"/>
        <w:ind w:left="84" w:right="506" w:firstLine="0"/>
        <w:jc w:val="both"/>
        <w:rPr>
          <w:sz w:val="22"/>
        </w:rPr>
      </w:pPr>
      <w:r>
        <w:rPr>
          <w:sz w:val="22"/>
        </w:rPr>
        <w:t>reviews</w:t>
      </w:r>
      <w:r>
        <w:rPr>
          <w:spacing w:val="-5"/>
          <w:sz w:val="22"/>
        </w:rPr>
        <w:t> </w:t>
      </w:r>
      <w:r>
        <w:rPr>
          <w:sz w:val="22"/>
        </w:rPr>
        <w:t>this</w:t>
      </w:r>
      <w:r>
        <w:rPr>
          <w:spacing w:val="-5"/>
          <w:sz w:val="22"/>
        </w:rPr>
        <w:t> </w:t>
      </w:r>
      <w:r>
        <w:rPr>
          <w:sz w:val="22"/>
        </w:rPr>
        <w:t>Safeguarding</w:t>
      </w:r>
      <w:r>
        <w:rPr>
          <w:spacing w:val="-3"/>
          <w:sz w:val="22"/>
        </w:rPr>
        <w:t> </w:t>
      </w:r>
      <w:r>
        <w:rPr>
          <w:sz w:val="22"/>
        </w:rPr>
        <w:t>and</w:t>
      </w:r>
      <w:r>
        <w:rPr>
          <w:spacing w:val="-5"/>
          <w:sz w:val="22"/>
        </w:rPr>
        <w:t> </w:t>
      </w:r>
      <w:r>
        <w:rPr>
          <w:sz w:val="22"/>
        </w:rPr>
        <w:t>Child</w:t>
      </w:r>
      <w:r>
        <w:rPr>
          <w:spacing w:val="-3"/>
          <w:sz w:val="22"/>
        </w:rPr>
        <w:t> </w:t>
      </w:r>
      <w:r>
        <w:rPr>
          <w:sz w:val="22"/>
        </w:rPr>
        <w:t>Protection</w:t>
      </w:r>
      <w:r>
        <w:rPr>
          <w:spacing w:val="-5"/>
          <w:sz w:val="22"/>
        </w:rPr>
        <w:t> </w:t>
      </w:r>
      <w:r>
        <w:rPr>
          <w:sz w:val="22"/>
        </w:rPr>
        <w:t>Policy,</w:t>
      </w:r>
      <w:r>
        <w:rPr>
          <w:spacing w:val="-1"/>
          <w:sz w:val="22"/>
        </w:rPr>
        <w:t> </w:t>
      </w:r>
      <w:r>
        <w:rPr>
          <w:sz w:val="22"/>
        </w:rPr>
        <w:t>and</w:t>
      </w:r>
      <w:r>
        <w:rPr>
          <w:spacing w:val="-5"/>
          <w:sz w:val="22"/>
        </w:rPr>
        <w:t> </w:t>
      </w:r>
      <w:r>
        <w:rPr>
          <w:sz w:val="22"/>
        </w:rPr>
        <w:t>its</w:t>
      </w:r>
      <w:r>
        <w:rPr>
          <w:spacing w:val="-5"/>
          <w:sz w:val="22"/>
        </w:rPr>
        <w:t> </w:t>
      </w:r>
      <w:r>
        <w:rPr>
          <w:sz w:val="22"/>
        </w:rPr>
        <w:t>effectiveness,</w:t>
      </w:r>
      <w:r>
        <w:rPr>
          <w:spacing w:val="-3"/>
          <w:sz w:val="22"/>
        </w:rPr>
        <w:t> </w:t>
      </w:r>
      <w:r>
        <w:rPr>
          <w:sz w:val="22"/>
        </w:rPr>
        <w:t>annually</w:t>
      </w:r>
      <w:r>
        <w:rPr>
          <w:spacing w:val="-5"/>
          <w:sz w:val="22"/>
        </w:rPr>
        <w:t> </w:t>
      </w:r>
      <w:r>
        <w:rPr>
          <w:sz w:val="22"/>
        </w:rPr>
        <w:t>(no</w:t>
      </w:r>
      <w:r>
        <w:rPr>
          <w:spacing w:val="-5"/>
          <w:sz w:val="22"/>
        </w:rPr>
        <w:t> </w:t>
      </w:r>
      <w:r>
        <w:rPr>
          <w:sz w:val="22"/>
        </w:rPr>
        <w:t>later</w:t>
      </w:r>
      <w:r>
        <w:rPr>
          <w:spacing w:val="-4"/>
          <w:sz w:val="22"/>
        </w:rPr>
        <w:t> </w:t>
      </w:r>
      <w:r>
        <w:rPr>
          <w:sz w:val="22"/>
        </w:rPr>
        <w:t>than the date of the next review given on the front cover)</w:t>
      </w:r>
    </w:p>
    <w:p>
      <w:pPr>
        <w:pStyle w:val="ListParagraph"/>
        <w:numPr>
          <w:ilvl w:val="0"/>
          <w:numId w:val="7"/>
        </w:numPr>
        <w:tabs>
          <w:tab w:pos="283" w:val="left" w:leader="none"/>
        </w:tabs>
        <w:spacing w:line="240" w:lineRule="auto" w:before="120" w:after="0"/>
        <w:ind w:left="283" w:right="0" w:hanging="136"/>
        <w:jc w:val="both"/>
        <w:rPr>
          <w:sz w:val="22"/>
        </w:rPr>
      </w:pPr>
      <w:r>
        <w:rPr>
          <w:sz w:val="22"/>
        </w:rPr>
        <w:t>manages</w:t>
      </w:r>
      <w:r>
        <w:rPr>
          <w:spacing w:val="-6"/>
          <w:sz w:val="22"/>
        </w:rPr>
        <w:t> </w:t>
      </w:r>
      <w:r>
        <w:rPr>
          <w:sz w:val="22"/>
        </w:rPr>
        <w:t>allegations</w:t>
      </w:r>
      <w:r>
        <w:rPr>
          <w:spacing w:val="-7"/>
          <w:sz w:val="22"/>
        </w:rPr>
        <w:t> </w:t>
      </w:r>
      <w:r>
        <w:rPr>
          <w:sz w:val="22"/>
        </w:rPr>
        <w:t>against</w:t>
      </w:r>
      <w:r>
        <w:rPr>
          <w:spacing w:val="-5"/>
          <w:sz w:val="22"/>
        </w:rPr>
        <w:t> </w:t>
      </w:r>
      <w:r>
        <w:rPr>
          <w:sz w:val="22"/>
        </w:rPr>
        <w:t>the</w:t>
      </w:r>
      <w:r>
        <w:rPr>
          <w:spacing w:val="-7"/>
          <w:sz w:val="22"/>
        </w:rPr>
        <w:t> </w:t>
      </w:r>
      <w:r>
        <w:rPr>
          <w:spacing w:val="-2"/>
          <w:sz w:val="22"/>
        </w:rPr>
        <w:t>headteacher</w:t>
      </w:r>
    </w:p>
    <w:p>
      <w:pPr>
        <w:pStyle w:val="ListParagraph"/>
        <w:spacing w:after="0" w:line="240" w:lineRule="auto"/>
        <w:jc w:val="both"/>
        <w:rPr>
          <w:sz w:val="22"/>
        </w:rPr>
        <w:sectPr>
          <w:pgSz w:w="11900" w:h="16850"/>
          <w:pgMar w:header="0" w:footer="327" w:top="920" w:bottom="520" w:left="992" w:right="566"/>
        </w:sectPr>
      </w:pPr>
    </w:p>
    <w:p>
      <w:pPr>
        <w:pStyle w:val="BodyText"/>
        <w:spacing w:before="70"/>
        <w:ind w:right="505"/>
        <w:jc w:val="both"/>
      </w:pPr>
      <w:r>
        <w:rPr/>
        <w:t>As the chair of governors may be required to act as the ‘case manager’ if an allegation of abuse is made against the headteacher, they receive training in managing allegations for this purpose</w:t>
      </w:r>
    </w:p>
    <w:p>
      <w:pPr>
        <w:pStyle w:val="BodyText"/>
        <w:spacing w:before="0"/>
        <w:ind w:left="0"/>
      </w:pPr>
    </w:p>
    <w:p>
      <w:pPr>
        <w:pStyle w:val="BodyText"/>
        <w:spacing w:before="108"/>
        <w:ind w:left="0"/>
      </w:pPr>
    </w:p>
    <w:p>
      <w:pPr>
        <w:pStyle w:val="Heading1"/>
        <w:numPr>
          <w:ilvl w:val="0"/>
          <w:numId w:val="1"/>
        </w:numPr>
        <w:tabs>
          <w:tab w:pos="395" w:val="left" w:leader="none"/>
        </w:tabs>
        <w:spacing w:line="240" w:lineRule="auto" w:before="0" w:after="0"/>
        <w:ind w:left="395" w:right="0" w:hanging="310"/>
        <w:jc w:val="both"/>
      </w:pPr>
      <w:r>
        <w:rPr/>
        <w:t>Record</w:t>
      </w:r>
      <w:r>
        <w:rPr>
          <w:spacing w:val="-4"/>
        </w:rPr>
        <w:t> </w:t>
      </w:r>
      <w:r>
        <w:rPr>
          <w:spacing w:val="-2"/>
        </w:rPr>
        <w:t>keeping</w:t>
      </w:r>
    </w:p>
    <w:p>
      <w:pPr>
        <w:pStyle w:val="BodyText"/>
        <w:spacing w:before="121"/>
        <w:ind w:right="507"/>
        <w:jc w:val="both"/>
      </w:pPr>
      <w:r>
        <w:rPr/>
        <w:t>For recording any safeguarding concerns about a child, Greenfield Primary School use MyConcern, an electronic safeguarding and child protection package. All safeguarding concerns, discussions, decisions made and the reasons for those decisions, must be recorded in writing via MyConcern. If you are in any doubt about whether to record something, discuss it with the DSL.</w:t>
      </w:r>
    </w:p>
    <w:p>
      <w:pPr>
        <w:pStyle w:val="ListParagraph"/>
        <w:numPr>
          <w:ilvl w:val="0"/>
          <w:numId w:val="8"/>
        </w:numPr>
        <w:tabs>
          <w:tab w:pos="259" w:val="left" w:leader="none"/>
        </w:tabs>
        <w:spacing w:line="240" w:lineRule="auto" w:before="118" w:after="0"/>
        <w:ind w:left="85" w:right="508" w:firstLine="0"/>
        <w:jc w:val="both"/>
        <w:rPr>
          <w:sz w:val="22"/>
        </w:rPr>
      </w:pPr>
      <w:r>
        <w:rPr>
          <w:sz w:val="22"/>
        </w:rPr>
        <w:t>Once the DSL has been informed of a concern, the adult is asked to record their concern on MyConcern</w:t>
      </w:r>
      <w:r>
        <w:rPr>
          <w:spacing w:val="-8"/>
          <w:sz w:val="22"/>
        </w:rPr>
        <w:t> </w:t>
      </w:r>
      <w:r>
        <w:rPr>
          <w:sz w:val="22"/>
        </w:rPr>
        <w:t>immediately.</w:t>
      </w:r>
      <w:r>
        <w:rPr>
          <w:spacing w:val="-6"/>
          <w:sz w:val="22"/>
        </w:rPr>
        <w:t> </w:t>
      </w:r>
      <w:r>
        <w:rPr>
          <w:sz w:val="22"/>
        </w:rPr>
        <w:t>They</w:t>
      </w:r>
      <w:r>
        <w:rPr>
          <w:spacing w:val="-5"/>
          <w:sz w:val="22"/>
        </w:rPr>
        <w:t> </w:t>
      </w:r>
      <w:r>
        <w:rPr>
          <w:sz w:val="22"/>
        </w:rPr>
        <w:t>are</w:t>
      </w:r>
      <w:r>
        <w:rPr>
          <w:spacing w:val="-5"/>
          <w:sz w:val="22"/>
        </w:rPr>
        <w:t> </w:t>
      </w:r>
      <w:r>
        <w:rPr>
          <w:sz w:val="22"/>
        </w:rPr>
        <w:t>given</w:t>
      </w:r>
      <w:r>
        <w:rPr>
          <w:spacing w:val="-8"/>
          <w:sz w:val="22"/>
        </w:rPr>
        <w:t> </w:t>
      </w:r>
      <w:r>
        <w:rPr>
          <w:sz w:val="22"/>
        </w:rPr>
        <w:t>the</w:t>
      </w:r>
      <w:r>
        <w:rPr>
          <w:spacing w:val="-8"/>
          <w:sz w:val="22"/>
        </w:rPr>
        <w:t> </w:t>
      </w:r>
      <w:r>
        <w:rPr>
          <w:sz w:val="22"/>
        </w:rPr>
        <w:t>time</w:t>
      </w:r>
      <w:r>
        <w:rPr>
          <w:spacing w:val="-8"/>
          <w:sz w:val="22"/>
        </w:rPr>
        <w:t> </w:t>
      </w:r>
      <w:r>
        <w:rPr>
          <w:sz w:val="22"/>
        </w:rPr>
        <w:t>to</w:t>
      </w:r>
      <w:r>
        <w:rPr>
          <w:spacing w:val="-5"/>
          <w:sz w:val="22"/>
        </w:rPr>
        <w:t> </w:t>
      </w:r>
      <w:r>
        <w:rPr>
          <w:sz w:val="22"/>
        </w:rPr>
        <w:t>do</w:t>
      </w:r>
      <w:r>
        <w:rPr>
          <w:spacing w:val="-8"/>
          <w:sz w:val="22"/>
        </w:rPr>
        <w:t> </w:t>
      </w:r>
      <w:r>
        <w:rPr>
          <w:sz w:val="22"/>
        </w:rPr>
        <w:t>this,</w:t>
      </w:r>
      <w:r>
        <w:rPr>
          <w:spacing w:val="-4"/>
          <w:sz w:val="22"/>
        </w:rPr>
        <w:t> </w:t>
      </w:r>
      <w:r>
        <w:rPr>
          <w:sz w:val="22"/>
        </w:rPr>
        <w:t>and</w:t>
      </w:r>
      <w:r>
        <w:rPr>
          <w:spacing w:val="-5"/>
          <w:sz w:val="22"/>
        </w:rPr>
        <w:t> </w:t>
      </w:r>
      <w:r>
        <w:rPr>
          <w:sz w:val="22"/>
        </w:rPr>
        <w:t>also</w:t>
      </w:r>
      <w:r>
        <w:rPr>
          <w:spacing w:val="-5"/>
          <w:sz w:val="22"/>
        </w:rPr>
        <w:t> </w:t>
      </w:r>
      <w:r>
        <w:rPr>
          <w:sz w:val="22"/>
        </w:rPr>
        <w:t>asked</w:t>
      </w:r>
      <w:r>
        <w:rPr>
          <w:spacing w:val="-5"/>
          <w:sz w:val="22"/>
        </w:rPr>
        <w:t> </w:t>
      </w:r>
      <w:r>
        <w:rPr>
          <w:sz w:val="22"/>
        </w:rPr>
        <w:t>to</w:t>
      </w:r>
      <w:r>
        <w:rPr>
          <w:spacing w:val="-5"/>
          <w:sz w:val="22"/>
        </w:rPr>
        <w:t> </w:t>
      </w:r>
      <w:r>
        <w:rPr>
          <w:sz w:val="22"/>
        </w:rPr>
        <w:t>give</w:t>
      </w:r>
      <w:r>
        <w:rPr>
          <w:spacing w:val="-5"/>
          <w:sz w:val="22"/>
        </w:rPr>
        <w:t> </w:t>
      </w:r>
      <w:r>
        <w:rPr>
          <w:sz w:val="22"/>
        </w:rPr>
        <w:t>as</w:t>
      </w:r>
      <w:r>
        <w:rPr>
          <w:spacing w:val="-7"/>
          <w:sz w:val="22"/>
        </w:rPr>
        <w:t> </w:t>
      </w:r>
      <w:r>
        <w:rPr>
          <w:sz w:val="22"/>
        </w:rPr>
        <w:t>much</w:t>
      </w:r>
      <w:r>
        <w:rPr>
          <w:spacing w:val="-8"/>
          <w:sz w:val="22"/>
        </w:rPr>
        <w:t> </w:t>
      </w:r>
      <w:r>
        <w:rPr>
          <w:sz w:val="22"/>
        </w:rPr>
        <w:t>detail</w:t>
      </w:r>
      <w:r>
        <w:rPr>
          <w:spacing w:val="-8"/>
          <w:sz w:val="22"/>
        </w:rPr>
        <w:t> </w:t>
      </w:r>
      <w:r>
        <w:rPr>
          <w:sz w:val="22"/>
        </w:rPr>
        <w:t>as possible, using the exact words that the child said if there has been a disclosure. Body maps are completed where necessary.</w:t>
      </w:r>
    </w:p>
    <w:p>
      <w:pPr>
        <w:pStyle w:val="ListParagraph"/>
        <w:numPr>
          <w:ilvl w:val="0"/>
          <w:numId w:val="8"/>
        </w:numPr>
        <w:tabs>
          <w:tab w:pos="219" w:val="left" w:leader="none"/>
        </w:tabs>
        <w:spacing w:line="240" w:lineRule="auto" w:before="121" w:after="0"/>
        <w:ind w:left="85" w:right="505" w:firstLine="0"/>
        <w:jc w:val="both"/>
        <w:rPr>
          <w:sz w:val="22"/>
        </w:rPr>
      </w:pPr>
      <w:r>
        <w:rPr>
          <w:sz w:val="22"/>
        </w:rPr>
        <w:t>No</w:t>
      </w:r>
      <w:r>
        <w:rPr>
          <w:spacing w:val="-6"/>
          <w:sz w:val="22"/>
        </w:rPr>
        <w:t> </w:t>
      </w:r>
      <w:r>
        <w:rPr>
          <w:sz w:val="22"/>
        </w:rPr>
        <w:t>photographic</w:t>
      </w:r>
      <w:r>
        <w:rPr>
          <w:spacing w:val="-6"/>
          <w:sz w:val="22"/>
        </w:rPr>
        <w:t> </w:t>
      </w:r>
      <w:r>
        <w:rPr>
          <w:sz w:val="22"/>
        </w:rPr>
        <w:t>evidence</w:t>
      </w:r>
      <w:r>
        <w:rPr>
          <w:spacing w:val="-6"/>
          <w:sz w:val="22"/>
        </w:rPr>
        <w:t> </w:t>
      </w:r>
      <w:r>
        <w:rPr>
          <w:sz w:val="22"/>
        </w:rPr>
        <w:t>of</w:t>
      </w:r>
      <w:r>
        <w:rPr>
          <w:spacing w:val="-5"/>
          <w:sz w:val="22"/>
        </w:rPr>
        <w:t> </w:t>
      </w:r>
      <w:r>
        <w:rPr>
          <w:sz w:val="22"/>
        </w:rPr>
        <w:t>any</w:t>
      </w:r>
      <w:r>
        <w:rPr>
          <w:spacing w:val="-6"/>
          <w:sz w:val="22"/>
        </w:rPr>
        <w:t> </w:t>
      </w:r>
      <w:r>
        <w:rPr>
          <w:sz w:val="22"/>
        </w:rPr>
        <w:t>injuries</w:t>
      </w:r>
      <w:r>
        <w:rPr>
          <w:spacing w:val="-6"/>
          <w:sz w:val="22"/>
        </w:rPr>
        <w:t> </w:t>
      </w:r>
      <w:r>
        <w:rPr>
          <w:sz w:val="22"/>
        </w:rPr>
        <w:t>or</w:t>
      </w:r>
      <w:r>
        <w:rPr>
          <w:spacing w:val="-5"/>
          <w:sz w:val="22"/>
        </w:rPr>
        <w:t> </w:t>
      </w:r>
      <w:r>
        <w:rPr>
          <w:sz w:val="22"/>
        </w:rPr>
        <w:t>marks</w:t>
      </w:r>
      <w:r>
        <w:rPr>
          <w:spacing w:val="-6"/>
          <w:sz w:val="22"/>
        </w:rPr>
        <w:t> </w:t>
      </w:r>
      <w:r>
        <w:rPr>
          <w:sz w:val="22"/>
        </w:rPr>
        <w:t>to</w:t>
      </w:r>
      <w:r>
        <w:rPr>
          <w:spacing w:val="-6"/>
          <w:sz w:val="22"/>
        </w:rPr>
        <w:t> </w:t>
      </w:r>
      <w:r>
        <w:rPr>
          <w:sz w:val="22"/>
        </w:rPr>
        <w:t>a</w:t>
      </w:r>
      <w:r>
        <w:rPr>
          <w:spacing w:val="-6"/>
          <w:sz w:val="22"/>
        </w:rPr>
        <w:t> </w:t>
      </w:r>
      <w:r>
        <w:rPr>
          <w:sz w:val="22"/>
        </w:rPr>
        <w:t>child’s</w:t>
      </w:r>
      <w:r>
        <w:rPr>
          <w:spacing w:val="-6"/>
          <w:sz w:val="22"/>
        </w:rPr>
        <w:t> </w:t>
      </w:r>
      <w:r>
        <w:rPr>
          <w:sz w:val="22"/>
        </w:rPr>
        <w:t>person</w:t>
      </w:r>
      <w:r>
        <w:rPr>
          <w:spacing w:val="-6"/>
          <w:sz w:val="22"/>
        </w:rPr>
        <w:t> </w:t>
      </w:r>
      <w:r>
        <w:rPr>
          <w:sz w:val="22"/>
        </w:rPr>
        <w:t>are</w:t>
      </w:r>
      <w:r>
        <w:rPr>
          <w:spacing w:val="-9"/>
          <w:sz w:val="22"/>
        </w:rPr>
        <w:t> </w:t>
      </w:r>
      <w:r>
        <w:rPr>
          <w:sz w:val="22"/>
        </w:rPr>
        <w:t>to</w:t>
      </w:r>
      <w:r>
        <w:rPr>
          <w:spacing w:val="-6"/>
          <w:sz w:val="22"/>
        </w:rPr>
        <w:t> </w:t>
      </w:r>
      <w:r>
        <w:rPr>
          <w:sz w:val="22"/>
        </w:rPr>
        <w:t>be</w:t>
      </w:r>
      <w:r>
        <w:rPr>
          <w:spacing w:val="-6"/>
          <w:sz w:val="22"/>
        </w:rPr>
        <w:t> </w:t>
      </w:r>
      <w:r>
        <w:rPr>
          <w:sz w:val="22"/>
        </w:rPr>
        <w:t>taken.</w:t>
      </w:r>
      <w:r>
        <w:rPr>
          <w:spacing w:val="-5"/>
          <w:sz w:val="22"/>
        </w:rPr>
        <w:t> </w:t>
      </w:r>
      <w:r>
        <w:rPr>
          <w:sz w:val="22"/>
        </w:rPr>
        <w:t>If</w:t>
      </w:r>
      <w:r>
        <w:rPr>
          <w:spacing w:val="-5"/>
          <w:sz w:val="22"/>
        </w:rPr>
        <w:t> </w:t>
      </w:r>
      <w:r>
        <w:rPr>
          <w:sz w:val="22"/>
        </w:rPr>
        <w:t>this</w:t>
      </w:r>
      <w:r>
        <w:rPr>
          <w:spacing w:val="-6"/>
          <w:sz w:val="22"/>
        </w:rPr>
        <w:t> </w:t>
      </w:r>
      <w:r>
        <w:rPr>
          <w:sz w:val="22"/>
        </w:rPr>
        <w:t>were</w:t>
      </w:r>
      <w:r>
        <w:rPr>
          <w:spacing w:val="-6"/>
          <w:sz w:val="22"/>
        </w:rPr>
        <w:t> </w:t>
      </w:r>
      <w:r>
        <w:rPr>
          <w:sz w:val="22"/>
        </w:rPr>
        <w:t>to happen, the staff member responsible could be taken into managing allegations procedures.</w:t>
      </w:r>
    </w:p>
    <w:p>
      <w:pPr>
        <w:pStyle w:val="ListParagraph"/>
        <w:numPr>
          <w:ilvl w:val="0"/>
          <w:numId w:val="8"/>
        </w:numPr>
        <w:tabs>
          <w:tab w:pos="254" w:val="left" w:leader="none"/>
        </w:tabs>
        <w:spacing w:line="240" w:lineRule="auto" w:before="120" w:after="0"/>
        <w:ind w:left="85" w:right="506" w:firstLine="0"/>
        <w:jc w:val="both"/>
        <w:rPr>
          <w:sz w:val="22"/>
        </w:rPr>
      </w:pPr>
      <w:r>
        <w:rPr>
          <w:sz w:val="22"/>
        </w:rPr>
        <w:t>This concern is then discussed by the DSL and the adult, and the DSL, in discussion with the headteacher, decides how to proceed.</w:t>
      </w:r>
    </w:p>
    <w:p>
      <w:pPr>
        <w:pStyle w:val="ListParagraph"/>
        <w:numPr>
          <w:ilvl w:val="0"/>
          <w:numId w:val="8"/>
        </w:numPr>
        <w:tabs>
          <w:tab w:pos="264" w:val="left" w:leader="none"/>
        </w:tabs>
        <w:spacing w:line="240" w:lineRule="auto" w:before="121" w:after="0"/>
        <w:ind w:left="85" w:right="508" w:firstLine="0"/>
        <w:jc w:val="both"/>
        <w:rPr>
          <w:sz w:val="22"/>
        </w:rPr>
      </w:pPr>
      <w:r>
        <w:rPr>
          <w:sz w:val="22"/>
        </w:rPr>
        <w:t>Any serious concerns are recorded and reported to the appropriate safeguarding service, e.g. Dudley Children’s Front Door (MASH) or a child’s allocated social worker if they are part of an open </w:t>
      </w:r>
      <w:r>
        <w:rPr>
          <w:spacing w:val="-4"/>
          <w:sz w:val="22"/>
        </w:rPr>
        <w:t>case</w:t>
      </w:r>
    </w:p>
    <w:p>
      <w:pPr>
        <w:pStyle w:val="ListParagraph"/>
        <w:numPr>
          <w:ilvl w:val="0"/>
          <w:numId w:val="8"/>
        </w:numPr>
        <w:tabs>
          <w:tab w:pos="228" w:val="left" w:leader="none"/>
        </w:tabs>
        <w:spacing w:line="240" w:lineRule="auto" w:before="119" w:after="0"/>
        <w:ind w:left="85" w:right="504" w:firstLine="0"/>
        <w:jc w:val="both"/>
        <w:rPr>
          <w:b/>
          <w:sz w:val="22"/>
        </w:rPr>
      </w:pPr>
      <w:r>
        <w:rPr>
          <w:sz w:val="22"/>
        </w:rPr>
        <w:t>Once a concern has been recorded, that child then has a section within MyConcern. A chronology becomes the ongoing record. These records are updated as necessary, with the DSL and headteacher reviewing them regularly. Any paper safeguarding records are stored securely and separately</w:t>
      </w:r>
      <w:r>
        <w:rPr>
          <w:spacing w:val="-16"/>
          <w:sz w:val="22"/>
        </w:rPr>
        <w:t> </w:t>
      </w:r>
      <w:r>
        <w:rPr>
          <w:sz w:val="22"/>
        </w:rPr>
        <w:t>from</w:t>
      </w:r>
      <w:r>
        <w:rPr>
          <w:spacing w:val="-15"/>
          <w:sz w:val="22"/>
        </w:rPr>
        <w:t> </w:t>
      </w:r>
      <w:r>
        <w:rPr>
          <w:sz w:val="22"/>
        </w:rPr>
        <w:t>the</w:t>
      </w:r>
      <w:r>
        <w:rPr>
          <w:spacing w:val="-15"/>
          <w:sz w:val="22"/>
        </w:rPr>
        <w:t> </w:t>
      </w:r>
      <w:r>
        <w:rPr>
          <w:sz w:val="22"/>
        </w:rPr>
        <w:t>pupils’</w:t>
      </w:r>
      <w:r>
        <w:rPr>
          <w:spacing w:val="-16"/>
          <w:sz w:val="22"/>
        </w:rPr>
        <w:t> </w:t>
      </w:r>
      <w:r>
        <w:rPr>
          <w:sz w:val="22"/>
        </w:rPr>
        <w:t>general</w:t>
      </w:r>
      <w:r>
        <w:rPr>
          <w:spacing w:val="-15"/>
          <w:sz w:val="22"/>
        </w:rPr>
        <w:t> </w:t>
      </w:r>
      <w:r>
        <w:rPr>
          <w:sz w:val="22"/>
        </w:rPr>
        <w:t>records.</w:t>
      </w:r>
      <w:r>
        <w:rPr>
          <w:spacing w:val="-15"/>
          <w:sz w:val="22"/>
        </w:rPr>
        <w:t> </w:t>
      </w:r>
      <w:r>
        <w:rPr>
          <w:b/>
          <w:sz w:val="22"/>
        </w:rPr>
        <w:t>The</w:t>
      </w:r>
      <w:r>
        <w:rPr>
          <w:b/>
          <w:spacing w:val="-15"/>
          <w:sz w:val="22"/>
        </w:rPr>
        <w:t> </w:t>
      </w:r>
      <w:r>
        <w:rPr>
          <w:b/>
          <w:sz w:val="22"/>
        </w:rPr>
        <w:t>DSL</w:t>
      </w:r>
      <w:r>
        <w:rPr>
          <w:b/>
          <w:spacing w:val="-16"/>
          <w:sz w:val="22"/>
        </w:rPr>
        <w:t> </w:t>
      </w:r>
      <w:r>
        <w:rPr>
          <w:b/>
          <w:sz w:val="22"/>
        </w:rPr>
        <w:t>should</w:t>
      </w:r>
      <w:r>
        <w:rPr>
          <w:b/>
          <w:spacing w:val="-15"/>
          <w:sz w:val="22"/>
        </w:rPr>
        <w:t> </w:t>
      </w:r>
      <w:r>
        <w:rPr>
          <w:b/>
          <w:sz w:val="22"/>
        </w:rPr>
        <w:t>record</w:t>
      </w:r>
      <w:r>
        <w:rPr>
          <w:b/>
          <w:spacing w:val="-15"/>
          <w:sz w:val="22"/>
        </w:rPr>
        <w:t> </w:t>
      </w:r>
      <w:r>
        <w:rPr>
          <w:b/>
          <w:sz w:val="22"/>
        </w:rPr>
        <w:t>the</w:t>
      </w:r>
      <w:r>
        <w:rPr>
          <w:b/>
          <w:spacing w:val="-16"/>
          <w:sz w:val="22"/>
        </w:rPr>
        <w:t> </w:t>
      </w:r>
      <w:r>
        <w:rPr>
          <w:b/>
          <w:sz w:val="22"/>
        </w:rPr>
        <w:t>rationale</w:t>
      </w:r>
      <w:r>
        <w:rPr>
          <w:b/>
          <w:spacing w:val="-15"/>
          <w:sz w:val="22"/>
        </w:rPr>
        <w:t> </w:t>
      </w:r>
      <w:r>
        <w:rPr>
          <w:b/>
          <w:sz w:val="22"/>
        </w:rPr>
        <w:t>for</w:t>
      </w:r>
      <w:r>
        <w:rPr>
          <w:b/>
          <w:spacing w:val="-15"/>
          <w:sz w:val="22"/>
        </w:rPr>
        <w:t> </w:t>
      </w:r>
      <w:r>
        <w:rPr>
          <w:b/>
          <w:sz w:val="22"/>
        </w:rPr>
        <w:t>any</w:t>
      </w:r>
      <w:r>
        <w:rPr>
          <w:b/>
          <w:spacing w:val="-15"/>
          <w:sz w:val="22"/>
        </w:rPr>
        <w:t> </w:t>
      </w:r>
      <w:r>
        <w:rPr>
          <w:b/>
          <w:sz w:val="22"/>
        </w:rPr>
        <w:t>decisions </w:t>
      </w:r>
      <w:r>
        <w:rPr>
          <w:b/>
          <w:spacing w:val="-2"/>
          <w:sz w:val="22"/>
        </w:rPr>
        <w:t>made.</w:t>
      </w:r>
    </w:p>
    <w:p>
      <w:pPr>
        <w:pStyle w:val="ListParagraph"/>
        <w:numPr>
          <w:ilvl w:val="0"/>
          <w:numId w:val="8"/>
        </w:numPr>
        <w:tabs>
          <w:tab w:pos="302" w:val="left" w:leader="none"/>
        </w:tabs>
        <w:spacing w:line="240" w:lineRule="auto" w:before="120" w:after="0"/>
        <w:ind w:left="85" w:right="507" w:firstLine="62"/>
        <w:jc w:val="both"/>
        <w:rPr>
          <w:sz w:val="22"/>
        </w:rPr>
      </w:pPr>
      <w:r>
        <w:rPr>
          <w:sz w:val="22"/>
        </w:rPr>
        <w:t>We will hold records in line with our records retention schedule. Non-confidential records will be easily accessible and available. Confidential information and records will be held securely and only available to those who have a right or professional need to see them.</w:t>
      </w:r>
    </w:p>
    <w:p>
      <w:pPr>
        <w:pStyle w:val="ListParagraph"/>
        <w:numPr>
          <w:ilvl w:val="0"/>
          <w:numId w:val="8"/>
        </w:numPr>
        <w:tabs>
          <w:tab w:pos="223" w:val="left" w:leader="none"/>
        </w:tabs>
        <w:spacing w:line="240" w:lineRule="auto" w:before="119" w:after="0"/>
        <w:ind w:left="85" w:right="505" w:firstLine="0"/>
        <w:jc w:val="both"/>
        <w:rPr>
          <w:sz w:val="22"/>
        </w:rPr>
      </w:pPr>
      <w:r>
        <w:rPr>
          <w:sz w:val="22"/>
        </w:rPr>
        <w:t>At</w:t>
      </w:r>
      <w:r>
        <w:rPr>
          <w:spacing w:val="-3"/>
          <w:sz w:val="22"/>
        </w:rPr>
        <w:t> </w:t>
      </w:r>
      <w:r>
        <w:rPr>
          <w:sz w:val="22"/>
        </w:rPr>
        <w:t>the</w:t>
      </w:r>
      <w:r>
        <w:rPr>
          <w:spacing w:val="-2"/>
          <w:sz w:val="22"/>
        </w:rPr>
        <w:t> </w:t>
      </w:r>
      <w:r>
        <w:rPr>
          <w:sz w:val="22"/>
        </w:rPr>
        <w:t>point of</w:t>
      </w:r>
      <w:r>
        <w:rPr>
          <w:spacing w:val="-3"/>
          <w:sz w:val="22"/>
        </w:rPr>
        <w:t> </w:t>
      </w:r>
      <w:r>
        <w:rPr>
          <w:sz w:val="22"/>
        </w:rPr>
        <w:t>transition, any</w:t>
      </w:r>
      <w:r>
        <w:rPr>
          <w:spacing w:val="-4"/>
          <w:sz w:val="22"/>
        </w:rPr>
        <w:t> </w:t>
      </w:r>
      <w:r>
        <w:rPr>
          <w:sz w:val="22"/>
        </w:rPr>
        <w:t>safeguarding</w:t>
      </w:r>
      <w:r>
        <w:rPr>
          <w:spacing w:val="-2"/>
          <w:sz w:val="22"/>
        </w:rPr>
        <w:t> </w:t>
      </w:r>
      <w:r>
        <w:rPr>
          <w:sz w:val="22"/>
        </w:rPr>
        <w:t>records</w:t>
      </w:r>
      <w:r>
        <w:rPr>
          <w:spacing w:val="-1"/>
          <w:sz w:val="22"/>
        </w:rPr>
        <w:t> </w:t>
      </w:r>
      <w:r>
        <w:rPr>
          <w:sz w:val="22"/>
        </w:rPr>
        <w:t>for a</w:t>
      </w:r>
      <w:r>
        <w:rPr>
          <w:spacing w:val="-2"/>
          <w:sz w:val="22"/>
        </w:rPr>
        <w:t> </w:t>
      </w:r>
      <w:r>
        <w:rPr>
          <w:sz w:val="22"/>
        </w:rPr>
        <w:t>child</w:t>
      </w:r>
      <w:r>
        <w:rPr>
          <w:spacing w:val="-2"/>
          <w:sz w:val="22"/>
        </w:rPr>
        <w:t> </w:t>
      </w:r>
      <w:r>
        <w:rPr>
          <w:sz w:val="22"/>
        </w:rPr>
        <w:t>are</w:t>
      </w:r>
      <w:r>
        <w:rPr>
          <w:spacing w:val="-2"/>
          <w:sz w:val="22"/>
        </w:rPr>
        <w:t> </w:t>
      </w:r>
      <w:r>
        <w:rPr>
          <w:sz w:val="22"/>
        </w:rPr>
        <w:t>forwarded</w:t>
      </w:r>
      <w:r>
        <w:rPr>
          <w:spacing w:val="-2"/>
          <w:sz w:val="22"/>
        </w:rPr>
        <w:t> </w:t>
      </w:r>
      <w:r>
        <w:rPr>
          <w:sz w:val="22"/>
        </w:rPr>
        <w:t>by</w:t>
      </w:r>
      <w:r>
        <w:rPr>
          <w:spacing w:val="-1"/>
          <w:sz w:val="22"/>
        </w:rPr>
        <w:t> </w:t>
      </w:r>
      <w:r>
        <w:rPr>
          <w:sz w:val="22"/>
        </w:rPr>
        <w:t>the</w:t>
      </w:r>
      <w:r>
        <w:rPr>
          <w:spacing w:val="-4"/>
          <w:sz w:val="22"/>
        </w:rPr>
        <w:t> </w:t>
      </w:r>
      <w:r>
        <w:rPr>
          <w:sz w:val="22"/>
        </w:rPr>
        <w:t>DSL</w:t>
      </w:r>
      <w:r>
        <w:rPr>
          <w:spacing w:val="-2"/>
          <w:sz w:val="22"/>
        </w:rPr>
        <w:t> </w:t>
      </w:r>
      <w:r>
        <w:rPr>
          <w:sz w:val="22"/>
        </w:rPr>
        <w:t>to</w:t>
      </w:r>
      <w:r>
        <w:rPr>
          <w:spacing w:val="-4"/>
          <w:sz w:val="22"/>
        </w:rPr>
        <w:t> </w:t>
      </w:r>
      <w:r>
        <w:rPr>
          <w:sz w:val="22"/>
        </w:rPr>
        <w:t>the</w:t>
      </w:r>
      <w:r>
        <w:rPr>
          <w:spacing w:val="-4"/>
          <w:sz w:val="22"/>
        </w:rPr>
        <w:t> </w:t>
      </w:r>
      <w:r>
        <w:rPr>
          <w:sz w:val="22"/>
        </w:rPr>
        <w:t>DSL at the</w:t>
      </w:r>
      <w:r>
        <w:rPr>
          <w:spacing w:val="-2"/>
          <w:sz w:val="22"/>
        </w:rPr>
        <w:t> </w:t>
      </w:r>
      <w:r>
        <w:rPr>
          <w:sz w:val="22"/>
        </w:rPr>
        <w:t>child’s new</w:t>
      </w:r>
      <w:r>
        <w:rPr>
          <w:spacing w:val="-2"/>
          <w:sz w:val="22"/>
        </w:rPr>
        <w:t> </w:t>
      </w:r>
      <w:r>
        <w:rPr>
          <w:sz w:val="22"/>
        </w:rPr>
        <w:t>school</w:t>
      </w:r>
      <w:r>
        <w:rPr>
          <w:spacing w:val="-5"/>
          <w:sz w:val="22"/>
        </w:rPr>
        <w:t> </w:t>
      </w:r>
      <w:r>
        <w:rPr>
          <w:sz w:val="22"/>
        </w:rPr>
        <w:t>within 5</w:t>
      </w:r>
      <w:r>
        <w:rPr>
          <w:spacing w:val="-2"/>
          <w:sz w:val="22"/>
        </w:rPr>
        <w:t> </w:t>
      </w:r>
      <w:r>
        <w:rPr>
          <w:sz w:val="22"/>
        </w:rPr>
        <w:t>school</w:t>
      </w:r>
      <w:r>
        <w:rPr>
          <w:spacing w:val="-2"/>
          <w:sz w:val="22"/>
        </w:rPr>
        <w:t> </w:t>
      </w:r>
      <w:r>
        <w:rPr>
          <w:sz w:val="22"/>
        </w:rPr>
        <w:t>days</w:t>
      </w:r>
      <w:r>
        <w:rPr>
          <w:spacing w:val="-1"/>
          <w:sz w:val="22"/>
        </w:rPr>
        <w:t> </w:t>
      </w:r>
      <w:r>
        <w:rPr>
          <w:sz w:val="22"/>
        </w:rPr>
        <w:t>of</w:t>
      </w:r>
      <w:r>
        <w:rPr>
          <w:spacing w:val="-3"/>
          <w:sz w:val="22"/>
        </w:rPr>
        <w:t> </w:t>
      </w:r>
      <w:r>
        <w:rPr>
          <w:sz w:val="22"/>
        </w:rPr>
        <w:t>the child</w:t>
      </w:r>
      <w:r>
        <w:rPr>
          <w:spacing w:val="-2"/>
          <w:sz w:val="22"/>
        </w:rPr>
        <w:t> </w:t>
      </w:r>
      <w:r>
        <w:rPr>
          <w:sz w:val="22"/>
        </w:rPr>
        <w:t>starting</w:t>
      </w:r>
      <w:r>
        <w:rPr>
          <w:spacing w:val="-2"/>
          <w:sz w:val="22"/>
        </w:rPr>
        <w:t> </w:t>
      </w:r>
      <w:r>
        <w:rPr>
          <w:sz w:val="22"/>
        </w:rPr>
        <w:t>a</w:t>
      </w:r>
      <w:r>
        <w:rPr>
          <w:spacing w:val="-2"/>
          <w:sz w:val="22"/>
        </w:rPr>
        <w:t> </w:t>
      </w:r>
      <w:r>
        <w:rPr>
          <w:sz w:val="22"/>
        </w:rPr>
        <w:t>their new education setting. This is done in line with government guidance on the transfer of such records. The transfer is done electronically,</w:t>
      </w:r>
      <w:r>
        <w:rPr>
          <w:spacing w:val="-4"/>
          <w:sz w:val="22"/>
        </w:rPr>
        <w:t> </w:t>
      </w:r>
      <w:r>
        <w:rPr>
          <w:sz w:val="22"/>
        </w:rPr>
        <w:t>unless</w:t>
      </w:r>
      <w:r>
        <w:rPr>
          <w:spacing w:val="-2"/>
          <w:sz w:val="22"/>
        </w:rPr>
        <w:t> </w:t>
      </w:r>
      <w:r>
        <w:rPr>
          <w:sz w:val="22"/>
        </w:rPr>
        <w:t>any</w:t>
      </w:r>
      <w:r>
        <w:rPr>
          <w:spacing w:val="-5"/>
          <w:sz w:val="22"/>
        </w:rPr>
        <w:t> </w:t>
      </w:r>
      <w:r>
        <w:rPr>
          <w:sz w:val="22"/>
        </w:rPr>
        <w:t>paper</w:t>
      </w:r>
      <w:r>
        <w:rPr>
          <w:spacing w:val="-6"/>
          <w:sz w:val="22"/>
        </w:rPr>
        <w:t> </w:t>
      </w:r>
      <w:r>
        <w:rPr>
          <w:sz w:val="22"/>
        </w:rPr>
        <w:t>records</w:t>
      </w:r>
      <w:r>
        <w:rPr>
          <w:spacing w:val="-2"/>
          <w:sz w:val="22"/>
        </w:rPr>
        <w:t> </w:t>
      </w:r>
      <w:r>
        <w:rPr>
          <w:sz w:val="22"/>
        </w:rPr>
        <w:t>are</w:t>
      </w:r>
      <w:r>
        <w:rPr>
          <w:spacing w:val="-5"/>
          <w:sz w:val="22"/>
        </w:rPr>
        <w:t> </w:t>
      </w:r>
      <w:r>
        <w:rPr>
          <w:sz w:val="22"/>
        </w:rPr>
        <w:t>still</w:t>
      </w:r>
      <w:r>
        <w:rPr>
          <w:spacing w:val="-3"/>
          <w:sz w:val="22"/>
        </w:rPr>
        <w:t> </w:t>
      </w:r>
      <w:r>
        <w:rPr>
          <w:sz w:val="22"/>
        </w:rPr>
        <w:t>held.</w:t>
      </w:r>
      <w:r>
        <w:rPr>
          <w:spacing w:val="-1"/>
          <w:sz w:val="22"/>
        </w:rPr>
        <w:t> </w:t>
      </w:r>
      <w:r>
        <w:rPr>
          <w:sz w:val="22"/>
        </w:rPr>
        <w:t>A</w:t>
      </w:r>
      <w:r>
        <w:rPr>
          <w:spacing w:val="-5"/>
          <w:sz w:val="22"/>
        </w:rPr>
        <w:t> </w:t>
      </w:r>
      <w:r>
        <w:rPr>
          <w:sz w:val="22"/>
        </w:rPr>
        <w:t>receipt</w:t>
      </w:r>
      <w:r>
        <w:rPr>
          <w:spacing w:val="-1"/>
          <w:sz w:val="22"/>
        </w:rPr>
        <w:t> </w:t>
      </w:r>
      <w:r>
        <w:rPr>
          <w:sz w:val="22"/>
        </w:rPr>
        <w:t>is</w:t>
      </w:r>
      <w:r>
        <w:rPr>
          <w:spacing w:val="-5"/>
          <w:sz w:val="22"/>
        </w:rPr>
        <w:t> </w:t>
      </w:r>
      <w:r>
        <w:rPr>
          <w:sz w:val="22"/>
        </w:rPr>
        <w:t>always</w:t>
      </w:r>
      <w:r>
        <w:rPr>
          <w:spacing w:val="-5"/>
          <w:sz w:val="22"/>
        </w:rPr>
        <w:t> </w:t>
      </w:r>
      <w:r>
        <w:rPr>
          <w:sz w:val="22"/>
        </w:rPr>
        <w:t>obtained</w:t>
      </w:r>
      <w:r>
        <w:rPr>
          <w:spacing w:val="-5"/>
          <w:sz w:val="22"/>
        </w:rPr>
        <w:t> </w:t>
      </w:r>
      <w:r>
        <w:rPr>
          <w:sz w:val="22"/>
        </w:rPr>
        <w:t>from</w:t>
      </w:r>
      <w:r>
        <w:rPr>
          <w:spacing w:val="-4"/>
          <w:sz w:val="22"/>
        </w:rPr>
        <w:t> </w:t>
      </w:r>
      <w:r>
        <w:rPr>
          <w:sz w:val="22"/>
        </w:rPr>
        <w:t>the</w:t>
      </w:r>
      <w:r>
        <w:rPr>
          <w:spacing w:val="-6"/>
          <w:sz w:val="22"/>
        </w:rPr>
        <w:t> </w:t>
      </w:r>
      <w:r>
        <w:rPr>
          <w:sz w:val="22"/>
        </w:rPr>
        <w:t>receiving school.</w:t>
      </w:r>
      <w:r>
        <w:rPr>
          <w:spacing w:val="-5"/>
          <w:sz w:val="22"/>
        </w:rPr>
        <w:t> </w:t>
      </w:r>
      <w:r>
        <w:rPr>
          <w:sz w:val="22"/>
        </w:rPr>
        <w:t>In</w:t>
      </w:r>
      <w:r>
        <w:rPr>
          <w:spacing w:val="-6"/>
          <w:sz w:val="22"/>
        </w:rPr>
        <w:t> </w:t>
      </w:r>
      <w:r>
        <w:rPr>
          <w:sz w:val="22"/>
        </w:rPr>
        <w:t>addition,</w:t>
      </w:r>
      <w:r>
        <w:rPr>
          <w:spacing w:val="-5"/>
          <w:sz w:val="22"/>
        </w:rPr>
        <w:t> </w:t>
      </w:r>
      <w:r>
        <w:rPr>
          <w:sz w:val="22"/>
        </w:rPr>
        <w:t>if</w:t>
      </w:r>
      <w:r>
        <w:rPr>
          <w:spacing w:val="-7"/>
          <w:sz w:val="22"/>
        </w:rPr>
        <w:t> </w:t>
      </w:r>
      <w:r>
        <w:rPr>
          <w:sz w:val="22"/>
        </w:rPr>
        <w:t>the</w:t>
      </w:r>
      <w:r>
        <w:rPr>
          <w:spacing w:val="-9"/>
          <w:sz w:val="22"/>
        </w:rPr>
        <w:t> </w:t>
      </w:r>
      <w:r>
        <w:rPr>
          <w:sz w:val="22"/>
        </w:rPr>
        <w:t>concerns</w:t>
      </w:r>
      <w:r>
        <w:rPr>
          <w:spacing w:val="-6"/>
          <w:sz w:val="22"/>
        </w:rPr>
        <w:t> </w:t>
      </w:r>
      <w:r>
        <w:rPr>
          <w:sz w:val="22"/>
        </w:rPr>
        <w:t>are</w:t>
      </w:r>
      <w:r>
        <w:rPr>
          <w:spacing w:val="-6"/>
          <w:sz w:val="22"/>
        </w:rPr>
        <w:t> </w:t>
      </w:r>
      <w:r>
        <w:rPr>
          <w:sz w:val="22"/>
        </w:rPr>
        <w:t>significant</w:t>
      </w:r>
      <w:r>
        <w:rPr>
          <w:spacing w:val="-7"/>
          <w:sz w:val="22"/>
        </w:rPr>
        <w:t> </w:t>
      </w:r>
      <w:r>
        <w:rPr>
          <w:sz w:val="22"/>
        </w:rPr>
        <w:t>or</w:t>
      </w:r>
      <w:r>
        <w:rPr>
          <w:spacing w:val="-5"/>
          <w:sz w:val="22"/>
        </w:rPr>
        <w:t> </w:t>
      </w:r>
      <w:r>
        <w:rPr>
          <w:sz w:val="22"/>
        </w:rPr>
        <w:t>complex,</w:t>
      </w:r>
      <w:r>
        <w:rPr>
          <w:spacing w:val="-3"/>
          <w:sz w:val="22"/>
        </w:rPr>
        <w:t> </w:t>
      </w:r>
      <w:r>
        <w:rPr>
          <w:sz w:val="22"/>
        </w:rPr>
        <w:t>and/or</w:t>
      </w:r>
      <w:r>
        <w:rPr>
          <w:spacing w:val="-5"/>
          <w:sz w:val="22"/>
        </w:rPr>
        <w:t> </w:t>
      </w:r>
      <w:r>
        <w:rPr>
          <w:sz w:val="22"/>
        </w:rPr>
        <w:t>social</w:t>
      </w:r>
      <w:r>
        <w:rPr>
          <w:spacing w:val="-5"/>
          <w:sz w:val="22"/>
        </w:rPr>
        <w:t> </w:t>
      </w:r>
      <w:r>
        <w:rPr>
          <w:sz w:val="22"/>
        </w:rPr>
        <w:t>services</w:t>
      </w:r>
      <w:r>
        <w:rPr>
          <w:spacing w:val="-6"/>
          <w:sz w:val="22"/>
        </w:rPr>
        <w:t> </w:t>
      </w:r>
      <w:r>
        <w:rPr>
          <w:sz w:val="22"/>
        </w:rPr>
        <w:t>are</w:t>
      </w:r>
      <w:r>
        <w:rPr>
          <w:spacing w:val="-6"/>
          <w:sz w:val="22"/>
        </w:rPr>
        <w:t> </w:t>
      </w:r>
      <w:r>
        <w:rPr>
          <w:sz w:val="22"/>
        </w:rPr>
        <w:t>involved,</w:t>
      </w:r>
      <w:r>
        <w:rPr>
          <w:spacing w:val="-7"/>
          <w:sz w:val="22"/>
        </w:rPr>
        <w:t> </w:t>
      </w:r>
      <w:r>
        <w:rPr>
          <w:sz w:val="22"/>
        </w:rPr>
        <w:t>the DSL will speak to the DSL of the receiving school and provide information (using the pupil safeguarding form) to enable them to have time to make any necessary preparations to ensure the safety of the child.</w:t>
      </w:r>
    </w:p>
    <w:p>
      <w:pPr>
        <w:pStyle w:val="BodyText"/>
      </w:pPr>
      <w:r>
        <w:rPr/>
        <w:t>Greenfield</w:t>
      </w:r>
      <w:r>
        <w:rPr>
          <w:spacing w:val="-7"/>
        </w:rPr>
        <w:t> </w:t>
      </w:r>
      <w:r>
        <w:rPr/>
        <w:t>Primary</w:t>
      </w:r>
      <w:r>
        <w:rPr>
          <w:spacing w:val="-4"/>
        </w:rPr>
        <w:t> </w:t>
      </w:r>
      <w:r>
        <w:rPr/>
        <w:t>School</w:t>
      </w:r>
      <w:r>
        <w:rPr>
          <w:spacing w:val="-5"/>
        </w:rPr>
        <w:t> </w:t>
      </w:r>
      <w:r>
        <w:rPr/>
        <w:t>have</w:t>
      </w:r>
      <w:r>
        <w:rPr>
          <w:spacing w:val="-5"/>
        </w:rPr>
        <w:t> </w:t>
      </w:r>
      <w:r>
        <w:rPr/>
        <w:t>adopted</w:t>
      </w:r>
      <w:r>
        <w:rPr>
          <w:spacing w:val="-7"/>
        </w:rPr>
        <w:t> </w:t>
      </w:r>
      <w:r>
        <w:rPr/>
        <w:t>the</w:t>
      </w:r>
      <w:r>
        <w:rPr>
          <w:spacing w:val="-4"/>
        </w:rPr>
        <w:t> </w:t>
      </w:r>
      <w:r>
        <w:rPr/>
        <w:t>Dudley</w:t>
      </w:r>
      <w:r>
        <w:rPr>
          <w:spacing w:val="-4"/>
        </w:rPr>
        <w:t> </w:t>
      </w:r>
      <w:r>
        <w:rPr/>
        <w:t>model</w:t>
      </w:r>
      <w:r>
        <w:rPr>
          <w:spacing w:val="-8"/>
        </w:rPr>
        <w:t> </w:t>
      </w:r>
      <w:r>
        <w:rPr/>
        <w:t>policy</w:t>
      </w:r>
      <w:r>
        <w:rPr>
          <w:spacing w:val="-4"/>
        </w:rPr>
        <w:t> </w:t>
      </w:r>
      <w:r>
        <w:rPr/>
        <w:t>for</w:t>
      </w:r>
      <w:r>
        <w:rPr>
          <w:spacing w:val="-3"/>
        </w:rPr>
        <w:t> </w:t>
      </w:r>
      <w:r>
        <w:rPr/>
        <w:t>Data</w:t>
      </w:r>
      <w:r>
        <w:rPr>
          <w:spacing w:val="-6"/>
        </w:rPr>
        <w:t> </w:t>
      </w:r>
      <w:r>
        <w:rPr>
          <w:spacing w:val="-2"/>
        </w:rPr>
        <w:t>Retention:</w:t>
      </w:r>
    </w:p>
    <w:p>
      <w:pPr>
        <w:pStyle w:val="BodyText"/>
        <w:spacing w:before="122"/>
        <w:ind w:right="590" w:hanging="1"/>
      </w:pPr>
      <w:hyperlink r:id="rId50">
        <w:r>
          <w:rPr>
            <w:color w:val="0071CC"/>
            <w:spacing w:val="-2"/>
            <w:u w:val="single" w:color="0071CC"/>
          </w:rPr>
          <w:t>https://greenfield.dudley.sch.uk/wp/wp-content/uploads/2025/09/Data-Retention-Policy-for-Schools-</w:t>
        </w:r>
      </w:hyperlink>
      <w:r>
        <w:rPr>
          <w:color w:val="0071CC"/>
          <w:spacing w:val="-2"/>
          <w:u w:val="none"/>
        </w:rPr>
        <w:t> </w:t>
      </w:r>
      <w:hyperlink r:id="rId50">
        <w:r>
          <w:rPr>
            <w:color w:val="0071CC"/>
            <w:spacing w:val="-2"/>
            <w:u w:val="single" w:color="0071CC"/>
          </w:rPr>
          <w:t>2024-V1.pdf</w:t>
        </w:r>
      </w:hyperlink>
    </w:p>
    <w:p>
      <w:pPr>
        <w:pStyle w:val="BodyText"/>
        <w:spacing w:before="121"/>
      </w:pPr>
      <w:r>
        <w:rPr/>
        <w:t>and</w:t>
      </w:r>
      <w:r>
        <w:rPr>
          <w:spacing w:val="-5"/>
        </w:rPr>
        <w:t> </w:t>
      </w:r>
      <w:r>
        <w:rPr/>
        <w:t>also</w:t>
      </w:r>
      <w:r>
        <w:rPr>
          <w:spacing w:val="-4"/>
        </w:rPr>
        <w:t> </w:t>
      </w:r>
      <w:r>
        <w:rPr/>
        <w:t>the</w:t>
      </w:r>
      <w:r>
        <w:rPr>
          <w:spacing w:val="-6"/>
        </w:rPr>
        <w:t> </w:t>
      </w:r>
      <w:r>
        <w:rPr/>
        <w:t>Recruitment</w:t>
      </w:r>
      <w:r>
        <w:rPr>
          <w:spacing w:val="-4"/>
        </w:rPr>
        <w:t> </w:t>
      </w:r>
      <w:r>
        <w:rPr/>
        <w:t>and</w:t>
      </w:r>
      <w:r>
        <w:rPr>
          <w:spacing w:val="-4"/>
        </w:rPr>
        <w:t> </w:t>
      </w:r>
      <w:r>
        <w:rPr/>
        <w:t>Selection</w:t>
      </w:r>
      <w:r>
        <w:rPr>
          <w:spacing w:val="-6"/>
        </w:rPr>
        <w:t> </w:t>
      </w:r>
      <w:r>
        <w:rPr>
          <w:spacing w:val="-2"/>
        </w:rPr>
        <w:t>policy:</w:t>
      </w:r>
    </w:p>
    <w:p>
      <w:pPr>
        <w:pStyle w:val="BodyText"/>
        <w:ind w:right="1091"/>
      </w:pPr>
      <w:hyperlink r:id="rId51">
        <w:r>
          <w:rPr>
            <w:color w:val="0071CC"/>
            <w:spacing w:val="-2"/>
            <w:u w:val="single" w:color="0071CC"/>
          </w:rPr>
          <w:t>https://greenfield.dudley.sch.uk/wp/wp-content/uploads/2025/09/Recruitment-Selection-Policy-</w:t>
        </w:r>
      </w:hyperlink>
      <w:r>
        <w:rPr>
          <w:color w:val="0071CC"/>
          <w:spacing w:val="-2"/>
          <w:u w:val="none"/>
        </w:rPr>
        <w:t> </w:t>
      </w:r>
      <w:hyperlink r:id="rId51">
        <w:r>
          <w:rPr>
            <w:color w:val="0071CC"/>
            <w:spacing w:val="-2"/>
            <w:u w:val="single" w:color="0071CC"/>
          </w:rPr>
          <w:t>Procedure-May-2025-1.pdf</w:t>
        </w:r>
      </w:hyperlink>
    </w:p>
    <w:p>
      <w:pPr>
        <w:pStyle w:val="Heading2"/>
        <w:spacing w:before="240"/>
        <w:ind w:right="504"/>
        <w:jc w:val="both"/>
      </w:pPr>
      <w:r>
        <w:rPr/>
        <w:t>If you have concerns about a child (as opposed to believing a child is suffering or likely to suffer</w:t>
      </w:r>
      <w:r>
        <w:rPr>
          <w:spacing w:val="-3"/>
        </w:rPr>
        <w:t> </w:t>
      </w:r>
      <w:r>
        <w:rPr/>
        <w:t>from</w:t>
      </w:r>
      <w:r>
        <w:rPr>
          <w:spacing w:val="-1"/>
        </w:rPr>
        <w:t> </w:t>
      </w:r>
      <w:r>
        <w:rPr/>
        <w:t>harm</w:t>
      </w:r>
      <w:r>
        <w:rPr>
          <w:spacing w:val="-1"/>
        </w:rPr>
        <w:t> </w:t>
      </w:r>
      <w:r>
        <w:rPr/>
        <w:t>or</w:t>
      </w:r>
      <w:r>
        <w:rPr>
          <w:spacing w:val="-3"/>
        </w:rPr>
        <w:t> </w:t>
      </w:r>
      <w:r>
        <w:rPr/>
        <w:t>is</w:t>
      </w:r>
      <w:r>
        <w:rPr>
          <w:spacing w:val="-2"/>
        </w:rPr>
        <w:t> </w:t>
      </w:r>
      <w:r>
        <w:rPr/>
        <w:t>in immediate</w:t>
      </w:r>
      <w:r>
        <w:rPr>
          <w:spacing w:val="-2"/>
        </w:rPr>
        <w:t> </w:t>
      </w:r>
      <w:r>
        <w:rPr/>
        <w:t>danger) Figure </w:t>
      </w:r>
      <w:r>
        <w:rPr>
          <w:color w:val="12253E"/>
        </w:rPr>
        <w:t>1</w:t>
      </w:r>
      <w:r>
        <w:rPr>
          <w:color w:val="12253E"/>
          <w:spacing w:val="-4"/>
        </w:rPr>
        <w:t> </w:t>
      </w:r>
      <w:r>
        <w:rPr>
          <w:color w:val="12253E"/>
        </w:rPr>
        <w:t>illustrates</w:t>
      </w:r>
      <w:r>
        <w:rPr>
          <w:color w:val="12253E"/>
          <w:spacing w:val="-2"/>
        </w:rPr>
        <w:t> </w:t>
      </w:r>
      <w:r>
        <w:rPr>
          <w:color w:val="12253E"/>
        </w:rPr>
        <w:t>the</w:t>
      </w:r>
      <w:r>
        <w:rPr>
          <w:color w:val="12253E"/>
          <w:spacing w:val="-2"/>
        </w:rPr>
        <w:t> </w:t>
      </w:r>
      <w:r>
        <w:rPr>
          <w:color w:val="12253E"/>
        </w:rPr>
        <w:t>procedure</w:t>
      </w:r>
      <w:r>
        <w:rPr>
          <w:color w:val="12253E"/>
          <w:spacing w:val="-2"/>
        </w:rPr>
        <w:t> </w:t>
      </w:r>
      <w:r>
        <w:rPr>
          <w:color w:val="12253E"/>
        </w:rPr>
        <w:t>to</w:t>
      </w:r>
      <w:r>
        <w:rPr>
          <w:color w:val="12253E"/>
          <w:spacing w:val="-2"/>
        </w:rPr>
        <w:t> </w:t>
      </w:r>
      <w:r>
        <w:rPr>
          <w:color w:val="12253E"/>
        </w:rPr>
        <w:t>follow if you have any concerns about a child’s welfare.</w:t>
      </w:r>
    </w:p>
    <w:p>
      <w:pPr>
        <w:pStyle w:val="BodyText"/>
        <w:spacing w:before="120"/>
        <w:jc w:val="both"/>
      </w:pPr>
      <w:r>
        <w:rPr/>
        <w:t>Where</w:t>
      </w:r>
      <w:r>
        <w:rPr>
          <w:spacing w:val="-7"/>
        </w:rPr>
        <w:t> </w:t>
      </w:r>
      <w:r>
        <w:rPr/>
        <w:t>possible, speak</w:t>
      </w:r>
      <w:r>
        <w:rPr>
          <w:spacing w:val="-5"/>
        </w:rPr>
        <w:t> </w:t>
      </w:r>
      <w:r>
        <w:rPr/>
        <w:t>to</w:t>
      </w:r>
      <w:r>
        <w:rPr>
          <w:spacing w:val="-2"/>
        </w:rPr>
        <w:t> </w:t>
      </w:r>
      <w:r>
        <w:rPr/>
        <w:t>the</w:t>
      </w:r>
      <w:r>
        <w:rPr>
          <w:spacing w:val="-4"/>
        </w:rPr>
        <w:t> </w:t>
      </w:r>
      <w:r>
        <w:rPr/>
        <w:t>DSL</w:t>
      </w:r>
      <w:r>
        <w:rPr>
          <w:spacing w:val="-3"/>
        </w:rPr>
        <w:t> </w:t>
      </w:r>
      <w:r>
        <w:rPr/>
        <w:t>first</w:t>
      </w:r>
      <w:r>
        <w:rPr>
          <w:spacing w:val="-2"/>
        </w:rPr>
        <w:t> </w:t>
      </w:r>
      <w:r>
        <w:rPr/>
        <w:t>to</w:t>
      </w:r>
      <w:r>
        <w:rPr>
          <w:spacing w:val="-4"/>
        </w:rPr>
        <w:t> </w:t>
      </w:r>
      <w:r>
        <w:rPr/>
        <w:t>agree</w:t>
      </w:r>
      <w:r>
        <w:rPr>
          <w:spacing w:val="-5"/>
        </w:rPr>
        <w:t> </w:t>
      </w:r>
      <w:r>
        <w:rPr/>
        <w:t>a</w:t>
      </w:r>
      <w:r>
        <w:rPr>
          <w:spacing w:val="-4"/>
        </w:rPr>
        <w:t> </w:t>
      </w:r>
      <w:r>
        <w:rPr/>
        <w:t>course</w:t>
      </w:r>
      <w:r>
        <w:rPr>
          <w:spacing w:val="-4"/>
        </w:rPr>
        <w:t> </w:t>
      </w:r>
      <w:r>
        <w:rPr/>
        <w:t>of</w:t>
      </w:r>
      <w:r>
        <w:rPr>
          <w:spacing w:val="-2"/>
        </w:rPr>
        <w:t> action.</w:t>
      </w:r>
    </w:p>
    <w:p>
      <w:pPr>
        <w:pStyle w:val="BodyText"/>
        <w:spacing w:after="0"/>
        <w:jc w:val="both"/>
        <w:sectPr>
          <w:pgSz w:w="11900" w:h="16850"/>
          <w:pgMar w:header="0" w:footer="327" w:top="920" w:bottom="520" w:left="992" w:right="566"/>
        </w:sectPr>
      </w:pPr>
    </w:p>
    <w:p>
      <w:pPr>
        <w:pStyle w:val="BodyText"/>
        <w:spacing w:before="70"/>
        <w:ind w:right="503"/>
        <w:jc w:val="both"/>
      </w:pPr>
      <w:r>
        <w:rPr/>
        <w:t>If</w:t>
      </w:r>
      <w:r>
        <w:rPr>
          <w:spacing w:val="-13"/>
        </w:rPr>
        <w:t> </w:t>
      </w:r>
      <w:r>
        <w:rPr/>
        <w:t>in</w:t>
      </w:r>
      <w:r>
        <w:rPr>
          <w:spacing w:val="-15"/>
        </w:rPr>
        <w:t> </w:t>
      </w:r>
      <w:r>
        <w:rPr/>
        <w:t>exceptional</w:t>
      </w:r>
      <w:r>
        <w:rPr>
          <w:spacing w:val="-15"/>
        </w:rPr>
        <w:t> </w:t>
      </w:r>
      <w:r>
        <w:rPr/>
        <w:t>circumstances</w:t>
      </w:r>
      <w:r>
        <w:rPr>
          <w:spacing w:val="-14"/>
        </w:rPr>
        <w:t> </w:t>
      </w:r>
      <w:r>
        <w:rPr/>
        <w:t>the</w:t>
      </w:r>
      <w:r>
        <w:rPr>
          <w:spacing w:val="-16"/>
        </w:rPr>
        <w:t> </w:t>
      </w:r>
      <w:r>
        <w:rPr/>
        <w:t>DSL</w:t>
      </w:r>
      <w:r>
        <w:rPr>
          <w:spacing w:val="-14"/>
        </w:rPr>
        <w:t> </w:t>
      </w:r>
      <w:r>
        <w:rPr/>
        <w:t>is</w:t>
      </w:r>
      <w:r>
        <w:rPr>
          <w:spacing w:val="-14"/>
        </w:rPr>
        <w:t> </w:t>
      </w:r>
      <w:r>
        <w:rPr/>
        <w:t>not</w:t>
      </w:r>
      <w:r>
        <w:rPr>
          <w:spacing w:val="-16"/>
        </w:rPr>
        <w:t> </w:t>
      </w:r>
      <w:r>
        <w:rPr/>
        <w:t>available,</w:t>
      </w:r>
      <w:r>
        <w:rPr>
          <w:spacing w:val="-12"/>
        </w:rPr>
        <w:t> </w:t>
      </w:r>
      <w:r>
        <w:rPr/>
        <w:t>this</w:t>
      </w:r>
      <w:r>
        <w:rPr>
          <w:spacing w:val="-14"/>
        </w:rPr>
        <w:t> </w:t>
      </w:r>
      <w:r>
        <w:rPr/>
        <w:t>should</w:t>
      </w:r>
      <w:r>
        <w:rPr>
          <w:spacing w:val="-15"/>
        </w:rPr>
        <w:t> </w:t>
      </w:r>
      <w:r>
        <w:rPr/>
        <w:t>not</w:t>
      </w:r>
      <w:r>
        <w:rPr>
          <w:spacing w:val="-13"/>
        </w:rPr>
        <w:t> </w:t>
      </w:r>
      <w:r>
        <w:rPr/>
        <w:t>delay</w:t>
      </w:r>
      <w:r>
        <w:rPr>
          <w:spacing w:val="-14"/>
        </w:rPr>
        <w:t> </w:t>
      </w:r>
      <w:r>
        <w:rPr/>
        <w:t>appropriate</w:t>
      </w:r>
      <w:r>
        <w:rPr>
          <w:spacing w:val="-15"/>
        </w:rPr>
        <w:t> </w:t>
      </w:r>
      <w:r>
        <w:rPr/>
        <w:t>action</w:t>
      </w:r>
      <w:r>
        <w:rPr>
          <w:spacing w:val="-15"/>
        </w:rPr>
        <w:t> </w:t>
      </w:r>
      <w:r>
        <w:rPr/>
        <w:t>being taken. Speak to a member of the Senior Leadership Team and/or take advice from Local Authority Children’s Social Care.</w:t>
      </w:r>
      <w:r>
        <w:rPr>
          <w:spacing w:val="40"/>
        </w:rPr>
        <w:t> </w:t>
      </w:r>
      <w:r>
        <w:rPr/>
        <w:t>Referrals should be made by completing a Request for Help and Support/Multi-Agency Referral Form (or MARF) and returning it to </w:t>
      </w:r>
      <w:hyperlink r:id="rId52">
        <w:r>
          <w:rPr>
            <w:color w:val="0071CC"/>
            <w:u w:val="single" w:color="0071CC"/>
          </w:rPr>
          <w:t>MASH_Referrals@dudley.gov.uk</w:t>
        </w:r>
      </w:hyperlink>
      <w:r>
        <w:rPr>
          <w:color w:val="0071CC"/>
          <w:u w:val="none"/>
        </w:rPr>
        <w:t> </w:t>
      </w:r>
      <w:r>
        <w:rPr>
          <w:u w:val="none"/>
        </w:rPr>
        <w:t>or contact</w:t>
      </w:r>
      <w:r>
        <w:rPr>
          <w:spacing w:val="40"/>
          <w:u w:val="none"/>
        </w:rPr>
        <w:t> </w:t>
      </w:r>
      <w:r>
        <w:rPr>
          <w:u w:val="none"/>
        </w:rPr>
        <w:t>0300 555 0050.</w:t>
      </w:r>
    </w:p>
    <w:p>
      <w:pPr>
        <w:pStyle w:val="BodyText"/>
        <w:spacing w:before="120"/>
        <w:ind w:right="506"/>
        <w:jc w:val="both"/>
      </w:pPr>
      <w:r>
        <w:rPr/>
        <w:t>To refer into Dudley Exploitation hub (DEx): </w:t>
      </w:r>
      <w:hyperlink r:id="rId53">
        <w:r>
          <w:rPr>
            <w:color w:val="0071CC"/>
            <w:u w:val="single" w:color="0071CC"/>
          </w:rPr>
          <w:t>CS.Hub@dudley.gov.uk</w:t>
        </w:r>
      </w:hyperlink>
      <w:r>
        <w:rPr>
          <w:color w:val="0071CC"/>
          <w:spacing w:val="80"/>
          <w:u w:val="none"/>
        </w:rPr>
        <w:t> </w:t>
      </w:r>
      <w:r>
        <w:rPr>
          <w:u w:val="none"/>
        </w:rPr>
        <w:t>also complete a Request for Help and Support/MARF.</w:t>
      </w:r>
    </w:p>
    <w:p>
      <w:pPr>
        <w:pStyle w:val="BodyText"/>
        <w:spacing w:before="121"/>
        <w:jc w:val="both"/>
      </w:pPr>
      <w:hyperlink r:id="rId54">
        <w:r>
          <w:rPr>
            <w:color w:val="0071CC"/>
            <w:u w:val="single" w:color="0071CC"/>
          </w:rPr>
          <w:t>Contextual</w:t>
        </w:r>
        <w:r>
          <w:rPr>
            <w:color w:val="0071CC"/>
            <w:spacing w:val="-6"/>
            <w:u w:val="single" w:color="0071CC"/>
          </w:rPr>
          <w:t> </w:t>
        </w:r>
        <w:r>
          <w:rPr>
            <w:color w:val="0071CC"/>
            <w:u w:val="single" w:color="0071CC"/>
          </w:rPr>
          <w:t>Safeguarding</w:t>
        </w:r>
        <w:r>
          <w:rPr>
            <w:color w:val="0071CC"/>
            <w:spacing w:val="-8"/>
            <w:u w:val="single" w:color="0071CC"/>
          </w:rPr>
          <w:t> </w:t>
        </w:r>
        <w:r>
          <w:rPr>
            <w:color w:val="0071CC"/>
            <w:u w:val="single" w:color="0071CC"/>
          </w:rPr>
          <w:t>Screening</w:t>
        </w:r>
        <w:r>
          <w:rPr>
            <w:color w:val="0071CC"/>
            <w:spacing w:val="-6"/>
            <w:u w:val="single" w:color="0071CC"/>
          </w:rPr>
          <w:t> </w:t>
        </w:r>
        <w:r>
          <w:rPr>
            <w:color w:val="0071CC"/>
            <w:u w:val="single" w:color="0071CC"/>
          </w:rPr>
          <w:t>Tool</w:t>
        </w:r>
        <w:r>
          <w:rPr>
            <w:color w:val="0071CC"/>
            <w:spacing w:val="-9"/>
            <w:u w:val="single" w:color="0071CC"/>
          </w:rPr>
          <w:t> </w:t>
        </w:r>
        <w:r>
          <w:rPr>
            <w:color w:val="0071CC"/>
            <w:u w:val="single" w:color="0071CC"/>
          </w:rPr>
          <w:t>form</w:t>
        </w:r>
      </w:hyperlink>
      <w:r>
        <w:rPr>
          <w:color w:val="0071CC"/>
          <w:spacing w:val="-5"/>
          <w:u w:val="none"/>
        </w:rPr>
        <w:t> </w:t>
      </w:r>
      <w:r>
        <w:rPr>
          <w:u w:val="none"/>
        </w:rPr>
        <w:t>(click</w:t>
      </w:r>
      <w:r>
        <w:rPr>
          <w:spacing w:val="-5"/>
          <w:u w:val="none"/>
        </w:rPr>
        <w:t> </w:t>
      </w:r>
      <w:r>
        <w:rPr>
          <w:spacing w:val="-2"/>
          <w:u w:val="none"/>
        </w:rPr>
        <w:t>link)</w:t>
      </w:r>
    </w:p>
    <w:p>
      <w:pPr>
        <w:pStyle w:val="BodyText"/>
        <w:spacing w:before="121"/>
        <w:ind w:right="507"/>
        <w:jc w:val="both"/>
      </w:pPr>
      <w:r>
        <w:rPr/>
        <w:t>Make</w:t>
      </w:r>
      <w:r>
        <w:rPr>
          <w:spacing w:val="-10"/>
        </w:rPr>
        <w:t> </w:t>
      </w:r>
      <w:r>
        <w:rPr/>
        <w:t>a</w:t>
      </w:r>
      <w:r>
        <w:rPr>
          <w:spacing w:val="-12"/>
        </w:rPr>
        <w:t> </w:t>
      </w:r>
      <w:r>
        <w:rPr/>
        <w:t>referral</w:t>
      </w:r>
      <w:r>
        <w:rPr>
          <w:spacing w:val="-10"/>
        </w:rPr>
        <w:t> </w:t>
      </w:r>
      <w:r>
        <w:rPr/>
        <w:t>to</w:t>
      </w:r>
      <w:r>
        <w:rPr>
          <w:spacing w:val="-12"/>
        </w:rPr>
        <w:t> </w:t>
      </w:r>
      <w:r>
        <w:rPr/>
        <w:t>Local</w:t>
      </w:r>
      <w:r>
        <w:rPr>
          <w:spacing w:val="-12"/>
        </w:rPr>
        <w:t> </w:t>
      </w:r>
      <w:r>
        <w:rPr/>
        <w:t>Authority</w:t>
      </w:r>
      <w:r>
        <w:rPr>
          <w:spacing w:val="-12"/>
        </w:rPr>
        <w:t> </w:t>
      </w:r>
      <w:r>
        <w:rPr/>
        <w:t>Children’s</w:t>
      </w:r>
      <w:r>
        <w:rPr>
          <w:spacing w:val="-9"/>
        </w:rPr>
        <w:t> </w:t>
      </w:r>
      <w:r>
        <w:rPr/>
        <w:t>Social</w:t>
      </w:r>
      <w:r>
        <w:rPr>
          <w:spacing w:val="-10"/>
        </w:rPr>
        <w:t> </w:t>
      </w:r>
      <w:r>
        <w:rPr/>
        <w:t>Care</w:t>
      </w:r>
      <w:r>
        <w:rPr>
          <w:spacing w:val="-10"/>
        </w:rPr>
        <w:t> </w:t>
      </w:r>
      <w:r>
        <w:rPr/>
        <w:t>directly,</w:t>
      </w:r>
      <w:r>
        <w:rPr>
          <w:spacing w:val="-8"/>
        </w:rPr>
        <w:t> </w:t>
      </w:r>
      <w:r>
        <w:rPr/>
        <w:t>if</w:t>
      </w:r>
      <w:r>
        <w:rPr>
          <w:spacing w:val="-8"/>
        </w:rPr>
        <w:t> </w:t>
      </w:r>
      <w:r>
        <w:rPr/>
        <w:t>appropriate</w:t>
      </w:r>
      <w:r>
        <w:rPr>
          <w:spacing w:val="-12"/>
        </w:rPr>
        <w:t> </w:t>
      </w:r>
      <w:r>
        <w:rPr/>
        <w:t>(see</w:t>
      </w:r>
      <w:r>
        <w:rPr>
          <w:spacing w:val="-10"/>
        </w:rPr>
        <w:t> </w:t>
      </w:r>
      <w:r>
        <w:rPr/>
        <w:t>‘Referral’</w:t>
      </w:r>
      <w:r>
        <w:rPr>
          <w:spacing w:val="-10"/>
        </w:rPr>
        <w:t> </w:t>
      </w:r>
      <w:r>
        <w:rPr/>
        <w:t>below). Share any action taken with the DSL as soon as possible.</w:t>
      </w:r>
    </w:p>
    <w:p>
      <w:pPr>
        <w:pStyle w:val="BodyText"/>
        <w:spacing w:before="118"/>
        <w:ind w:right="509"/>
        <w:jc w:val="both"/>
      </w:pPr>
      <w:r>
        <w:rPr/>
        <w:t>You can also seek advice at any time from the NSPCC helpline on 0808 800 5000. Share details of any actions you take with the DSL as soon as practically possible.</w:t>
      </w:r>
    </w:p>
    <w:p>
      <w:pPr>
        <w:pStyle w:val="BodyText"/>
        <w:spacing w:before="0"/>
        <w:ind w:left="0"/>
      </w:pPr>
    </w:p>
    <w:p>
      <w:pPr>
        <w:pStyle w:val="BodyText"/>
        <w:spacing w:before="0"/>
        <w:ind w:left="0"/>
      </w:pPr>
    </w:p>
    <w:p>
      <w:pPr>
        <w:pStyle w:val="BodyText"/>
        <w:spacing w:before="0"/>
        <w:ind w:left="0"/>
      </w:pPr>
    </w:p>
    <w:p>
      <w:pPr>
        <w:pStyle w:val="BodyText"/>
        <w:spacing w:before="227"/>
        <w:ind w:left="0"/>
      </w:pPr>
    </w:p>
    <w:p>
      <w:pPr>
        <w:pStyle w:val="Heading2"/>
        <w:spacing w:before="0"/>
      </w:pPr>
      <w:r>
        <w:rPr>
          <w:spacing w:val="-2"/>
        </w:rPr>
        <w:t>Referral</w:t>
      </w:r>
    </w:p>
    <w:p>
      <w:pPr>
        <w:pStyle w:val="BodyText"/>
        <w:spacing w:before="122"/>
        <w:ind w:right="504"/>
        <w:jc w:val="both"/>
      </w:pPr>
      <w:r>
        <w:rPr/>
        <w:t>If it is appropriate to refer the case to Local Authority Children’s Social Care or the Police, the DSL will</w:t>
      </w:r>
      <w:r>
        <w:rPr>
          <w:spacing w:val="-5"/>
        </w:rPr>
        <w:t> </w:t>
      </w:r>
      <w:r>
        <w:rPr/>
        <w:t>make</w:t>
      </w:r>
      <w:r>
        <w:rPr>
          <w:spacing w:val="-4"/>
        </w:rPr>
        <w:t> </w:t>
      </w:r>
      <w:r>
        <w:rPr/>
        <w:t>the</w:t>
      </w:r>
      <w:r>
        <w:rPr>
          <w:spacing w:val="-8"/>
        </w:rPr>
        <w:t> </w:t>
      </w:r>
      <w:r>
        <w:rPr/>
        <w:t>referral</w:t>
      </w:r>
      <w:r>
        <w:rPr>
          <w:spacing w:val="-5"/>
        </w:rPr>
        <w:t> </w:t>
      </w:r>
      <w:r>
        <w:rPr/>
        <w:t>or</w:t>
      </w:r>
      <w:r>
        <w:rPr>
          <w:spacing w:val="-5"/>
        </w:rPr>
        <w:t> </w:t>
      </w:r>
      <w:r>
        <w:rPr/>
        <w:t>support</w:t>
      </w:r>
      <w:r>
        <w:rPr>
          <w:spacing w:val="-5"/>
        </w:rPr>
        <w:t> </w:t>
      </w:r>
      <w:r>
        <w:rPr/>
        <w:t>you</w:t>
      </w:r>
      <w:r>
        <w:rPr>
          <w:spacing w:val="-6"/>
        </w:rPr>
        <w:t> </w:t>
      </w:r>
      <w:r>
        <w:rPr/>
        <w:t>to</w:t>
      </w:r>
      <w:r>
        <w:rPr>
          <w:spacing w:val="-6"/>
        </w:rPr>
        <w:t> </w:t>
      </w:r>
      <w:r>
        <w:rPr/>
        <w:t>do</w:t>
      </w:r>
      <w:r>
        <w:rPr>
          <w:spacing w:val="-6"/>
        </w:rPr>
        <w:t> </w:t>
      </w:r>
      <w:r>
        <w:rPr/>
        <w:t>so.</w:t>
      </w:r>
      <w:r>
        <w:rPr>
          <w:spacing w:val="40"/>
        </w:rPr>
        <w:t> </w:t>
      </w:r>
      <w:r>
        <w:rPr/>
        <w:t>If</w:t>
      </w:r>
      <w:r>
        <w:rPr>
          <w:spacing w:val="-3"/>
        </w:rPr>
        <w:t> </w:t>
      </w:r>
      <w:r>
        <w:rPr/>
        <w:t>you</w:t>
      </w:r>
      <w:r>
        <w:rPr>
          <w:spacing w:val="-4"/>
        </w:rPr>
        <w:t> </w:t>
      </w:r>
      <w:r>
        <w:rPr/>
        <w:t>make</w:t>
      </w:r>
      <w:r>
        <w:rPr>
          <w:spacing w:val="-4"/>
        </w:rPr>
        <w:t> </w:t>
      </w:r>
      <w:r>
        <w:rPr/>
        <w:t>a</w:t>
      </w:r>
      <w:r>
        <w:rPr>
          <w:spacing w:val="-6"/>
        </w:rPr>
        <w:t> </w:t>
      </w:r>
      <w:r>
        <w:rPr/>
        <w:t>referral</w:t>
      </w:r>
      <w:r>
        <w:rPr>
          <w:spacing w:val="-5"/>
        </w:rPr>
        <w:t> </w:t>
      </w:r>
      <w:r>
        <w:rPr/>
        <w:t>directly</w:t>
      </w:r>
      <w:r>
        <w:rPr>
          <w:spacing w:val="-3"/>
        </w:rPr>
        <w:t> </w:t>
      </w:r>
      <w:r>
        <w:rPr/>
        <w:t>you</w:t>
      </w:r>
      <w:r>
        <w:rPr>
          <w:spacing w:val="-6"/>
        </w:rPr>
        <w:t> </w:t>
      </w:r>
      <w:r>
        <w:rPr/>
        <w:t>must</w:t>
      </w:r>
      <w:r>
        <w:rPr>
          <w:spacing w:val="-5"/>
        </w:rPr>
        <w:t> </w:t>
      </w:r>
      <w:r>
        <w:rPr/>
        <w:t>tell</w:t>
      </w:r>
      <w:r>
        <w:rPr>
          <w:spacing w:val="-7"/>
        </w:rPr>
        <w:t> </w:t>
      </w:r>
      <w:r>
        <w:rPr/>
        <w:t>the</w:t>
      </w:r>
      <w:r>
        <w:rPr>
          <w:spacing w:val="-4"/>
        </w:rPr>
        <w:t> </w:t>
      </w:r>
      <w:r>
        <w:rPr/>
        <w:t>DSL</w:t>
      </w:r>
      <w:r>
        <w:rPr>
          <w:spacing w:val="-6"/>
        </w:rPr>
        <w:t> </w:t>
      </w:r>
      <w:r>
        <w:rPr/>
        <w:t>as soon as possible.</w:t>
      </w:r>
    </w:p>
    <w:p>
      <w:pPr>
        <w:pStyle w:val="BodyText"/>
        <w:ind w:right="507"/>
        <w:jc w:val="both"/>
      </w:pPr>
      <w:r>
        <w:rPr/>
        <w:t>The Local Authority will decide within 1 working</w:t>
      </w:r>
      <w:r>
        <w:rPr>
          <w:spacing w:val="-2"/>
        </w:rPr>
        <w:t> </w:t>
      </w:r>
      <w:r>
        <w:rPr/>
        <w:t>day of a</w:t>
      </w:r>
      <w:r>
        <w:rPr>
          <w:spacing w:val="-2"/>
        </w:rPr>
        <w:t> </w:t>
      </w:r>
      <w:r>
        <w:rPr/>
        <w:t>referral about what course of action to</w:t>
      </w:r>
      <w:r>
        <w:rPr>
          <w:spacing w:val="-2"/>
        </w:rPr>
        <w:t> </w:t>
      </w:r>
      <w:r>
        <w:rPr/>
        <w:t>take and will let the person who made the referral know the outcome. The DSL or person who made the referral must follow up with the Local Authority if this information is not made available, and ensure outcomes are properly recorded.</w:t>
      </w:r>
    </w:p>
    <w:p>
      <w:pPr>
        <w:pStyle w:val="BodyText"/>
        <w:spacing w:before="121"/>
        <w:ind w:right="506"/>
        <w:jc w:val="both"/>
      </w:pPr>
      <w:r>
        <w:rPr/>
        <w:t>If</w:t>
      </w:r>
      <w:r>
        <w:rPr>
          <w:spacing w:val="-3"/>
        </w:rPr>
        <w:t> </w:t>
      </w:r>
      <w:r>
        <w:rPr/>
        <w:t>the</w:t>
      </w:r>
      <w:r>
        <w:rPr>
          <w:spacing w:val="-2"/>
        </w:rPr>
        <w:t> </w:t>
      </w:r>
      <w:r>
        <w:rPr/>
        <w:t>child’s situation does not seem to</w:t>
      </w:r>
      <w:r>
        <w:rPr>
          <w:spacing w:val="-2"/>
        </w:rPr>
        <w:t> </w:t>
      </w:r>
      <w:r>
        <w:rPr/>
        <w:t>be</w:t>
      </w:r>
      <w:r>
        <w:rPr>
          <w:spacing w:val="-2"/>
        </w:rPr>
        <w:t> </w:t>
      </w:r>
      <w:r>
        <w:rPr/>
        <w:t>improving after</w:t>
      </w:r>
      <w:r>
        <w:rPr>
          <w:spacing w:val="-3"/>
        </w:rPr>
        <w:t> </w:t>
      </w:r>
      <w:r>
        <w:rPr/>
        <w:t>the</w:t>
      </w:r>
      <w:r>
        <w:rPr>
          <w:spacing w:val="-2"/>
        </w:rPr>
        <w:t> </w:t>
      </w:r>
      <w:r>
        <w:rPr/>
        <w:t>referral,</w:t>
      </w:r>
      <w:r>
        <w:rPr>
          <w:spacing w:val="-3"/>
        </w:rPr>
        <w:t> </w:t>
      </w:r>
      <w:r>
        <w:rPr/>
        <w:t>the DSL</w:t>
      </w:r>
      <w:r>
        <w:rPr>
          <w:spacing w:val="-2"/>
        </w:rPr>
        <w:t> </w:t>
      </w:r>
      <w:r>
        <w:rPr/>
        <w:t>or person</w:t>
      </w:r>
      <w:r>
        <w:rPr>
          <w:spacing w:val="-2"/>
        </w:rPr>
        <w:t> </w:t>
      </w:r>
      <w:r>
        <w:rPr/>
        <w:t>who</w:t>
      </w:r>
      <w:r>
        <w:rPr>
          <w:spacing w:val="-2"/>
        </w:rPr>
        <w:t> </w:t>
      </w:r>
      <w:r>
        <w:rPr/>
        <w:t>made the referral must follow local escalation procedures to ensure their concerns have been addressed and that the child’s situation improves. Advice and further information on Dudley Professional Resolution can be accessed from the Lead for Safeguarding in Education or directly of the Dudley Safeguarding partnership website.</w:t>
      </w:r>
    </w:p>
    <w:p>
      <w:pPr>
        <w:pStyle w:val="Heading2"/>
        <w:spacing w:before="119"/>
        <w:ind w:right="506"/>
        <w:jc w:val="both"/>
      </w:pPr>
      <w:r>
        <w:rPr/>
        <w:t>Figure 1: procedure if you have concerns about a child’s welfare (as opposed to believing a child is suffering or likely to suffer from harm, or in immediate danger)</w:t>
      </w:r>
    </w:p>
    <w:p>
      <w:pPr>
        <w:pStyle w:val="BodyText"/>
        <w:spacing w:before="121"/>
        <w:jc w:val="both"/>
      </w:pPr>
      <w:r>
        <w:rPr/>
        <w:t>(Note</w:t>
      </w:r>
      <w:r>
        <w:rPr>
          <w:spacing w:val="-4"/>
        </w:rPr>
        <w:t> </w:t>
      </w:r>
      <w:r>
        <w:rPr/>
        <w:t>–</w:t>
      </w:r>
      <w:r>
        <w:rPr>
          <w:spacing w:val="-6"/>
        </w:rPr>
        <w:t> </w:t>
      </w:r>
      <w:r>
        <w:rPr/>
        <w:t>if</w:t>
      </w:r>
      <w:r>
        <w:rPr>
          <w:spacing w:val="-3"/>
        </w:rPr>
        <w:t> </w:t>
      </w:r>
      <w:r>
        <w:rPr/>
        <w:t>the</w:t>
      </w:r>
      <w:r>
        <w:rPr>
          <w:spacing w:val="-6"/>
        </w:rPr>
        <w:t> </w:t>
      </w:r>
      <w:r>
        <w:rPr/>
        <w:t>DSL</w:t>
      </w:r>
      <w:r>
        <w:rPr>
          <w:spacing w:val="-3"/>
        </w:rPr>
        <w:t> </w:t>
      </w:r>
      <w:r>
        <w:rPr/>
        <w:t>is</w:t>
      </w:r>
      <w:r>
        <w:rPr>
          <w:spacing w:val="-3"/>
        </w:rPr>
        <w:t> </w:t>
      </w:r>
      <w:r>
        <w:rPr/>
        <w:t>unavailable,</w:t>
      </w:r>
      <w:r>
        <w:rPr>
          <w:spacing w:val="-2"/>
        </w:rPr>
        <w:t> </w:t>
      </w:r>
      <w:r>
        <w:rPr/>
        <w:t>this</w:t>
      </w:r>
      <w:r>
        <w:rPr>
          <w:spacing w:val="-3"/>
        </w:rPr>
        <w:t> </w:t>
      </w:r>
      <w:r>
        <w:rPr/>
        <w:t>should</w:t>
      </w:r>
      <w:r>
        <w:rPr>
          <w:spacing w:val="-3"/>
        </w:rPr>
        <w:t> </w:t>
      </w:r>
      <w:r>
        <w:rPr/>
        <w:t>not</w:t>
      </w:r>
      <w:r>
        <w:rPr>
          <w:spacing w:val="-7"/>
        </w:rPr>
        <w:t> </w:t>
      </w:r>
      <w:r>
        <w:rPr/>
        <w:t>delay</w:t>
      </w:r>
      <w:r>
        <w:rPr>
          <w:spacing w:val="-2"/>
        </w:rPr>
        <w:t> action.)</w:t>
      </w:r>
    </w:p>
    <w:p>
      <w:pPr>
        <w:pStyle w:val="BodyText"/>
        <w:spacing w:after="0"/>
        <w:jc w:val="both"/>
        <w:sectPr>
          <w:pgSz w:w="11900" w:h="16850"/>
          <w:pgMar w:header="0" w:footer="327" w:top="920" w:bottom="520" w:left="992" w:right="566"/>
        </w:sectPr>
      </w:pPr>
    </w:p>
    <w:p>
      <w:pPr>
        <w:tabs>
          <w:tab w:pos="4744" w:val="left" w:leader="none"/>
        </w:tabs>
        <w:spacing w:before="66"/>
        <w:ind w:left="3038" w:right="0" w:firstLine="0"/>
        <w:jc w:val="left"/>
        <w:rPr>
          <w:position w:val="-13"/>
          <w:sz w:val="22"/>
        </w:rPr>
      </w:pPr>
      <w:r>
        <w:rPr>
          <w:position w:val="-13"/>
          <w:sz w:val="22"/>
        </w:rPr>
        <mc:AlternateContent>
          <mc:Choice Requires="wps">
            <w:drawing>
              <wp:anchor distT="0" distB="0" distL="0" distR="0" allowOverlap="1" layoutInCell="1" locked="0" behindDoc="1" simplePos="0" relativeHeight="486653952">
                <wp:simplePos x="0" y="0"/>
                <wp:positionH relativeFrom="page">
                  <wp:posOffset>682327</wp:posOffset>
                </wp:positionH>
                <wp:positionV relativeFrom="paragraph">
                  <wp:posOffset>138462</wp:posOffset>
                </wp:positionV>
                <wp:extent cx="6510655" cy="6986270"/>
                <wp:effectExtent l="0" t="0" r="0" b="0"/>
                <wp:wrapNone/>
                <wp:docPr id="52" name="Group 52"/>
                <wp:cNvGraphicFramePr>
                  <a:graphicFrameLocks/>
                </wp:cNvGraphicFramePr>
                <a:graphic>
                  <a:graphicData uri="http://schemas.microsoft.com/office/word/2010/wordprocessingGroup">
                    <wpg:wgp>
                      <wpg:cNvPr id="52" name="Group 52"/>
                      <wpg:cNvGrpSpPr/>
                      <wpg:grpSpPr>
                        <a:xfrm>
                          <a:off x="0" y="0"/>
                          <a:ext cx="6510655" cy="6986270"/>
                          <a:chExt cx="6510655" cy="6986270"/>
                        </a:xfrm>
                      </wpg:grpSpPr>
                      <wps:wsp>
                        <wps:cNvPr id="53" name="Graphic 53"/>
                        <wps:cNvSpPr/>
                        <wps:spPr>
                          <a:xfrm>
                            <a:off x="4579" y="1765530"/>
                            <a:ext cx="1575435" cy="5176520"/>
                          </a:xfrm>
                          <a:custGeom>
                            <a:avLst/>
                            <a:gdLst/>
                            <a:ahLst/>
                            <a:cxnLst/>
                            <a:rect l="l" t="t" r="r" b="b"/>
                            <a:pathLst>
                              <a:path w="1575435" h="5176520">
                                <a:moveTo>
                                  <a:pt x="0" y="5176040"/>
                                </a:moveTo>
                                <a:lnTo>
                                  <a:pt x="0" y="4712150"/>
                                </a:lnTo>
                              </a:path>
                              <a:path w="1575435" h="5176520">
                                <a:moveTo>
                                  <a:pt x="787653" y="4712150"/>
                                </a:moveTo>
                                <a:lnTo>
                                  <a:pt x="787653" y="1794523"/>
                                </a:lnTo>
                              </a:path>
                              <a:path w="1575435" h="5176520">
                                <a:moveTo>
                                  <a:pt x="1477612" y="732458"/>
                                </a:moveTo>
                                <a:lnTo>
                                  <a:pt x="1477612" y="0"/>
                                </a:lnTo>
                              </a:path>
                              <a:path w="1575435" h="5176520">
                                <a:moveTo>
                                  <a:pt x="1575306" y="1770108"/>
                                </a:moveTo>
                                <a:lnTo>
                                  <a:pt x="1575306" y="1171933"/>
                                </a:lnTo>
                              </a:path>
                            </a:pathLst>
                          </a:custGeom>
                          <a:ln w="9157">
                            <a:solidFill>
                              <a:srgbClr val="000000"/>
                            </a:solidFill>
                            <a:prstDash val="solid"/>
                          </a:ln>
                        </wps:spPr>
                        <wps:bodyPr wrap="square" lIns="0" tIns="0" rIns="0" bIns="0" rtlCol="0">
                          <a:prstTxWarp prst="textNoShape">
                            <a:avLst/>
                          </a:prstTxWarp>
                          <a:noAutofit/>
                        </wps:bodyPr>
                      </wps:wsp>
                      <wps:wsp>
                        <wps:cNvPr id="54" name="Graphic 54"/>
                        <wps:cNvSpPr/>
                        <wps:spPr>
                          <a:xfrm>
                            <a:off x="1876019" y="32045"/>
                            <a:ext cx="3175" cy="1343025"/>
                          </a:xfrm>
                          <a:custGeom>
                            <a:avLst/>
                            <a:gdLst/>
                            <a:ahLst/>
                            <a:cxnLst/>
                            <a:rect l="l" t="t" r="r" b="b"/>
                            <a:pathLst>
                              <a:path w="3175" h="1343025">
                                <a:moveTo>
                                  <a:pt x="0" y="1342840"/>
                                </a:moveTo>
                                <a:lnTo>
                                  <a:pt x="0" y="830119"/>
                                </a:lnTo>
                              </a:path>
                              <a:path w="3175" h="1343025">
                                <a:moveTo>
                                  <a:pt x="3052" y="463890"/>
                                </a:moveTo>
                                <a:lnTo>
                                  <a:pt x="3052" y="0"/>
                                </a:lnTo>
                              </a:path>
                            </a:pathLst>
                          </a:custGeom>
                          <a:ln w="12209">
                            <a:solidFill>
                              <a:srgbClr val="000000"/>
                            </a:solidFill>
                            <a:prstDash val="solid"/>
                          </a:ln>
                        </wps:spPr>
                        <wps:bodyPr wrap="square" lIns="0" tIns="0" rIns="0" bIns="0" rtlCol="0">
                          <a:prstTxWarp prst="textNoShape">
                            <a:avLst/>
                          </a:prstTxWarp>
                          <a:noAutofit/>
                        </wps:bodyPr>
                      </wps:wsp>
                      <wps:wsp>
                        <wps:cNvPr id="55" name="Graphic 55"/>
                        <wps:cNvSpPr/>
                        <wps:spPr>
                          <a:xfrm>
                            <a:off x="2370591" y="4133813"/>
                            <a:ext cx="1270" cy="647065"/>
                          </a:xfrm>
                          <a:custGeom>
                            <a:avLst/>
                            <a:gdLst/>
                            <a:ahLst/>
                            <a:cxnLst/>
                            <a:rect l="l" t="t" r="r" b="b"/>
                            <a:pathLst>
                              <a:path w="0" h="647065">
                                <a:moveTo>
                                  <a:pt x="0" y="647005"/>
                                </a:moveTo>
                                <a:lnTo>
                                  <a:pt x="0" y="0"/>
                                </a:lnTo>
                              </a:path>
                            </a:pathLst>
                          </a:custGeom>
                          <a:ln w="9158">
                            <a:solidFill>
                              <a:srgbClr val="000000"/>
                            </a:solidFill>
                            <a:prstDash val="solid"/>
                          </a:ln>
                        </wps:spPr>
                        <wps:bodyPr wrap="square" lIns="0" tIns="0" rIns="0" bIns="0" rtlCol="0">
                          <a:prstTxWarp prst="textNoShape">
                            <a:avLst/>
                          </a:prstTxWarp>
                          <a:noAutofit/>
                        </wps:bodyPr>
                      </wps:wsp>
                      <wps:wsp>
                        <wps:cNvPr id="56" name="Graphic 56"/>
                        <wps:cNvSpPr/>
                        <wps:spPr>
                          <a:xfrm>
                            <a:off x="3146033" y="4817441"/>
                            <a:ext cx="1270" cy="1660525"/>
                          </a:xfrm>
                          <a:custGeom>
                            <a:avLst/>
                            <a:gdLst/>
                            <a:ahLst/>
                            <a:cxnLst/>
                            <a:rect l="l" t="t" r="r" b="b"/>
                            <a:pathLst>
                              <a:path w="0" h="1660525">
                                <a:moveTo>
                                  <a:pt x="0" y="1660239"/>
                                </a:moveTo>
                                <a:lnTo>
                                  <a:pt x="0" y="0"/>
                                </a:lnTo>
                              </a:path>
                            </a:pathLst>
                          </a:custGeom>
                          <a:ln w="12211">
                            <a:solidFill>
                              <a:srgbClr val="000000"/>
                            </a:solidFill>
                            <a:prstDash val="solid"/>
                          </a:ln>
                        </wps:spPr>
                        <wps:bodyPr wrap="square" lIns="0" tIns="0" rIns="0" bIns="0" rtlCol="0">
                          <a:prstTxWarp prst="textNoShape">
                            <a:avLst/>
                          </a:prstTxWarp>
                          <a:noAutofit/>
                        </wps:bodyPr>
                      </wps:wsp>
                      <wps:wsp>
                        <wps:cNvPr id="57" name="Graphic 57"/>
                        <wps:cNvSpPr/>
                        <wps:spPr>
                          <a:xfrm>
                            <a:off x="3402478" y="2974087"/>
                            <a:ext cx="1270" cy="598170"/>
                          </a:xfrm>
                          <a:custGeom>
                            <a:avLst/>
                            <a:gdLst/>
                            <a:ahLst/>
                            <a:cxnLst/>
                            <a:rect l="l" t="t" r="r" b="b"/>
                            <a:pathLst>
                              <a:path w="0" h="598170">
                                <a:moveTo>
                                  <a:pt x="0" y="598174"/>
                                </a:moveTo>
                                <a:lnTo>
                                  <a:pt x="0" y="0"/>
                                </a:lnTo>
                              </a:path>
                            </a:pathLst>
                          </a:custGeom>
                          <a:ln w="9158">
                            <a:solidFill>
                              <a:srgbClr val="000000"/>
                            </a:solidFill>
                            <a:prstDash val="solid"/>
                          </a:ln>
                        </wps:spPr>
                        <wps:bodyPr wrap="square" lIns="0" tIns="0" rIns="0" bIns="0" rtlCol="0">
                          <a:prstTxWarp prst="textNoShape">
                            <a:avLst/>
                          </a:prstTxWarp>
                          <a:noAutofit/>
                        </wps:bodyPr>
                      </wps:wsp>
                      <wps:wsp>
                        <wps:cNvPr id="58" name="Graphic 58"/>
                        <wps:cNvSpPr/>
                        <wps:spPr>
                          <a:xfrm>
                            <a:off x="3451325" y="1802153"/>
                            <a:ext cx="1270" cy="659765"/>
                          </a:xfrm>
                          <a:custGeom>
                            <a:avLst/>
                            <a:gdLst/>
                            <a:ahLst/>
                            <a:cxnLst/>
                            <a:rect l="l" t="t" r="r" b="b"/>
                            <a:pathLst>
                              <a:path w="0" h="659765">
                                <a:moveTo>
                                  <a:pt x="0" y="659212"/>
                                </a:moveTo>
                                <a:lnTo>
                                  <a:pt x="0" y="0"/>
                                </a:lnTo>
                              </a:path>
                            </a:pathLst>
                          </a:custGeom>
                          <a:ln w="12211">
                            <a:solidFill>
                              <a:srgbClr val="000000"/>
                            </a:solidFill>
                            <a:prstDash val="solid"/>
                          </a:ln>
                        </wps:spPr>
                        <wps:bodyPr wrap="square" lIns="0" tIns="0" rIns="0" bIns="0" rtlCol="0">
                          <a:prstTxWarp prst="textNoShape">
                            <a:avLst/>
                          </a:prstTxWarp>
                          <a:noAutofit/>
                        </wps:bodyPr>
                      </wps:wsp>
                      <wps:wsp>
                        <wps:cNvPr id="59" name="Graphic 59"/>
                        <wps:cNvSpPr/>
                        <wps:spPr>
                          <a:xfrm>
                            <a:off x="4040538" y="4133813"/>
                            <a:ext cx="1270" cy="659765"/>
                          </a:xfrm>
                          <a:custGeom>
                            <a:avLst/>
                            <a:gdLst/>
                            <a:ahLst/>
                            <a:cxnLst/>
                            <a:rect l="l" t="t" r="r" b="b"/>
                            <a:pathLst>
                              <a:path w="0" h="659765">
                                <a:moveTo>
                                  <a:pt x="0" y="659212"/>
                                </a:moveTo>
                                <a:lnTo>
                                  <a:pt x="0" y="0"/>
                                </a:lnTo>
                              </a:path>
                            </a:pathLst>
                          </a:custGeom>
                          <a:ln w="9158">
                            <a:solidFill>
                              <a:srgbClr val="000000"/>
                            </a:solidFill>
                            <a:prstDash val="solid"/>
                          </a:ln>
                        </wps:spPr>
                        <wps:bodyPr wrap="square" lIns="0" tIns="0" rIns="0" bIns="0" rtlCol="0">
                          <a:prstTxWarp prst="textNoShape">
                            <a:avLst/>
                          </a:prstTxWarp>
                          <a:noAutofit/>
                        </wps:bodyPr>
                      </wps:wsp>
                      <wps:wsp>
                        <wps:cNvPr id="60" name="Graphic 60"/>
                        <wps:cNvSpPr/>
                        <wps:spPr>
                          <a:xfrm>
                            <a:off x="4138232" y="2522404"/>
                            <a:ext cx="1270" cy="391160"/>
                          </a:xfrm>
                          <a:custGeom>
                            <a:avLst/>
                            <a:gdLst/>
                            <a:ahLst/>
                            <a:cxnLst/>
                            <a:rect l="l" t="t" r="r" b="b"/>
                            <a:pathLst>
                              <a:path w="0" h="391160">
                                <a:moveTo>
                                  <a:pt x="0" y="390644"/>
                                </a:moveTo>
                                <a:lnTo>
                                  <a:pt x="0" y="0"/>
                                </a:lnTo>
                              </a:path>
                            </a:pathLst>
                          </a:custGeom>
                          <a:ln w="12211">
                            <a:solidFill>
                              <a:srgbClr val="000000"/>
                            </a:solidFill>
                            <a:prstDash val="solid"/>
                          </a:ln>
                        </wps:spPr>
                        <wps:bodyPr wrap="square" lIns="0" tIns="0" rIns="0" bIns="0" rtlCol="0">
                          <a:prstTxWarp prst="textNoShape">
                            <a:avLst/>
                          </a:prstTxWarp>
                          <a:noAutofit/>
                        </wps:bodyPr>
                      </wps:wsp>
                      <wps:wsp>
                        <wps:cNvPr id="61" name="Graphic 61"/>
                        <wps:cNvSpPr/>
                        <wps:spPr>
                          <a:xfrm>
                            <a:off x="4477106" y="1765530"/>
                            <a:ext cx="2024380" cy="5200650"/>
                          </a:xfrm>
                          <a:custGeom>
                            <a:avLst/>
                            <a:gdLst/>
                            <a:ahLst/>
                            <a:cxnLst/>
                            <a:rect l="l" t="t" r="r" b="b"/>
                            <a:pathLst>
                              <a:path w="2024380" h="5200650">
                                <a:moveTo>
                                  <a:pt x="0" y="4028522"/>
                                </a:moveTo>
                                <a:lnTo>
                                  <a:pt x="0" y="3430347"/>
                                </a:lnTo>
                              </a:path>
                              <a:path w="2024380" h="5200650">
                                <a:moveTo>
                                  <a:pt x="58005" y="3003080"/>
                                </a:moveTo>
                                <a:lnTo>
                                  <a:pt x="58005" y="2368282"/>
                                </a:lnTo>
                              </a:path>
                              <a:path w="2024380" h="5200650">
                                <a:moveTo>
                                  <a:pt x="351085" y="732458"/>
                                </a:moveTo>
                                <a:lnTo>
                                  <a:pt x="351085" y="0"/>
                                </a:lnTo>
                              </a:path>
                              <a:path w="2024380" h="5200650">
                                <a:moveTo>
                                  <a:pt x="399932" y="1831146"/>
                                </a:moveTo>
                                <a:lnTo>
                                  <a:pt x="399932" y="1184141"/>
                                </a:lnTo>
                              </a:path>
                              <a:path w="2024380" h="5200650">
                                <a:moveTo>
                                  <a:pt x="833446" y="4712150"/>
                                </a:moveTo>
                                <a:lnTo>
                                  <a:pt x="833446" y="4101768"/>
                                </a:lnTo>
                              </a:path>
                              <a:path w="2024380" h="5200650">
                                <a:moveTo>
                                  <a:pt x="1602782" y="3027495"/>
                                </a:moveTo>
                                <a:lnTo>
                                  <a:pt x="1602782" y="2368282"/>
                                </a:lnTo>
                              </a:path>
                              <a:path w="2024380" h="5200650">
                                <a:moveTo>
                                  <a:pt x="1669946" y="4065145"/>
                                </a:moveTo>
                                <a:lnTo>
                                  <a:pt x="1669946" y="3405932"/>
                                </a:lnTo>
                              </a:path>
                              <a:path w="2024380" h="5200650">
                                <a:moveTo>
                                  <a:pt x="2024085" y="5200455"/>
                                </a:moveTo>
                                <a:lnTo>
                                  <a:pt x="2024085" y="4712150"/>
                                </a:lnTo>
                              </a:path>
                            </a:pathLst>
                          </a:custGeom>
                          <a:ln w="9157">
                            <a:solidFill>
                              <a:srgbClr val="000000"/>
                            </a:solidFill>
                            <a:prstDash val="solid"/>
                          </a:ln>
                        </wps:spPr>
                        <wps:bodyPr wrap="square" lIns="0" tIns="0" rIns="0" bIns="0" rtlCol="0">
                          <a:prstTxWarp prst="textNoShape">
                            <a:avLst/>
                          </a:prstTxWarp>
                          <a:noAutofit/>
                        </wps:bodyPr>
                      </wps:wsp>
                      <wps:wsp>
                        <wps:cNvPr id="62" name="Graphic 62"/>
                        <wps:cNvSpPr/>
                        <wps:spPr>
                          <a:xfrm>
                            <a:off x="1906548" y="1525"/>
                            <a:ext cx="1123950" cy="1270"/>
                          </a:xfrm>
                          <a:custGeom>
                            <a:avLst/>
                            <a:gdLst/>
                            <a:ahLst/>
                            <a:cxnLst/>
                            <a:rect l="l" t="t" r="r" b="b"/>
                            <a:pathLst>
                              <a:path w="1123950" h="0">
                                <a:moveTo>
                                  <a:pt x="0" y="0"/>
                                </a:moveTo>
                                <a:lnTo>
                                  <a:pt x="1123474" y="0"/>
                                </a:lnTo>
                              </a:path>
                            </a:pathLst>
                          </a:custGeom>
                          <a:ln w="3051">
                            <a:solidFill>
                              <a:srgbClr val="000000"/>
                            </a:solidFill>
                            <a:prstDash val="solid"/>
                          </a:ln>
                        </wps:spPr>
                        <wps:bodyPr wrap="square" lIns="0" tIns="0" rIns="0" bIns="0" rtlCol="0">
                          <a:prstTxWarp prst="textNoShape">
                            <a:avLst/>
                          </a:prstTxWarp>
                          <a:noAutofit/>
                        </wps:bodyPr>
                      </wps:wsp>
                      <wps:wsp>
                        <wps:cNvPr id="63" name="Graphic 63"/>
                        <wps:cNvSpPr/>
                        <wps:spPr>
                          <a:xfrm>
                            <a:off x="172489" y="1710595"/>
                            <a:ext cx="1245870" cy="1270"/>
                          </a:xfrm>
                          <a:custGeom>
                            <a:avLst/>
                            <a:gdLst/>
                            <a:ahLst/>
                            <a:cxnLst/>
                            <a:rect l="l" t="t" r="r" b="b"/>
                            <a:pathLst>
                              <a:path w="1245870" h="0">
                                <a:moveTo>
                                  <a:pt x="0" y="0"/>
                                </a:moveTo>
                                <a:lnTo>
                                  <a:pt x="1245591" y="0"/>
                                </a:lnTo>
                              </a:path>
                            </a:pathLst>
                          </a:custGeom>
                          <a:ln w="9155">
                            <a:solidFill>
                              <a:srgbClr val="000000"/>
                            </a:solidFill>
                            <a:prstDash val="solid"/>
                          </a:ln>
                        </wps:spPr>
                        <wps:bodyPr wrap="square" lIns="0" tIns="0" rIns="0" bIns="0" rtlCol="0">
                          <a:prstTxWarp prst="textNoShape">
                            <a:avLst/>
                          </a:prstTxWarp>
                          <a:noAutofit/>
                        </wps:bodyPr>
                      </wps:wsp>
                      <wps:wsp>
                        <wps:cNvPr id="64" name="Graphic 64"/>
                        <wps:cNvSpPr/>
                        <wps:spPr>
                          <a:xfrm>
                            <a:off x="38161" y="2522404"/>
                            <a:ext cx="6008370" cy="1562735"/>
                          </a:xfrm>
                          <a:custGeom>
                            <a:avLst/>
                            <a:gdLst/>
                            <a:ahLst/>
                            <a:cxnLst/>
                            <a:rect l="l" t="t" r="r" b="b"/>
                            <a:pathLst>
                              <a:path w="6008370" h="1562735">
                                <a:moveTo>
                                  <a:pt x="3455904" y="0"/>
                                </a:moveTo>
                                <a:lnTo>
                                  <a:pt x="4750342" y="0"/>
                                </a:lnTo>
                              </a:path>
                              <a:path w="6008370" h="1562735">
                                <a:moveTo>
                                  <a:pt x="3407058" y="375385"/>
                                </a:moveTo>
                                <a:lnTo>
                                  <a:pt x="4799189" y="375385"/>
                                </a:lnTo>
                              </a:path>
                              <a:path w="6008370" h="1562735">
                                <a:moveTo>
                                  <a:pt x="0" y="375385"/>
                                </a:moveTo>
                                <a:lnTo>
                                  <a:pt x="1514248" y="375385"/>
                                </a:lnTo>
                              </a:path>
                              <a:path w="6008370" h="1562735">
                                <a:moveTo>
                                  <a:pt x="0" y="1043753"/>
                                </a:moveTo>
                                <a:lnTo>
                                  <a:pt x="1502036" y="1043753"/>
                                </a:lnTo>
                              </a:path>
                              <a:path w="6008370" h="1562735">
                                <a:moveTo>
                                  <a:pt x="3419269" y="1116999"/>
                                </a:moveTo>
                                <a:lnTo>
                                  <a:pt x="4799189" y="1116999"/>
                                </a:lnTo>
                              </a:path>
                              <a:path w="6008370" h="1562735">
                                <a:moveTo>
                                  <a:pt x="3162824" y="1339788"/>
                                </a:moveTo>
                                <a:lnTo>
                                  <a:pt x="5287656" y="1339788"/>
                                </a:lnTo>
                              </a:path>
                              <a:path w="6008370" h="1562735">
                                <a:moveTo>
                                  <a:pt x="4542744" y="1562578"/>
                                </a:moveTo>
                                <a:lnTo>
                                  <a:pt x="6008145" y="1562578"/>
                                </a:lnTo>
                              </a:path>
                              <a:path w="6008370" h="1562735">
                                <a:moveTo>
                                  <a:pt x="2369065" y="1562578"/>
                                </a:moveTo>
                                <a:lnTo>
                                  <a:pt x="3968795" y="1562578"/>
                                </a:lnTo>
                              </a:path>
                            </a:pathLst>
                          </a:custGeom>
                          <a:ln w="6104">
                            <a:solidFill>
                              <a:srgbClr val="000000"/>
                            </a:solidFill>
                            <a:prstDash val="solid"/>
                          </a:ln>
                        </wps:spPr>
                        <wps:bodyPr wrap="square" lIns="0" tIns="0" rIns="0" bIns="0" rtlCol="0">
                          <a:prstTxWarp prst="textNoShape">
                            <a:avLst/>
                          </a:prstTxWarp>
                          <a:noAutofit/>
                        </wps:bodyPr>
                      </wps:wsp>
                      <wps:wsp>
                        <wps:cNvPr id="65" name="Graphic 65"/>
                        <wps:cNvSpPr/>
                        <wps:spPr>
                          <a:xfrm>
                            <a:off x="2419438" y="4826596"/>
                            <a:ext cx="3627120" cy="1270"/>
                          </a:xfrm>
                          <a:custGeom>
                            <a:avLst/>
                            <a:gdLst/>
                            <a:ahLst/>
                            <a:cxnLst/>
                            <a:rect l="l" t="t" r="r" b="b"/>
                            <a:pathLst>
                              <a:path w="3627120" h="0">
                                <a:moveTo>
                                  <a:pt x="2161466" y="0"/>
                                </a:moveTo>
                                <a:lnTo>
                                  <a:pt x="3626868" y="0"/>
                                </a:lnTo>
                              </a:path>
                              <a:path w="3627120" h="0">
                                <a:moveTo>
                                  <a:pt x="0" y="0"/>
                                </a:moveTo>
                                <a:lnTo>
                                  <a:pt x="1587518" y="0"/>
                                </a:lnTo>
                              </a:path>
                            </a:pathLst>
                          </a:custGeom>
                          <a:ln w="9157">
                            <a:solidFill>
                              <a:srgbClr val="000000"/>
                            </a:solidFill>
                            <a:prstDash val="solid"/>
                          </a:ln>
                        </wps:spPr>
                        <wps:bodyPr wrap="square" lIns="0" tIns="0" rIns="0" bIns="0" rtlCol="0">
                          <a:prstTxWarp prst="textNoShape">
                            <a:avLst/>
                          </a:prstTxWarp>
                          <a:noAutofit/>
                        </wps:bodyPr>
                      </wps:wsp>
                      <wps:wsp>
                        <wps:cNvPr id="66" name="Graphic 66"/>
                        <wps:cNvSpPr/>
                        <wps:spPr>
                          <a:xfrm>
                            <a:off x="13738" y="5125684"/>
                            <a:ext cx="6496685" cy="1337310"/>
                          </a:xfrm>
                          <a:custGeom>
                            <a:avLst/>
                            <a:gdLst/>
                            <a:ahLst/>
                            <a:cxnLst/>
                            <a:rect l="l" t="t" r="r" b="b"/>
                            <a:pathLst>
                              <a:path w="6496685" h="1337310">
                                <a:moveTo>
                                  <a:pt x="4518320" y="0"/>
                                </a:moveTo>
                                <a:lnTo>
                                  <a:pt x="6081415" y="0"/>
                                </a:lnTo>
                              </a:path>
                              <a:path w="6496685" h="1337310">
                                <a:moveTo>
                                  <a:pt x="4518320" y="741614"/>
                                </a:moveTo>
                                <a:lnTo>
                                  <a:pt x="6081415" y="741614"/>
                                </a:lnTo>
                              </a:path>
                              <a:path w="6496685" h="1337310">
                                <a:moveTo>
                                  <a:pt x="0" y="1336736"/>
                                </a:moveTo>
                                <a:lnTo>
                                  <a:pt x="6496612" y="1336736"/>
                                </a:lnTo>
                              </a:path>
                            </a:pathLst>
                          </a:custGeom>
                          <a:ln w="6104">
                            <a:solidFill>
                              <a:srgbClr val="000000"/>
                            </a:solidFill>
                            <a:prstDash val="solid"/>
                          </a:ln>
                        </wps:spPr>
                        <wps:bodyPr wrap="square" lIns="0" tIns="0" rIns="0" bIns="0" rtlCol="0">
                          <a:prstTxWarp prst="textNoShape">
                            <a:avLst/>
                          </a:prstTxWarp>
                          <a:noAutofit/>
                        </wps:bodyPr>
                      </wps:wsp>
                      <wps:wsp>
                        <wps:cNvPr id="67" name="Graphic 67"/>
                        <wps:cNvSpPr/>
                        <wps:spPr>
                          <a:xfrm>
                            <a:off x="38161" y="6981245"/>
                            <a:ext cx="6460490" cy="1270"/>
                          </a:xfrm>
                          <a:custGeom>
                            <a:avLst/>
                            <a:gdLst/>
                            <a:ahLst/>
                            <a:cxnLst/>
                            <a:rect l="l" t="t" r="r" b="b"/>
                            <a:pathLst>
                              <a:path w="6460490" h="0">
                                <a:moveTo>
                                  <a:pt x="0" y="0"/>
                                </a:moveTo>
                                <a:lnTo>
                                  <a:pt x="6459977" y="0"/>
                                </a:lnTo>
                              </a:path>
                            </a:pathLst>
                          </a:custGeom>
                          <a:ln w="9155">
                            <a:solidFill>
                              <a:srgbClr val="000000"/>
                            </a:solidFill>
                            <a:prstDash val="solid"/>
                          </a:ln>
                        </wps:spPr>
                        <wps:bodyPr wrap="square" lIns="0" tIns="0" rIns="0" bIns="0" rtlCol="0">
                          <a:prstTxWarp prst="textNoShape">
                            <a:avLst/>
                          </a:prstTxWarp>
                          <a:noAutofit/>
                        </wps:bodyPr>
                      </wps:wsp>
                      <wps:wsp>
                        <wps:cNvPr id="68" name="Graphic 68"/>
                        <wps:cNvSpPr/>
                        <wps:spPr>
                          <a:xfrm>
                            <a:off x="3051393" y="13733"/>
                            <a:ext cx="1270" cy="104139"/>
                          </a:xfrm>
                          <a:custGeom>
                            <a:avLst/>
                            <a:gdLst/>
                            <a:ahLst/>
                            <a:cxnLst/>
                            <a:rect l="l" t="t" r="r" b="b"/>
                            <a:pathLst>
                              <a:path w="0" h="104139">
                                <a:moveTo>
                                  <a:pt x="0" y="103764"/>
                                </a:moveTo>
                                <a:lnTo>
                                  <a:pt x="0" y="0"/>
                                </a:lnTo>
                              </a:path>
                            </a:pathLst>
                          </a:custGeom>
                          <a:ln w="6105">
                            <a:solidFill>
                              <a:srgbClr val="000000"/>
                            </a:solidFill>
                            <a:prstDash val="solid"/>
                          </a:ln>
                        </wps:spPr>
                        <wps:bodyPr wrap="square" lIns="0" tIns="0" rIns="0" bIns="0" rtlCol="0">
                          <a:prstTxWarp prst="textNoShape">
                            <a:avLst/>
                          </a:prstTxWarp>
                          <a:noAutofit/>
                        </wps:bodyPr>
                      </wps:wsp>
                      <wps:wsp>
                        <wps:cNvPr id="69" name="Graphic 69"/>
                        <wps:cNvSpPr/>
                        <wps:spPr>
                          <a:xfrm>
                            <a:off x="3051393" y="117498"/>
                            <a:ext cx="1270" cy="293370"/>
                          </a:xfrm>
                          <a:custGeom>
                            <a:avLst/>
                            <a:gdLst/>
                            <a:ahLst/>
                            <a:cxnLst/>
                            <a:rect l="l" t="t" r="r" b="b"/>
                            <a:pathLst>
                              <a:path w="0" h="293370">
                                <a:moveTo>
                                  <a:pt x="0" y="292983"/>
                                </a:moveTo>
                                <a:lnTo>
                                  <a:pt x="0" y="0"/>
                                </a:lnTo>
                              </a:path>
                            </a:pathLst>
                          </a:custGeom>
                          <a:ln w="12211">
                            <a:solidFill>
                              <a:srgbClr val="000000"/>
                            </a:solidFill>
                            <a:prstDash val="solid"/>
                          </a:ln>
                        </wps:spPr>
                        <wps:bodyPr wrap="square" lIns="0" tIns="0" rIns="0" bIns="0" rtlCol="0">
                          <a:prstTxWarp prst="textNoShape">
                            <a:avLst/>
                          </a:prstTxWarp>
                          <a:noAutofit/>
                        </wps:bodyPr>
                      </wps:wsp>
                      <wps:wsp>
                        <wps:cNvPr id="70" name="Graphic 70"/>
                        <wps:cNvSpPr/>
                        <wps:spPr>
                          <a:xfrm>
                            <a:off x="1888230" y="410481"/>
                            <a:ext cx="1166495" cy="570865"/>
                          </a:xfrm>
                          <a:custGeom>
                            <a:avLst/>
                            <a:gdLst/>
                            <a:ahLst/>
                            <a:cxnLst/>
                            <a:rect l="l" t="t" r="r" b="b"/>
                            <a:pathLst>
                              <a:path w="1166495" h="570865">
                                <a:moveTo>
                                  <a:pt x="0" y="119024"/>
                                </a:moveTo>
                                <a:lnTo>
                                  <a:pt x="1166215" y="119024"/>
                                </a:lnTo>
                              </a:path>
                              <a:path w="1166495" h="570865">
                                <a:moveTo>
                                  <a:pt x="1163162" y="122076"/>
                                </a:moveTo>
                                <a:lnTo>
                                  <a:pt x="1163162" y="0"/>
                                </a:lnTo>
                              </a:path>
                              <a:path w="1166495" h="570865">
                                <a:moveTo>
                                  <a:pt x="0" y="402852"/>
                                </a:moveTo>
                                <a:lnTo>
                                  <a:pt x="1163162" y="402852"/>
                                </a:lnTo>
                              </a:path>
                              <a:path w="1166495" h="570865">
                                <a:moveTo>
                                  <a:pt x="1163162" y="570707"/>
                                </a:moveTo>
                                <a:lnTo>
                                  <a:pt x="1163162" y="399800"/>
                                </a:lnTo>
                              </a:path>
                            </a:pathLst>
                          </a:custGeom>
                          <a:ln w="6104">
                            <a:solidFill>
                              <a:srgbClr val="000000"/>
                            </a:solidFill>
                            <a:prstDash val="solid"/>
                          </a:ln>
                        </wps:spPr>
                        <wps:bodyPr wrap="square" lIns="0" tIns="0" rIns="0" bIns="0" rtlCol="0">
                          <a:prstTxWarp prst="textNoShape">
                            <a:avLst/>
                          </a:prstTxWarp>
                          <a:noAutofit/>
                        </wps:bodyPr>
                      </wps:wsp>
                      <wps:wsp>
                        <wps:cNvPr id="71" name="Graphic 71"/>
                        <wps:cNvSpPr/>
                        <wps:spPr>
                          <a:xfrm>
                            <a:off x="3051393" y="981189"/>
                            <a:ext cx="1270" cy="281305"/>
                          </a:xfrm>
                          <a:custGeom>
                            <a:avLst/>
                            <a:gdLst/>
                            <a:ahLst/>
                            <a:cxnLst/>
                            <a:rect l="l" t="t" r="r" b="b"/>
                            <a:pathLst>
                              <a:path w="0" h="281305">
                                <a:moveTo>
                                  <a:pt x="0" y="280775"/>
                                </a:moveTo>
                                <a:lnTo>
                                  <a:pt x="0" y="0"/>
                                </a:lnTo>
                              </a:path>
                            </a:pathLst>
                          </a:custGeom>
                          <a:ln w="12211">
                            <a:solidFill>
                              <a:srgbClr val="000000"/>
                            </a:solidFill>
                            <a:prstDash val="solid"/>
                          </a:ln>
                        </wps:spPr>
                        <wps:bodyPr wrap="square" lIns="0" tIns="0" rIns="0" bIns="0" rtlCol="0">
                          <a:prstTxWarp prst="textNoShape">
                            <a:avLst/>
                          </a:prstTxWarp>
                          <a:noAutofit/>
                        </wps:bodyPr>
                      </wps:wsp>
                      <wps:wsp>
                        <wps:cNvPr id="72" name="Graphic 72"/>
                        <wps:cNvSpPr/>
                        <wps:spPr>
                          <a:xfrm>
                            <a:off x="3051393" y="1261965"/>
                            <a:ext cx="1767839" cy="442595"/>
                          </a:xfrm>
                          <a:custGeom>
                            <a:avLst/>
                            <a:gdLst/>
                            <a:ahLst/>
                            <a:cxnLst/>
                            <a:rect l="l" t="t" r="r" b="b"/>
                            <a:pathLst>
                              <a:path w="1767839" h="442595">
                                <a:moveTo>
                                  <a:pt x="0" y="161751"/>
                                </a:moveTo>
                                <a:lnTo>
                                  <a:pt x="0" y="0"/>
                                </a:lnTo>
                              </a:path>
                              <a:path w="1767839" h="442595">
                                <a:moveTo>
                                  <a:pt x="0" y="442527"/>
                                </a:moveTo>
                                <a:lnTo>
                                  <a:pt x="1767640" y="442527"/>
                                </a:lnTo>
                              </a:path>
                            </a:pathLst>
                          </a:custGeom>
                          <a:ln w="6104">
                            <a:solidFill>
                              <a:srgbClr val="000000"/>
                            </a:solidFill>
                            <a:prstDash val="solid"/>
                          </a:ln>
                        </wps:spPr>
                        <wps:bodyPr wrap="square" lIns="0" tIns="0" rIns="0" bIns="0" rtlCol="0">
                          <a:prstTxWarp prst="textNoShape">
                            <a:avLst/>
                          </a:prstTxWarp>
                          <a:noAutofit/>
                        </wps:bodyPr>
                      </wps:wsp>
                      <wps:wsp>
                        <wps:cNvPr id="73" name="Graphic 73"/>
                        <wps:cNvSpPr/>
                        <wps:spPr>
                          <a:xfrm>
                            <a:off x="145006" y="2520947"/>
                            <a:ext cx="582295" cy="1270"/>
                          </a:xfrm>
                          <a:custGeom>
                            <a:avLst/>
                            <a:gdLst/>
                            <a:ahLst/>
                            <a:cxnLst/>
                            <a:rect l="l" t="t" r="r" b="b"/>
                            <a:pathLst>
                              <a:path w="582295" h="0">
                                <a:moveTo>
                                  <a:pt x="0" y="0"/>
                                </a:moveTo>
                                <a:lnTo>
                                  <a:pt x="582055" y="0"/>
                                </a:lnTo>
                              </a:path>
                            </a:pathLst>
                          </a:custGeom>
                          <a:ln w="6716">
                            <a:solidFill>
                              <a:srgbClr val="5A5A5A"/>
                            </a:solidFill>
                            <a:prstDash val="dash"/>
                          </a:ln>
                        </wps:spPr>
                        <wps:bodyPr wrap="square" lIns="0" tIns="0" rIns="0" bIns="0" rtlCol="0">
                          <a:prstTxWarp prst="textNoShape">
                            <a:avLst/>
                          </a:prstTxWarp>
                          <a:noAutofit/>
                        </wps:bodyPr>
                      </wps:wsp>
                      <wps:wsp>
                        <wps:cNvPr id="74" name="Graphic 74"/>
                        <wps:cNvSpPr/>
                        <wps:spPr>
                          <a:xfrm>
                            <a:off x="872923" y="2520947"/>
                            <a:ext cx="259079" cy="1270"/>
                          </a:xfrm>
                          <a:custGeom>
                            <a:avLst/>
                            <a:gdLst/>
                            <a:ahLst/>
                            <a:cxnLst/>
                            <a:rect l="l" t="t" r="r" b="b"/>
                            <a:pathLst>
                              <a:path w="259079" h="0">
                                <a:moveTo>
                                  <a:pt x="0" y="0"/>
                                </a:moveTo>
                                <a:lnTo>
                                  <a:pt x="258653" y="0"/>
                                </a:lnTo>
                              </a:path>
                            </a:pathLst>
                          </a:custGeom>
                          <a:ln w="6716">
                            <a:solidFill>
                              <a:srgbClr val="000000"/>
                            </a:solidFill>
                            <a:prstDash val="dash"/>
                          </a:ln>
                        </wps:spPr>
                        <wps:bodyPr wrap="square" lIns="0" tIns="0" rIns="0" bIns="0" rtlCol="0">
                          <a:prstTxWarp prst="textNoShape">
                            <a:avLst/>
                          </a:prstTxWarp>
                          <a:noAutofit/>
                        </wps:bodyPr>
                      </wps:wsp>
                      <wps:wsp>
                        <wps:cNvPr id="75" name="Graphic 75"/>
                        <wps:cNvSpPr/>
                        <wps:spPr>
                          <a:xfrm>
                            <a:off x="1277438" y="2520947"/>
                            <a:ext cx="129539" cy="1270"/>
                          </a:xfrm>
                          <a:custGeom>
                            <a:avLst/>
                            <a:gdLst/>
                            <a:ahLst/>
                            <a:cxnLst/>
                            <a:rect l="l" t="t" r="r" b="b"/>
                            <a:pathLst>
                              <a:path w="129539" h="0">
                                <a:moveTo>
                                  <a:pt x="0" y="0"/>
                                </a:moveTo>
                                <a:lnTo>
                                  <a:pt x="129111" y="0"/>
                                </a:lnTo>
                              </a:path>
                            </a:pathLst>
                          </a:custGeom>
                          <a:ln w="6716">
                            <a:solidFill>
                              <a:srgbClr val="5A5A5A"/>
                            </a:solidFill>
                            <a:prstDash val="dash"/>
                          </a:ln>
                        </wps:spPr>
                        <wps:bodyPr wrap="square" lIns="0" tIns="0" rIns="0" bIns="0" rtlCol="0">
                          <a:prstTxWarp prst="textNoShape">
                            <a:avLst/>
                          </a:prstTxWarp>
                          <a:noAutofit/>
                        </wps:bodyPr>
                      </wps:wsp>
                      <wps:wsp>
                        <wps:cNvPr id="76" name="Graphic 76"/>
                        <wps:cNvSpPr/>
                        <wps:spPr>
                          <a:xfrm>
                            <a:off x="4562813" y="4809781"/>
                            <a:ext cx="49530" cy="1270"/>
                          </a:xfrm>
                          <a:custGeom>
                            <a:avLst/>
                            <a:gdLst/>
                            <a:ahLst/>
                            <a:cxnLst/>
                            <a:rect l="l" t="t" r="r" b="b"/>
                            <a:pathLst>
                              <a:path w="49530" h="0">
                                <a:moveTo>
                                  <a:pt x="0" y="0"/>
                                </a:moveTo>
                                <a:lnTo>
                                  <a:pt x="49508" y="0"/>
                                </a:lnTo>
                              </a:path>
                            </a:pathLst>
                          </a:custGeom>
                          <a:ln w="4006">
                            <a:solidFill>
                              <a:srgbClr val="454545"/>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3.726574pt;margin-top:10.90258pt;width:512.65pt;height:550.1pt;mso-position-horizontal-relative:page;mso-position-vertical-relative:paragraph;z-index:-16662528" id="docshapegroup4" coordorigin="1075,218" coordsize="10253,11002">
                <v:shape style="position:absolute;left:1081;top:2998;width:2481;height:8152" id="docshape5" coordorigin="1082,2998" coordsize="2481,8152" path="m1082,11150l1082,10419m2322,10419l2322,5824m3409,4152l3409,2998m3563,5786l3563,4844e" filled="false" stroked="true" strokeweight=".721043pt" strokecolor="#000000">
                  <v:path arrowok="t"/>
                  <v:stroke dashstyle="solid"/>
                </v:shape>
                <v:shape style="position:absolute;left:4028;top:268;width:5;height:2115" id="docshape6" coordorigin="4029,269" coordsize="5,2115" path="m4029,2383l4029,1576m4034,999l4034,269e" filled="false" stroked="true" strokeweight=".961391pt" strokecolor="#000000">
                  <v:path arrowok="t"/>
                  <v:stroke dashstyle="solid"/>
                </v:shape>
                <v:line style="position:absolute" from="4808,7747" to="4808,6728" stroked="true" strokeweight=".721162pt" strokecolor="#000000">
                  <v:stroke dashstyle="solid"/>
                </v:line>
                <v:line style="position:absolute" from="6029,10419" to="6029,7805" stroked="true" strokeweight=".961549pt" strokecolor="#000000">
                  <v:stroke dashstyle="solid"/>
                </v:line>
                <v:line style="position:absolute" from="6433,5844" to="6433,4902" stroked="true" strokeweight=".721162pt" strokecolor="#000000">
                  <v:stroke dashstyle="solid"/>
                </v:line>
                <v:line style="position:absolute" from="6510,4094" to="6510,3056" stroked="true" strokeweight=".961549pt" strokecolor="#000000">
                  <v:stroke dashstyle="solid"/>
                </v:line>
                <v:line style="position:absolute" from="7438,7766" to="7438,6728" stroked="true" strokeweight=".721162pt" strokecolor="#000000">
                  <v:stroke dashstyle="solid"/>
                </v:line>
                <v:line style="position:absolute" from="7591,4806" to="7591,4190" stroked="true" strokeweight=".961549pt" strokecolor="#000000">
                  <v:stroke dashstyle="solid"/>
                </v:line>
                <v:shape style="position:absolute;left:8125;top:2998;width:3188;height:8190" id="docshape7" coordorigin="8125,2998" coordsize="3188,8190" path="m8125,9343l8125,8401m8216,7728l8216,6728m8678,4152l8678,2998m8755,5882l8755,4863m9438,10419l9438,9458m10649,7766l10649,6728m10755,9400l10755,8362m11313,11188l11313,10419e" filled="false" stroked="true" strokeweight=".721043pt" strokecolor="#000000">
                  <v:path arrowok="t"/>
                  <v:stroke dashstyle="solid"/>
                </v:shape>
                <v:line style="position:absolute" from="4077,220" to="5846,220" stroked="true" strokeweight=".240308pt" strokecolor="#000000">
                  <v:stroke dashstyle="solid"/>
                </v:line>
                <v:line style="position:absolute" from="1346,2912" to="3308,2912" stroked="true" strokeweight=".720924pt" strokecolor="#000000">
                  <v:stroke dashstyle="solid"/>
                </v:line>
                <v:shape style="position:absolute;left:1134;top:4190;width:9462;height:2461" id="docshape8" coordorigin="1135,4190" coordsize="9462,2461" path="m6577,4190l8615,4190m6500,4781l8692,4781m1135,4781l3519,4781m1135,5834l3500,5834m6519,5949l8692,5949m6115,6300l9462,6300m8289,6651l10596,6651m4865,6651l7385,6651e" filled="false" stroked="true" strokeweight=".480695pt" strokecolor="#000000">
                  <v:path arrowok="t"/>
                  <v:stroke dashstyle="solid"/>
                </v:shape>
                <v:shape style="position:absolute;left:4884;top:7819;width:5712;height:2" id="docshape9" coordorigin="4885,7819" coordsize="5712,0" path="m8289,7819l10596,7819m4885,7819l7385,7819e" filled="false" stroked="true" strokeweight=".721043pt" strokecolor="#000000">
                  <v:path arrowok="t"/>
                  <v:stroke dashstyle="solid"/>
                </v:shape>
                <v:shape style="position:absolute;left:1096;top:8290;width:10231;height:2106" id="docshape10" coordorigin="1096,8290" coordsize="10231,2106" path="m8212,8290l10673,8290m8212,9458l10673,9458m1096,10395l11327,10395e" filled="false" stroked="true" strokeweight=".480695pt" strokecolor="#000000">
                  <v:path arrowok="t"/>
                  <v:stroke dashstyle="solid"/>
                </v:shape>
                <v:line style="position:absolute" from="1135,11212" to="11308,11212" stroked="true" strokeweight=".720924pt" strokecolor="#000000">
                  <v:stroke dashstyle="solid"/>
                </v:line>
                <v:line style="position:absolute" from="5880,403" to="5880,240" stroked="true" strokeweight=".480775pt" strokecolor="#000000">
                  <v:stroke dashstyle="solid"/>
                </v:line>
                <v:line style="position:absolute" from="5880,864" to="5880,403" stroked="true" strokeweight=".961549pt" strokecolor="#000000">
                  <v:stroke dashstyle="solid"/>
                </v:line>
                <v:shape style="position:absolute;left:4048;top:864;width:1837;height:899" id="docshape11" coordorigin="4048,864" coordsize="1837,899" path="m4048,1052l5885,1052m5880,1057l5880,864m4048,1499l5880,1499m5880,1763l5880,1494e" filled="false" stroked="true" strokeweight=".480695pt" strokecolor="#000000">
                  <v:path arrowok="t"/>
                  <v:stroke dashstyle="solid"/>
                </v:shape>
                <v:line style="position:absolute" from="5880,2205" to="5880,1763" stroked="true" strokeweight=".961549pt" strokecolor="#000000">
                  <v:stroke dashstyle="solid"/>
                </v:line>
                <v:shape style="position:absolute;left:5879;top:2205;width:2784;height:697" id="docshape12" coordorigin="5880,2205" coordsize="2784,697" path="m5880,2460l5880,2205m5880,2902l8664,2902e" filled="false" stroked="true" strokeweight=".480695pt" strokecolor="#000000">
                  <v:path arrowok="t"/>
                  <v:stroke dashstyle="solid"/>
                </v:shape>
                <v:line style="position:absolute" from="1303,4188" to="2220,4188" stroked="true" strokeweight=".528852pt" strokecolor="#5a5a5a">
                  <v:stroke dashstyle="dash"/>
                </v:line>
                <v:line style="position:absolute" from="2449,4188" to="2857,4188" stroked="true" strokeweight=".528852pt" strokecolor="#000000">
                  <v:stroke dashstyle="dash"/>
                </v:line>
                <v:line style="position:absolute" from="3086,4188" to="3290,4188" stroked="true" strokeweight=".528852pt" strokecolor="#5a5a5a">
                  <v:stroke dashstyle="dash"/>
                </v:line>
                <v:line style="position:absolute" from="8260,7793" to="8338,7793" stroked="true" strokeweight=".315508pt" strokecolor="#454545">
                  <v:stroke dashstyle="solid"/>
                </v:line>
                <w10:wrap type="none"/>
              </v:group>
            </w:pict>
          </mc:Fallback>
        </mc:AlternateContent>
      </w:r>
      <w:r>
        <w:rPr>
          <w:color w:val="464646"/>
          <w:spacing w:val="-5"/>
          <w:w w:val="65"/>
          <w:sz w:val="21"/>
        </w:rPr>
        <w:t>,,.</w:t>
      </w:r>
      <w:r>
        <w:rPr>
          <w:color w:val="464646"/>
          <w:sz w:val="21"/>
        </w:rPr>
        <w:tab/>
      </w:r>
      <w:r>
        <w:rPr>
          <w:color w:val="5B5B5B"/>
          <w:spacing w:val="-10"/>
          <w:w w:val="65"/>
          <w:position w:val="-13"/>
          <w:sz w:val="22"/>
        </w:rPr>
        <w:t>'</w:t>
      </w:r>
    </w:p>
    <w:p>
      <w:pPr>
        <w:tabs>
          <w:tab w:pos="3536" w:val="left" w:leader="none"/>
        </w:tabs>
        <w:spacing w:line="235" w:lineRule="auto" w:before="12"/>
        <w:ind w:left="3171" w:right="5604" w:firstLine="0"/>
        <w:jc w:val="center"/>
        <w:rPr>
          <w:sz w:val="15"/>
        </w:rPr>
      </w:pPr>
      <w:r>
        <w:rPr>
          <w:color w:val="747474"/>
          <w:spacing w:val="-4"/>
          <w:w w:val="90"/>
          <w:sz w:val="15"/>
        </w:rPr>
        <w:t>You</w:t>
      </w:r>
      <w:r>
        <w:rPr>
          <w:color w:val="747474"/>
          <w:sz w:val="15"/>
        </w:rPr>
        <w:tab/>
      </w:r>
      <w:r>
        <w:rPr>
          <w:color w:val="909090"/>
          <w:w w:val="110"/>
          <w:sz w:val="15"/>
        </w:rPr>
        <w:t>h</w:t>
      </w:r>
      <w:r>
        <w:rPr>
          <w:color w:val="464646"/>
          <w:w w:val="110"/>
          <w:sz w:val="15"/>
        </w:rPr>
        <w:t>a</w:t>
      </w:r>
      <w:r>
        <w:rPr>
          <w:color w:val="747474"/>
          <w:w w:val="110"/>
          <w:sz w:val="15"/>
        </w:rPr>
        <w:t>v</w:t>
      </w:r>
      <w:r>
        <w:rPr>
          <w:color w:val="464646"/>
          <w:w w:val="110"/>
          <w:sz w:val="15"/>
        </w:rPr>
        <w:t>,e c</w:t>
      </w:r>
      <w:r>
        <w:rPr>
          <w:color w:val="747474"/>
          <w:w w:val="110"/>
          <w:sz w:val="15"/>
        </w:rPr>
        <w:t>on</w:t>
      </w:r>
      <w:r>
        <w:rPr>
          <w:color w:val="5B5B5B"/>
          <w:w w:val="110"/>
          <w:sz w:val="15"/>
        </w:rPr>
        <w:t>cerns </w:t>
      </w:r>
      <w:r>
        <w:rPr>
          <w:color w:val="464646"/>
          <w:w w:val="110"/>
          <w:sz w:val="15"/>
        </w:rPr>
        <w:t>about </w:t>
      </w:r>
      <w:r>
        <w:rPr>
          <w:color w:val="5B5B5B"/>
          <w:w w:val="110"/>
          <w:sz w:val="15"/>
        </w:rPr>
        <w:t>a </w:t>
      </w:r>
      <w:r>
        <w:rPr>
          <w:color w:val="747474"/>
          <w:w w:val="110"/>
          <w:sz w:val="15"/>
        </w:rPr>
        <w:t>child</w:t>
      </w:r>
    </w:p>
    <w:p>
      <w:pPr>
        <w:tabs>
          <w:tab w:pos="1707" w:val="left" w:leader="none"/>
        </w:tabs>
        <w:spacing w:before="144"/>
        <w:ind w:left="-1" w:right="2478" w:firstLine="0"/>
        <w:jc w:val="center"/>
        <w:rPr>
          <w:rFonts w:ascii="Times New Roman"/>
          <w:i/>
          <w:position w:val="2"/>
          <w:sz w:val="8"/>
        </w:rPr>
      </w:pPr>
      <w:r>
        <w:rPr>
          <w:rFonts w:ascii="Times New Roman"/>
          <w:i/>
          <w:position w:val="2"/>
          <w:sz w:val="8"/>
        </w:rPr>
        <mc:AlternateContent>
          <mc:Choice Requires="wps">
            <w:drawing>
              <wp:anchor distT="0" distB="0" distL="0" distR="0" allowOverlap="1" layoutInCell="1" locked="0" behindDoc="1" simplePos="0" relativeHeight="486655488">
                <wp:simplePos x="0" y="0"/>
                <wp:positionH relativeFrom="page">
                  <wp:posOffset>3097872</wp:posOffset>
                </wp:positionH>
                <wp:positionV relativeFrom="paragraph">
                  <wp:posOffset>109818</wp:posOffset>
                </wp:positionV>
                <wp:extent cx="83820" cy="405130"/>
                <wp:effectExtent l="0" t="0" r="0" b="0"/>
                <wp:wrapNone/>
                <wp:docPr id="77" name="Textbox 77"/>
                <wp:cNvGraphicFramePr>
                  <a:graphicFrameLocks/>
                </wp:cNvGraphicFramePr>
                <a:graphic>
                  <a:graphicData uri="http://schemas.microsoft.com/office/word/2010/wordprocessingShape">
                    <wps:wsp>
                      <wps:cNvPr id="77" name="Textbox 77"/>
                      <wps:cNvSpPr txBox="1"/>
                      <wps:spPr>
                        <a:xfrm>
                          <a:off x="0" y="0"/>
                          <a:ext cx="83820" cy="405130"/>
                        </a:xfrm>
                        <a:prstGeom prst="rect">
                          <a:avLst/>
                        </a:prstGeom>
                      </wps:spPr>
                      <wps:txbx>
                        <w:txbxContent>
                          <w:p>
                            <w:pPr>
                              <w:spacing w:line="637" w:lineRule="exact" w:before="0"/>
                              <w:ind w:left="0" w:right="0" w:firstLine="0"/>
                              <w:jc w:val="left"/>
                              <w:rPr>
                                <w:i/>
                                <w:sz w:val="57"/>
                              </w:rPr>
                            </w:pPr>
                            <w:r>
                              <w:rPr>
                                <w:i/>
                                <w:color w:val="010101"/>
                                <w:spacing w:val="-10"/>
                                <w:sz w:val="57"/>
                              </w:rPr>
                              <w:t>l</w:t>
                            </w:r>
                          </w:p>
                        </w:txbxContent>
                      </wps:txbx>
                      <wps:bodyPr wrap="square" lIns="0" tIns="0" rIns="0" bIns="0" rtlCol="0">
                        <a:noAutofit/>
                      </wps:bodyPr>
                    </wps:wsp>
                  </a:graphicData>
                </a:graphic>
              </wp:anchor>
            </w:drawing>
          </mc:Choice>
          <mc:Fallback>
            <w:pict>
              <v:shape style="position:absolute;margin-left:243.927002pt;margin-top:8.647108pt;width:6.6pt;height:31.9pt;mso-position-horizontal-relative:page;mso-position-vertical-relative:paragraph;z-index:-16660992" type="#_x0000_t202" id="docshape13" filled="false" stroked="false">
                <v:textbox inset="0,0,0,0">
                  <w:txbxContent>
                    <w:p>
                      <w:pPr>
                        <w:spacing w:line="637" w:lineRule="exact" w:before="0"/>
                        <w:ind w:left="0" w:right="0" w:firstLine="0"/>
                        <w:jc w:val="left"/>
                        <w:rPr>
                          <w:i/>
                          <w:sz w:val="57"/>
                        </w:rPr>
                      </w:pPr>
                      <w:r>
                        <w:rPr>
                          <w:i/>
                          <w:color w:val="010101"/>
                          <w:spacing w:val="-10"/>
                          <w:sz w:val="57"/>
                        </w:rPr>
                        <w:t>l</w:t>
                      </w:r>
                    </w:p>
                  </w:txbxContent>
                </v:textbox>
                <w10:wrap type="none"/>
              </v:shape>
            </w:pict>
          </mc:Fallback>
        </mc:AlternateContent>
      </w:r>
      <w:r>
        <w:rPr>
          <w:color w:val="5B5B5B"/>
          <w:w w:val="125"/>
          <w:sz w:val="11"/>
        </w:rPr>
        <w:t>'-</w:t>
      </w:r>
      <w:r>
        <w:rPr>
          <w:color w:val="5B5B5B"/>
          <w:spacing w:val="-10"/>
          <w:w w:val="125"/>
          <w:sz w:val="11"/>
        </w:rPr>
        <w:t>-</w:t>
      </w:r>
      <w:r>
        <w:rPr>
          <w:color w:val="5B5B5B"/>
          <w:sz w:val="11"/>
        </w:rPr>
        <w:tab/>
      </w:r>
      <w:r>
        <w:rPr>
          <w:rFonts w:ascii="Times New Roman"/>
          <w:i/>
          <w:color w:val="5B5B5B"/>
          <w:spacing w:val="-10"/>
          <w:w w:val="125"/>
          <w:position w:val="2"/>
          <w:sz w:val="8"/>
        </w:rPr>
        <w:t>1</w:t>
      </w:r>
    </w:p>
    <w:p>
      <w:pPr>
        <w:pStyle w:val="BodyText"/>
        <w:spacing w:before="110"/>
        <w:ind w:left="0"/>
        <w:rPr>
          <w:rFonts w:ascii="Times New Roman"/>
          <w:i/>
          <w:sz w:val="18"/>
        </w:rPr>
      </w:pPr>
    </w:p>
    <w:p>
      <w:pPr>
        <w:tabs>
          <w:tab w:pos="4780" w:val="left" w:leader="none"/>
        </w:tabs>
        <w:spacing w:before="0"/>
        <w:ind w:left="3053" w:right="0" w:firstLine="0"/>
        <w:jc w:val="left"/>
        <w:rPr>
          <w:sz w:val="18"/>
        </w:rPr>
      </w:pPr>
      <w:r>
        <w:rPr>
          <w:rFonts w:ascii="Times New Roman"/>
          <w:i/>
          <w:color w:val="5B5B5B"/>
          <w:spacing w:val="-10"/>
          <w:sz w:val="18"/>
          <w:vertAlign w:val="subscript"/>
        </w:rPr>
        <w:t>r</w:t>
      </w:r>
      <w:r>
        <w:rPr>
          <w:rFonts w:ascii="Times New Roman"/>
          <w:i/>
          <w:color w:val="5B5B5B"/>
          <w:sz w:val="18"/>
          <w:vertAlign w:val="baseline"/>
        </w:rPr>
        <w:tab/>
      </w:r>
      <w:r>
        <w:rPr>
          <w:color w:val="464646"/>
          <w:spacing w:val="-4"/>
          <w:w w:val="80"/>
          <w:sz w:val="18"/>
          <w:vertAlign w:val="baseline"/>
        </w:rPr>
        <w:t>...,</w:t>
      </w:r>
    </w:p>
    <w:p>
      <w:pPr>
        <w:pStyle w:val="BodyText"/>
        <w:spacing w:before="6"/>
        <w:ind w:left="0"/>
        <w:rPr>
          <w:sz w:val="17"/>
        </w:rPr>
      </w:pPr>
    </w:p>
    <w:p>
      <w:pPr>
        <w:pStyle w:val="BodyText"/>
        <w:spacing w:after="0"/>
        <w:rPr>
          <w:sz w:val="17"/>
        </w:rPr>
        <w:sectPr>
          <w:pgSz w:w="11900" w:h="16850"/>
          <w:pgMar w:header="0" w:footer="327" w:top="740" w:bottom="520" w:left="992" w:right="566"/>
        </w:sectPr>
      </w:pPr>
    </w:p>
    <w:p>
      <w:pPr>
        <w:pStyle w:val="BodyText"/>
        <w:spacing w:before="0"/>
        <w:ind w:left="0"/>
        <w:rPr>
          <w:sz w:val="25"/>
        </w:rPr>
      </w:pPr>
    </w:p>
    <w:p>
      <w:pPr>
        <w:pStyle w:val="BodyText"/>
        <w:spacing w:before="0"/>
        <w:ind w:left="0"/>
        <w:rPr>
          <w:sz w:val="25"/>
        </w:rPr>
      </w:pPr>
    </w:p>
    <w:p>
      <w:pPr>
        <w:pStyle w:val="BodyText"/>
        <w:spacing w:before="109"/>
        <w:ind w:left="0"/>
        <w:rPr>
          <w:sz w:val="25"/>
        </w:rPr>
      </w:pPr>
    </w:p>
    <w:p>
      <w:pPr>
        <w:spacing w:before="1"/>
        <w:ind w:left="237" w:right="0" w:firstLine="0"/>
        <w:jc w:val="left"/>
        <w:rPr>
          <w:sz w:val="25"/>
        </w:rPr>
      </w:pPr>
      <w:r>
        <w:rPr>
          <w:sz w:val="25"/>
        </w:rPr>
        <mc:AlternateContent>
          <mc:Choice Requires="wps">
            <w:drawing>
              <wp:anchor distT="0" distB="0" distL="0" distR="0" allowOverlap="1" layoutInCell="1" locked="0" behindDoc="0" simplePos="0" relativeHeight="15731712">
                <wp:simplePos x="0" y="0"/>
                <wp:positionH relativeFrom="page">
                  <wp:posOffset>787653</wp:posOffset>
                </wp:positionH>
                <wp:positionV relativeFrom="paragraph">
                  <wp:posOffset>170839</wp:posOffset>
                </wp:positionV>
                <wp:extent cx="1270" cy="659765"/>
                <wp:effectExtent l="0" t="0" r="0" b="0"/>
                <wp:wrapNone/>
                <wp:docPr id="78" name="Graphic 78"/>
                <wp:cNvGraphicFramePr>
                  <a:graphicFrameLocks/>
                </wp:cNvGraphicFramePr>
                <a:graphic>
                  <a:graphicData uri="http://schemas.microsoft.com/office/word/2010/wordprocessingShape">
                    <wps:wsp>
                      <wps:cNvPr id="78" name="Graphic 78"/>
                      <wps:cNvSpPr/>
                      <wps:spPr>
                        <a:xfrm>
                          <a:off x="0" y="0"/>
                          <a:ext cx="1270" cy="659765"/>
                        </a:xfrm>
                        <a:custGeom>
                          <a:avLst/>
                          <a:gdLst/>
                          <a:ahLst/>
                          <a:cxnLst/>
                          <a:rect l="l" t="t" r="r" b="b"/>
                          <a:pathLst>
                            <a:path w="0" h="659765">
                              <a:moveTo>
                                <a:pt x="0" y="659212"/>
                              </a:moveTo>
                              <a:lnTo>
                                <a:pt x="0" y="0"/>
                              </a:lnTo>
                            </a:path>
                          </a:pathLst>
                        </a:custGeom>
                        <a:ln w="9158">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1712" from="62.019936pt,65.358436pt" to="62.019936pt,13.451922pt" stroked="true" strokeweight=".721162pt" strokecolor="#000000">
                <v:stroke dashstyle="solid"/>
                <w10:wrap type="none"/>
              </v:line>
            </w:pict>
          </mc:Fallback>
        </mc:AlternateContent>
      </w:r>
      <w:r>
        <w:rPr>
          <w:color w:val="464646"/>
          <w:spacing w:val="-4"/>
          <w:w w:val="70"/>
          <w:sz w:val="25"/>
        </w:rPr>
        <w:t>,,.-</w:t>
      </w:r>
    </w:p>
    <w:p>
      <w:pPr>
        <w:spacing w:before="95"/>
        <w:ind w:left="2059" w:right="0" w:firstLine="0"/>
        <w:jc w:val="left"/>
        <w:rPr>
          <w:sz w:val="15"/>
        </w:rPr>
      </w:pPr>
      <w:r>
        <w:rPr/>
        <w:br w:type="column"/>
      </w:r>
      <w:r>
        <w:rPr>
          <w:color w:val="BABABA"/>
          <w:w w:val="130"/>
          <w:sz w:val="15"/>
        </w:rPr>
        <w:t>-</w:t>
      </w:r>
      <w:r>
        <w:rPr>
          <w:color w:val="464646"/>
          <w:w w:val="130"/>
          <w:sz w:val="15"/>
        </w:rPr>
        <w:t>Spea</w:t>
      </w:r>
      <w:r>
        <w:rPr>
          <w:color w:val="909090"/>
          <w:w w:val="130"/>
          <w:sz w:val="15"/>
        </w:rPr>
        <w:t>k</w:t>
      </w:r>
      <w:r>
        <w:rPr>
          <w:color w:val="909090"/>
          <w:spacing w:val="13"/>
          <w:w w:val="130"/>
          <w:sz w:val="15"/>
        </w:rPr>
        <w:t> </w:t>
      </w:r>
      <w:r>
        <w:rPr>
          <w:color w:val="5B5B5B"/>
          <w:w w:val="130"/>
          <w:sz w:val="15"/>
        </w:rPr>
        <w:t>to</w:t>
      </w:r>
      <w:r>
        <w:rPr>
          <w:color w:val="5B5B5B"/>
          <w:spacing w:val="-8"/>
          <w:w w:val="130"/>
          <w:sz w:val="15"/>
        </w:rPr>
        <w:t> </w:t>
      </w:r>
      <w:r>
        <w:rPr>
          <w:color w:val="5B5B5B"/>
          <w:w w:val="130"/>
          <w:sz w:val="15"/>
        </w:rPr>
        <w:t>the</w:t>
      </w:r>
      <w:r>
        <w:rPr>
          <w:color w:val="5B5B5B"/>
          <w:spacing w:val="-9"/>
          <w:w w:val="130"/>
          <w:sz w:val="15"/>
        </w:rPr>
        <w:t> </w:t>
      </w:r>
      <w:r>
        <w:rPr>
          <w:color w:val="464646"/>
          <w:spacing w:val="-5"/>
          <w:w w:val="130"/>
          <w:sz w:val="15"/>
        </w:rPr>
        <w:t>DS</w:t>
      </w:r>
      <w:r>
        <w:rPr>
          <w:color w:val="747474"/>
          <w:spacing w:val="-5"/>
          <w:w w:val="130"/>
          <w:sz w:val="15"/>
        </w:rPr>
        <w:t>L</w:t>
      </w:r>
    </w:p>
    <w:p>
      <w:pPr>
        <w:pStyle w:val="BodyText"/>
        <w:spacing w:before="110"/>
        <w:ind w:left="0"/>
        <w:rPr>
          <w:sz w:val="15"/>
        </w:rPr>
      </w:pPr>
    </w:p>
    <w:p>
      <w:pPr>
        <w:tabs>
          <w:tab w:pos="3814" w:val="left" w:leader="none"/>
        </w:tabs>
        <w:spacing w:line="103" w:lineRule="exact" w:before="1"/>
        <w:ind w:left="1972" w:right="0" w:firstLine="0"/>
        <w:jc w:val="left"/>
        <w:rPr>
          <w:sz w:val="11"/>
        </w:rPr>
      </w:pPr>
      <w:r>
        <w:rPr>
          <w:sz w:val="11"/>
        </w:rPr>
        <mc:AlternateContent>
          <mc:Choice Requires="wps">
            <w:drawing>
              <wp:anchor distT="0" distB="0" distL="0" distR="0" allowOverlap="1" layoutInCell="1" locked="0" behindDoc="1" simplePos="0" relativeHeight="486656000">
                <wp:simplePos x="0" y="0"/>
                <wp:positionH relativeFrom="page">
                  <wp:posOffset>3662452</wp:posOffset>
                </wp:positionH>
                <wp:positionV relativeFrom="paragraph">
                  <wp:posOffset>-100520</wp:posOffset>
                </wp:positionV>
                <wp:extent cx="75565" cy="149225"/>
                <wp:effectExtent l="0" t="0" r="0" b="0"/>
                <wp:wrapNone/>
                <wp:docPr id="79" name="Textbox 79"/>
                <wp:cNvGraphicFramePr>
                  <a:graphicFrameLocks/>
                </wp:cNvGraphicFramePr>
                <a:graphic>
                  <a:graphicData uri="http://schemas.microsoft.com/office/word/2010/wordprocessingShape">
                    <wps:wsp>
                      <wps:cNvPr id="79" name="Textbox 79"/>
                      <wps:cNvSpPr txBox="1"/>
                      <wps:spPr>
                        <a:xfrm>
                          <a:off x="0" y="0"/>
                          <a:ext cx="75565" cy="149225"/>
                        </a:xfrm>
                        <a:prstGeom prst="rect">
                          <a:avLst/>
                        </a:prstGeom>
                      </wps:spPr>
                      <wps:txbx>
                        <w:txbxContent>
                          <w:p>
                            <w:pPr>
                              <w:spacing w:line="235" w:lineRule="exact" w:before="0"/>
                              <w:ind w:left="0" w:right="0" w:firstLine="0"/>
                              <w:jc w:val="left"/>
                              <w:rPr>
                                <w:sz w:val="21"/>
                              </w:rPr>
                            </w:pPr>
                            <w:r>
                              <w:rPr>
                                <w:color w:val="5B5B5B"/>
                                <w:spacing w:val="-5"/>
                                <w:w w:val="50"/>
                                <w:sz w:val="21"/>
                              </w:rPr>
                              <w:t>_,,</w:t>
                            </w:r>
                          </w:p>
                        </w:txbxContent>
                      </wps:txbx>
                      <wps:bodyPr wrap="square" lIns="0" tIns="0" rIns="0" bIns="0" rtlCol="0">
                        <a:noAutofit/>
                      </wps:bodyPr>
                    </wps:wsp>
                  </a:graphicData>
                </a:graphic>
              </wp:anchor>
            </w:drawing>
          </mc:Choice>
          <mc:Fallback>
            <w:pict>
              <v:shape style="position:absolute;margin-left:288.382111pt;margin-top:-7.915024pt;width:5.95pt;height:11.75pt;mso-position-horizontal-relative:page;mso-position-vertical-relative:paragraph;z-index:-16660480" type="#_x0000_t202" id="docshape14" filled="false" stroked="false">
                <v:textbox inset="0,0,0,0">
                  <w:txbxContent>
                    <w:p>
                      <w:pPr>
                        <w:spacing w:line="235" w:lineRule="exact" w:before="0"/>
                        <w:ind w:left="0" w:right="0" w:firstLine="0"/>
                        <w:jc w:val="left"/>
                        <w:rPr>
                          <w:sz w:val="21"/>
                        </w:rPr>
                      </w:pPr>
                      <w:r>
                        <w:rPr>
                          <w:color w:val="5B5B5B"/>
                          <w:spacing w:val="-5"/>
                          <w:w w:val="50"/>
                          <w:sz w:val="21"/>
                        </w:rPr>
                        <w:t>_,,</w:t>
                      </w:r>
                    </w:p>
                  </w:txbxContent>
                </v:textbox>
                <w10:wrap type="none"/>
              </v:shape>
            </w:pict>
          </mc:Fallback>
        </mc:AlternateContent>
      </w:r>
      <w:r>
        <w:rPr>
          <w:color w:val="5B5B5B"/>
          <w:w w:val="115"/>
          <w:sz w:val="11"/>
          <w:u w:val="single" w:color="000000"/>
        </w:rPr>
        <w:t>'-</w:t>
      </w:r>
      <w:r>
        <w:rPr>
          <w:color w:val="5B5B5B"/>
          <w:spacing w:val="-10"/>
          <w:w w:val="115"/>
          <w:sz w:val="11"/>
          <w:u w:val="single" w:color="000000"/>
        </w:rPr>
        <w:t>-</w:t>
      </w:r>
      <w:r>
        <w:rPr>
          <w:color w:val="5B5B5B"/>
          <w:sz w:val="11"/>
          <w:u w:val="single" w:color="000000"/>
        </w:rPr>
        <w:tab/>
      </w:r>
    </w:p>
    <w:p>
      <w:pPr>
        <w:tabs>
          <w:tab w:pos="2862" w:val="left" w:leader="none"/>
        </w:tabs>
        <w:spacing w:line="264" w:lineRule="exact" w:before="0"/>
        <w:ind w:left="237" w:right="0" w:firstLine="0"/>
        <w:jc w:val="left"/>
        <w:rPr>
          <w:sz w:val="25"/>
        </w:rPr>
      </w:pPr>
      <w:r>
        <w:rPr>
          <w:color w:val="010101"/>
          <w:sz w:val="25"/>
          <w:u w:val="single" w:color="000000"/>
        </w:rPr>
        <w:tab/>
      </w:r>
      <w:r>
        <w:rPr>
          <w:color w:val="010101"/>
          <w:spacing w:val="-10"/>
          <w:w w:val="90"/>
          <w:sz w:val="25"/>
          <w:u w:val="none"/>
        </w:rPr>
        <w:t>I</w:t>
      </w:r>
    </w:p>
    <w:p>
      <w:pPr>
        <w:spacing w:line="240" w:lineRule="auto" w:before="0"/>
        <w:rPr>
          <w:sz w:val="21"/>
        </w:rPr>
      </w:pPr>
      <w:r>
        <w:rPr/>
        <w:br w:type="column"/>
      </w:r>
      <w:r>
        <w:rPr>
          <w:sz w:val="21"/>
        </w:rPr>
      </w:r>
    </w:p>
    <w:p>
      <w:pPr>
        <w:pStyle w:val="BodyText"/>
        <w:spacing w:before="0"/>
        <w:ind w:left="0"/>
        <w:rPr>
          <w:sz w:val="21"/>
        </w:rPr>
      </w:pPr>
    </w:p>
    <w:p>
      <w:pPr>
        <w:pStyle w:val="BodyText"/>
        <w:spacing w:before="37"/>
        <w:ind w:left="0"/>
        <w:rPr>
          <w:sz w:val="21"/>
        </w:rPr>
      </w:pPr>
    </w:p>
    <w:p>
      <w:pPr>
        <w:tabs>
          <w:tab w:pos="1227" w:val="left" w:leader="none"/>
        </w:tabs>
        <w:spacing w:before="0"/>
        <w:ind w:left="237" w:right="0" w:firstLine="0"/>
        <w:jc w:val="left"/>
        <w:rPr>
          <w:position w:val="6"/>
          <w:sz w:val="40"/>
        </w:rPr>
      </w:pPr>
      <w:r>
        <w:rPr>
          <w:color w:val="464646"/>
          <w:spacing w:val="-5"/>
          <w:w w:val="95"/>
          <w:sz w:val="21"/>
        </w:rPr>
        <w:t>,,-</w:t>
      </w:r>
      <w:r>
        <w:rPr>
          <w:color w:val="464646"/>
          <w:sz w:val="21"/>
        </w:rPr>
        <w:tab/>
      </w:r>
      <w:r>
        <w:rPr>
          <w:color w:val="010101"/>
          <w:spacing w:val="-10"/>
          <w:w w:val="90"/>
          <w:position w:val="6"/>
          <w:sz w:val="40"/>
        </w:rPr>
        <w:t>+</w:t>
      </w:r>
    </w:p>
    <w:p>
      <w:pPr>
        <w:spacing w:line="240" w:lineRule="auto" w:before="0"/>
        <w:rPr>
          <w:sz w:val="15"/>
        </w:rPr>
      </w:pPr>
      <w:r>
        <w:rPr/>
        <w:br w:type="column"/>
      </w:r>
      <w:r>
        <w:rPr>
          <w:sz w:val="15"/>
        </w:rPr>
      </w:r>
    </w:p>
    <w:p>
      <w:pPr>
        <w:pStyle w:val="BodyText"/>
        <w:spacing w:before="0"/>
        <w:ind w:left="0"/>
        <w:rPr>
          <w:sz w:val="15"/>
        </w:rPr>
      </w:pPr>
    </w:p>
    <w:p>
      <w:pPr>
        <w:pStyle w:val="BodyText"/>
        <w:spacing w:before="0"/>
        <w:ind w:left="0"/>
        <w:rPr>
          <w:sz w:val="15"/>
        </w:rPr>
      </w:pPr>
    </w:p>
    <w:p>
      <w:pPr>
        <w:pStyle w:val="BodyText"/>
        <w:spacing w:before="0"/>
        <w:ind w:left="0"/>
        <w:rPr>
          <w:sz w:val="15"/>
        </w:rPr>
      </w:pPr>
    </w:p>
    <w:p>
      <w:pPr>
        <w:pStyle w:val="BodyText"/>
        <w:spacing w:before="0"/>
        <w:ind w:left="0"/>
        <w:rPr>
          <w:sz w:val="15"/>
        </w:rPr>
      </w:pPr>
    </w:p>
    <w:p>
      <w:pPr>
        <w:pStyle w:val="BodyText"/>
        <w:spacing w:before="55"/>
        <w:ind w:left="0"/>
        <w:rPr>
          <w:sz w:val="15"/>
        </w:rPr>
      </w:pPr>
    </w:p>
    <w:p>
      <w:pPr>
        <w:spacing w:before="1"/>
        <w:ind w:left="237" w:right="0" w:firstLine="0"/>
        <w:jc w:val="left"/>
        <w:rPr>
          <w:rFonts w:ascii="Times New Roman"/>
          <w:sz w:val="15"/>
        </w:rPr>
      </w:pPr>
      <w:r>
        <w:rPr>
          <w:rFonts w:ascii="Times New Roman"/>
          <w:color w:val="464646"/>
          <w:spacing w:val="-2"/>
          <w:w w:val="70"/>
          <w:sz w:val="15"/>
        </w:rPr>
        <w:t>.......</w:t>
      </w:r>
    </w:p>
    <w:p>
      <w:pPr>
        <w:spacing w:after="0"/>
        <w:jc w:val="left"/>
        <w:rPr>
          <w:rFonts w:ascii="Times New Roman"/>
          <w:sz w:val="15"/>
        </w:rPr>
        <w:sectPr>
          <w:type w:val="continuous"/>
          <w:pgSz w:w="11900" w:h="16850"/>
          <w:pgMar w:header="0" w:footer="327" w:top="920" w:bottom="280" w:left="992" w:right="566"/>
          <w:cols w:num="4" w:equalWidth="0">
            <w:col w:w="447" w:space="631"/>
            <w:col w:w="3857" w:space="352"/>
            <w:col w:w="1441" w:space="556"/>
            <w:col w:w="3058"/>
          </w:cols>
        </w:sectPr>
      </w:pPr>
    </w:p>
    <w:p>
      <w:pPr>
        <w:spacing w:line="228" w:lineRule="auto" w:before="165"/>
        <w:ind w:left="398" w:right="38" w:firstLine="16"/>
        <w:jc w:val="center"/>
        <w:rPr>
          <w:sz w:val="15"/>
        </w:rPr>
      </w:pPr>
      <w:r>
        <w:rPr>
          <w:color w:val="464646"/>
          <w:w w:val="120"/>
          <w:sz w:val="15"/>
        </w:rPr>
        <w:t>Referra</w:t>
      </w:r>
      <w:r>
        <w:rPr>
          <w:color w:val="909090"/>
          <w:w w:val="120"/>
          <w:sz w:val="15"/>
        </w:rPr>
        <w:t>l </w:t>
      </w:r>
      <w:r>
        <w:rPr>
          <w:color w:val="747474"/>
          <w:w w:val="120"/>
          <w:sz w:val="15"/>
        </w:rPr>
        <w:t>not </w:t>
      </w:r>
      <w:r>
        <w:rPr>
          <w:color w:val="909090"/>
          <w:w w:val="120"/>
          <w:sz w:val="15"/>
        </w:rPr>
        <w:t>r</w:t>
      </w:r>
      <w:r>
        <w:rPr>
          <w:color w:val="464646"/>
          <w:w w:val="120"/>
          <w:sz w:val="15"/>
        </w:rPr>
        <w:t>equ</w:t>
      </w:r>
      <w:r>
        <w:rPr>
          <w:color w:val="909090"/>
          <w:w w:val="120"/>
          <w:sz w:val="15"/>
        </w:rPr>
        <w:t>i</w:t>
      </w:r>
      <w:r>
        <w:rPr>
          <w:color w:val="747474"/>
          <w:w w:val="120"/>
          <w:sz w:val="15"/>
        </w:rPr>
        <w:t>r</w:t>
      </w:r>
      <w:r>
        <w:rPr>
          <w:color w:val="5B5B5B"/>
          <w:w w:val="120"/>
          <w:sz w:val="15"/>
        </w:rPr>
        <w:t>ed. </w:t>
      </w:r>
      <w:r>
        <w:rPr>
          <w:color w:val="464646"/>
          <w:w w:val="120"/>
          <w:sz w:val="15"/>
        </w:rPr>
        <w:t>S</w:t>
      </w:r>
      <w:r>
        <w:rPr>
          <w:color w:val="747474"/>
          <w:w w:val="120"/>
          <w:sz w:val="15"/>
        </w:rPr>
        <w:t>c</w:t>
      </w:r>
      <w:r>
        <w:rPr>
          <w:color w:val="909090"/>
          <w:w w:val="120"/>
          <w:sz w:val="15"/>
        </w:rPr>
        <w:t>h</w:t>
      </w:r>
      <w:r>
        <w:rPr>
          <w:color w:val="464646"/>
          <w:w w:val="120"/>
          <w:sz w:val="15"/>
        </w:rPr>
        <w:t>oo</w:t>
      </w:r>
      <w:r>
        <w:rPr>
          <w:color w:val="909090"/>
          <w:w w:val="120"/>
          <w:sz w:val="15"/>
        </w:rPr>
        <w:t>l</w:t>
      </w:r>
      <w:r>
        <w:rPr>
          <w:color w:val="909090"/>
          <w:w w:val="120"/>
          <w:sz w:val="15"/>
        </w:rPr>
        <w:t> </w:t>
      </w:r>
      <w:r>
        <w:rPr>
          <w:color w:val="464646"/>
          <w:w w:val="120"/>
          <w:sz w:val="15"/>
        </w:rPr>
        <w:t>ta</w:t>
      </w:r>
      <w:r>
        <w:rPr>
          <w:color w:val="909090"/>
          <w:w w:val="120"/>
          <w:sz w:val="15"/>
        </w:rPr>
        <w:t>k</w:t>
      </w:r>
      <w:r>
        <w:rPr>
          <w:color w:val="464646"/>
          <w:w w:val="120"/>
          <w:sz w:val="15"/>
        </w:rPr>
        <w:t>es </w:t>
      </w:r>
      <w:r>
        <w:rPr>
          <w:color w:val="747474"/>
          <w:w w:val="120"/>
          <w:sz w:val="15"/>
        </w:rPr>
        <w:t>r</w:t>
      </w:r>
      <w:r>
        <w:rPr>
          <w:color w:val="464646"/>
          <w:w w:val="120"/>
          <w:sz w:val="15"/>
        </w:rPr>
        <w:t>e</w:t>
      </w:r>
      <w:r>
        <w:rPr>
          <w:color w:val="747474"/>
          <w:w w:val="120"/>
          <w:sz w:val="15"/>
        </w:rPr>
        <w:t>l</w:t>
      </w:r>
      <w:r>
        <w:rPr>
          <w:color w:val="242424"/>
          <w:w w:val="120"/>
          <w:sz w:val="15"/>
        </w:rPr>
        <w:t>e</w:t>
      </w:r>
      <w:r>
        <w:rPr>
          <w:color w:val="5B5B5B"/>
          <w:w w:val="120"/>
          <w:sz w:val="15"/>
        </w:rPr>
        <w:t>vant </w:t>
      </w:r>
      <w:r>
        <w:rPr>
          <w:color w:val="464646"/>
          <w:w w:val="120"/>
          <w:sz w:val="15"/>
        </w:rPr>
        <w:t>ac</w:t>
      </w:r>
      <w:r>
        <w:rPr>
          <w:color w:val="747474"/>
          <w:w w:val="120"/>
          <w:sz w:val="15"/>
        </w:rPr>
        <w:t>tli</w:t>
      </w:r>
      <w:r>
        <w:rPr>
          <w:color w:val="5B5B5B"/>
          <w:w w:val="120"/>
          <w:sz w:val="15"/>
        </w:rPr>
        <w:t>on </w:t>
      </w:r>
      <w:r>
        <w:rPr>
          <w:color w:val="464646"/>
          <w:w w:val="120"/>
          <w:sz w:val="15"/>
        </w:rPr>
        <w:t>a</w:t>
      </w:r>
      <w:r>
        <w:rPr>
          <w:color w:val="747474"/>
          <w:w w:val="120"/>
          <w:sz w:val="15"/>
        </w:rPr>
        <w:t>n</w:t>
      </w:r>
      <w:r>
        <w:rPr>
          <w:color w:val="5B5B5B"/>
          <w:w w:val="120"/>
          <w:sz w:val="15"/>
        </w:rPr>
        <w:t>d </w:t>
      </w:r>
      <w:r>
        <w:rPr>
          <w:color w:val="747474"/>
          <w:w w:val="120"/>
          <w:sz w:val="15"/>
        </w:rPr>
        <w:t>mon- </w:t>
      </w:r>
      <w:r>
        <w:rPr>
          <w:color w:val="464646"/>
          <w:w w:val="120"/>
          <w:sz w:val="15"/>
        </w:rPr>
        <w:t>o</w:t>
      </w:r>
      <w:r>
        <w:rPr>
          <w:color w:val="747474"/>
          <w:w w:val="120"/>
          <w:sz w:val="15"/>
        </w:rPr>
        <w:t>r</w:t>
      </w:r>
      <w:r>
        <w:rPr>
          <w:color w:val="464646"/>
          <w:w w:val="120"/>
          <w:sz w:val="15"/>
        </w:rPr>
        <w:t>s </w:t>
      </w:r>
      <w:r>
        <w:rPr>
          <w:color w:val="747474"/>
          <w:spacing w:val="-2"/>
          <w:w w:val="120"/>
          <w:sz w:val="15"/>
        </w:rPr>
        <w:t>locally</w:t>
      </w:r>
    </w:p>
    <w:p>
      <w:pPr>
        <w:pStyle w:val="BodyText"/>
        <w:spacing w:before="53"/>
        <w:ind w:left="0"/>
        <w:rPr>
          <w:sz w:val="15"/>
        </w:rPr>
      </w:pPr>
    </w:p>
    <w:p>
      <w:pPr>
        <w:tabs>
          <w:tab w:pos="1227" w:val="left" w:leader="none"/>
          <w:tab w:pos="1864" w:val="left" w:leader="none"/>
        </w:tabs>
        <w:spacing w:before="1"/>
        <w:ind w:left="252" w:right="0" w:firstLine="0"/>
        <w:jc w:val="left"/>
        <w:rPr>
          <w:sz w:val="12"/>
          <w:szCs w:val="12"/>
        </w:rPr>
      </w:pPr>
      <w:r>
        <w:rPr>
          <w:color w:val="5B5B5B"/>
          <w:spacing w:val="-10"/>
          <w:w w:val="255"/>
          <w:sz w:val="12"/>
          <w:szCs w:val="12"/>
        </w:rPr>
        <w:t>'</w:t>
      </w:r>
      <w:r>
        <w:rPr>
          <w:color w:val="5B5B5B"/>
          <w:sz w:val="12"/>
          <w:szCs w:val="12"/>
        </w:rPr>
        <w:tab/>
      </w:r>
      <w:r>
        <w:rPr>
          <w:color w:val="010101"/>
          <w:spacing w:val="-10"/>
          <w:w w:val="255"/>
          <w:sz w:val="12"/>
          <w:szCs w:val="12"/>
        </w:rPr>
        <w:t>�</w:t>
      </w:r>
      <w:r>
        <w:rPr>
          <w:color w:val="010101"/>
          <w:sz w:val="12"/>
          <w:szCs w:val="12"/>
        </w:rPr>
        <w:tab/>
      </w:r>
      <w:r>
        <w:rPr>
          <w:color w:val="010101"/>
          <w:spacing w:val="-10"/>
          <w:w w:val="255"/>
          <w:sz w:val="12"/>
          <w:szCs w:val="12"/>
        </w:rPr>
        <w:t>�</w:t>
      </w:r>
    </w:p>
    <w:p>
      <w:pPr>
        <w:spacing w:line="240" w:lineRule="auto" w:before="0"/>
        <w:rPr>
          <w:sz w:val="15"/>
        </w:rPr>
      </w:pPr>
      <w:r>
        <w:rPr/>
        <w:br w:type="column"/>
      </w:r>
      <w:r>
        <w:rPr>
          <w:sz w:val="15"/>
        </w:rPr>
      </w:r>
    </w:p>
    <w:p>
      <w:pPr>
        <w:tabs>
          <w:tab w:pos="615" w:val="left" w:leader="none"/>
        </w:tabs>
        <w:spacing w:line="223" w:lineRule="auto" w:before="0"/>
        <w:ind w:left="252" w:right="2712" w:hanging="8"/>
        <w:jc w:val="center"/>
        <w:rPr>
          <w:sz w:val="15"/>
        </w:rPr>
      </w:pPr>
      <w:r>
        <w:rPr>
          <w:color w:val="747474"/>
          <w:spacing w:val="-4"/>
          <w:w w:val="90"/>
          <w:sz w:val="15"/>
        </w:rPr>
        <w:t>You</w:t>
      </w:r>
      <w:r>
        <w:rPr>
          <w:color w:val="747474"/>
          <w:sz w:val="15"/>
        </w:rPr>
        <w:tab/>
      </w:r>
      <w:r>
        <w:rPr>
          <w:color w:val="5B5B5B"/>
          <w:w w:val="90"/>
          <w:sz w:val="15"/>
        </w:rPr>
        <w:t>or</w:t>
      </w:r>
      <w:r>
        <w:rPr>
          <w:color w:val="5B5B5B"/>
          <w:spacing w:val="80"/>
          <w:sz w:val="15"/>
        </w:rPr>
        <w:t> </w:t>
      </w:r>
      <w:r>
        <w:rPr>
          <w:color w:val="5B5B5B"/>
          <w:w w:val="90"/>
          <w:sz w:val="15"/>
        </w:rPr>
        <w:t>the</w:t>
      </w:r>
      <w:r>
        <w:rPr>
          <w:color w:val="5B5B5B"/>
          <w:spacing w:val="80"/>
          <w:w w:val="120"/>
          <w:sz w:val="15"/>
        </w:rPr>
        <w:t> </w:t>
      </w:r>
      <w:r>
        <w:rPr>
          <w:color w:val="464646"/>
          <w:w w:val="120"/>
          <w:sz w:val="15"/>
        </w:rPr>
        <w:t>DS</w:t>
      </w:r>
      <w:r>
        <w:rPr>
          <w:color w:val="909090"/>
          <w:w w:val="120"/>
          <w:sz w:val="15"/>
        </w:rPr>
        <w:t>L</w:t>
      </w:r>
      <w:r>
        <w:rPr>
          <w:color w:val="909090"/>
          <w:w w:val="120"/>
          <w:sz w:val="15"/>
        </w:rPr>
        <w:t> </w:t>
      </w:r>
      <w:r>
        <w:rPr>
          <w:color w:val="747474"/>
          <w:w w:val="120"/>
          <w:sz w:val="15"/>
        </w:rPr>
        <w:t>m</w:t>
      </w:r>
      <w:r>
        <w:rPr>
          <w:color w:val="464646"/>
          <w:w w:val="120"/>
          <w:sz w:val="15"/>
        </w:rPr>
        <w:t>a</w:t>
      </w:r>
      <w:r>
        <w:rPr>
          <w:color w:val="747474"/>
          <w:w w:val="120"/>
          <w:sz w:val="15"/>
        </w:rPr>
        <w:t>k</w:t>
      </w:r>
      <w:r>
        <w:rPr>
          <w:color w:val="464646"/>
          <w:w w:val="120"/>
          <w:sz w:val="15"/>
        </w:rPr>
        <w:t>e</w:t>
      </w:r>
      <w:r>
        <w:rPr>
          <w:color w:val="464646"/>
          <w:w w:val="120"/>
          <w:sz w:val="15"/>
        </w:rPr>
        <w:t> a </w:t>
      </w:r>
      <w:r>
        <w:rPr>
          <w:color w:val="747474"/>
          <w:w w:val="120"/>
          <w:sz w:val="15"/>
        </w:rPr>
        <w:t>r</w:t>
      </w:r>
      <w:r>
        <w:rPr>
          <w:color w:val="464646"/>
          <w:w w:val="120"/>
          <w:sz w:val="15"/>
        </w:rPr>
        <w:t>efer</w:t>
      </w:r>
      <w:r>
        <w:rPr>
          <w:color w:val="747474"/>
          <w:w w:val="120"/>
          <w:sz w:val="15"/>
        </w:rPr>
        <w:t>r</w:t>
      </w:r>
      <w:r>
        <w:rPr>
          <w:color w:val="464646"/>
          <w:w w:val="120"/>
          <w:sz w:val="15"/>
        </w:rPr>
        <w:t>a</w:t>
      </w:r>
      <w:r>
        <w:rPr>
          <w:color w:val="909090"/>
          <w:w w:val="120"/>
          <w:sz w:val="15"/>
        </w:rPr>
        <w:t>l</w:t>
      </w:r>
      <w:r>
        <w:rPr>
          <w:color w:val="909090"/>
          <w:spacing w:val="-6"/>
          <w:w w:val="120"/>
          <w:sz w:val="15"/>
        </w:rPr>
        <w:t> </w:t>
      </w:r>
      <w:r>
        <w:rPr>
          <w:color w:val="909090"/>
          <w:w w:val="120"/>
          <w:sz w:val="15"/>
        </w:rPr>
        <w:t>,</w:t>
      </w:r>
      <w:r>
        <w:rPr>
          <w:color w:val="5B5B5B"/>
          <w:w w:val="120"/>
          <w:sz w:val="15"/>
        </w:rPr>
        <w:t>o</w:t>
      </w:r>
      <w:r>
        <w:rPr>
          <w:color w:val="5B5B5B"/>
          <w:w w:val="120"/>
          <w:sz w:val="15"/>
        </w:rPr>
        <w:t> </w:t>
      </w:r>
      <w:r>
        <w:rPr>
          <w:color w:val="464646"/>
          <w:w w:val="120"/>
          <w:sz w:val="15"/>
        </w:rPr>
        <w:t>t</w:t>
      </w:r>
      <w:r>
        <w:rPr>
          <w:color w:val="747474"/>
          <w:w w:val="120"/>
          <w:sz w:val="15"/>
        </w:rPr>
        <w:t>h</w:t>
      </w:r>
      <w:r>
        <w:rPr>
          <w:color w:val="464646"/>
          <w:w w:val="120"/>
          <w:sz w:val="15"/>
        </w:rPr>
        <w:t>e</w:t>
      </w:r>
      <w:r>
        <w:rPr>
          <w:color w:val="464646"/>
          <w:w w:val="120"/>
          <w:sz w:val="15"/>
        </w:rPr>
        <w:t> </w:t>
      </w:r>
      <w:r>
        <w:rPr>
          <w:color w:val="5B5B5B"/>
          <w:w w:val="120"/>
          <w:sz w:val="15"/>
        </w:rPr>
        <w:t>LA's </w:t>
      </w:r>
      <w:r>
        <w:rPr>
          <w:color w:val="464646"/>
          <w:w w:val="120"/>
          <w:sz w:val="15"/>
        </w:rPr>
        <w:t>soc</w:t>
      </w:r>
      <w:r>
        <w:rPr>
          <w:color w:val="AAAAAA"/>
          <w:w w:val="120"/>
          <w:sz w:val="15"/>
        </w:rPr>
        <w:t>i</w:t>
      </w:r>
      <w:r>
        <w:rPr>
          <w:color w:val="464646"/>
          <w:w w:val="120"/>
          <w:sz w:val="15"/>
        </w:rPr>
        <w:t>a</w:t>
      </w:r>
      <w:r>
        <w:rPr>
          <w:color w:val="747474"/>
          <w:w w:val="120"/>
          <w:sz w:val="15"/>
        </w:rPr>
        <w:t>l </w:t>
      </w:r>
      <w:r>
        <w:rPr>
          <w:color w:val="5B5B5B"/>
          <w:w w:val="120"/>
          <w:sz w:val="15"/>
        </w:rPr>
        <w:t>ca</w:t>
      </w:r>
      <w:r>
        <w:rPr>
          <w:color w:val="909090"/>
          <w:w w:val="120"/>
          <w:sz w:val="15"/>
        </w:rPr>
        <w:t>r</w:t>
      </w:r>
      <w:r>
        <w:rPr>
          <w:color w:val="464646"/>
          <w:w w:val="120"/>
          <w:sz w:val="15"/>
        </w:rPr>
        <w:t>e</w:t>
      </w:r>
      <w:r>
        <w:rPr>
          <w:color w:val="464646"/>
          <w:spacing w:val="40"/>
          <w:w w:val="120"/>
          <w:sz w:val="15"/>
        </w:rPr>
        <w:t> </w:t>
      </w:r>
      <w:r>
        <w:rPr>
          <w:color w:val="5B5B5B"/>
          <w:w w:val="120"/>
          <w:sz w:val="15"/>
        </w:rPr>
        <w:t>t,eam </w:t>
      </w:r>
      <w:r>
        <w:rPr>
          <w:color w:val="909090"/>
          <w:w w:val="120"/>
          <w:sz w:val="15"/>
        </w:rPr>
        <w:t>(</w:t>
      </w:r>
      <w:r>
        <w:rPr>
          <w:color w:val="5B5B5B"/>
          <w:w w:val="120"/>
          <w:sz w:val="15"/>
        </w:rPr>
        <w:t>and</w:t>
      </w:r>
      <w:r>
        <w:rPr>
          <w:color w:val="5B5B5B"/>
          <w:w w:val="120"/>
          <w:sz w:val="15"/>
        </w:rPr>
        <w:t> </w:t>
      </w:r>
      <w:r>
        <w:rPr>
          <w:color w:val="747474"/>
          <w:w w:val="120"/>
          <w:sz w:val="15"/>
        </w:rPr>
        <w:t>c</w:t>
      </w:r>
      <w:r>
        <w:rPr>
          <w:color w:val="464646"/>
          <w:w w:val="120"/>
          <w:sz w:val="15"/>
        </w:rPr>
        <w:t>a</w:t>
      </w:r>
      <w:r>
        <w:rPr>
          <w:color w:val="909090"/>
          <w:w w:val="120"/>
          <w:sz w:val="15"/>
        </w:rPr>
        <w:t>l</w:t>
      </w:r>
      <w:r>
        <w:rPr>
          <w:color w:val="747474"/>
          <w:w w:val="120"/>
          <w:sz w:val="15"/>
        </w:rPr>
        <w:t>l </w:t>
      </w:r>
      <w:r>
        <w:rPr>
          <w:color w:val="747474"/>
          <w:w w:val="115"/>
          <w:sz w:val="15"/>
        </w:rPr>
        <w:t>flh</w:t>
      </w:r>
      <w:r>
        <w:rPr>
          <w:color w:val="464646"/>
          <w:w w:val="115"/>
          <w:sz w:val="15"/>
        </w:rPr>
        <w:t>e </w:t>
      </w:r>
      <w:r>
        <w:rPr>
          <w:color w:val="5B5B5B"/>
          <w:w w:val="120"/>
          <w:sz w:val="15"/>
        </w:rPr>
        <w:t>police</w:t>
      </w:r>
      <w:r>
        <w:rPr>
          <w:color w:val="909090"/>
          <w:w w:val="120"/>
          <w:sz w:val="15"/>
        </w:rPr>
        <w:t>-</w:t>
      </w:r>
      <w:r>
        <w:rPr>
          <w:color w:val="010101"/>
          <w:w w:val="195"/>
          <w:sz w:val="15"/>
        </w:rPr>
        <w:t>-</w:t>
      </w:r>
      <w:r>
        <w:rPr>
          <w:color w:val="010101"/>
          <w:spacing w:val="-60"/>
          <w:w w:val="195"/>
          <w:sz w:val="15"/>
        </w:rPr>
        <w:t> </w:t>
      </w:r>
      <w:r>
        <w:rPr>
          <w:color w:val="464646"/>
          <w:w w:val="120"/>
          <w:sz w:val="15"/>
        </w:rPr>
        <w:t>a</w:t>
      </w:r>
      <w:r>
        <w:rPr>
          <w:color w:val="747474"/>
          <w:w w:val="120"/>
          <w:sz w:val="15"/>
        </w:rPr>
        <w:t>p</w:t>
      </w:r>
      <w:r>
        <w:rPr>
          <w:color w:val="5B5B5B"/>
          <w:w w:val="120"/>
          <w:sz w:val="15"/>
        </w:rPr>
        <w:t>pro</w:t>
      </w:r>
      <w:r>
        <w:rPr>
          <w:color w:val="747474"/>
          <w:w w:val="120"/>
          <w:sz w:val="15"/>
        </w:rPr>
        <w:t>pri</w:t>
      </w:r>
      <w:r>
        <w:rPr>
          <w:color w:val="464646"/>
          <w:w w:val="120"/>
          <w:sz w:val="15"/>
        </w:rPr>
        <w:t>ate</w:t>
      </w:r>
      <w:r>
        <w:rPr>
          <w:color w:val="909090"/>
          <w:w w:val="120"/>
          <w:sz w:val="15"/>
        </w:rPr>
        <w:t>)</w:t>
      </w:r>
    </w:p>
    <w:p>
      <w:pPr>
        <w:spacing w:after="0" w:line="223" w:lineRule="auto"/>
        <w:jc w:val="center"/>
        <w:rPr>
          <w:sz w:val="15"/>
        </w:rPr>
        <w:sectPr>
          <w:type w:val="continuous"/>
          <w:pgSz w:w="11900" w:h="16850"/>
          <w:pgMar w:header="0" w:footer="327" w:top="920" w:bottom="280" w:left="992" w:right="566"/>
          <w:cols w:num="2" w:equalWidth="0">
            <w:col w:w="2248" w:space="3084"/>
            <w:col w:w="5010"/>
          </w:cols>
        </w:sectPr>
      </w:pPr>
    </w:p>
    <w:p>
      <w:pPr>
        <w:pStyle w:val="BodyText"/>
        <w:spacing w:before="2"/>
        <w:ind w:left="0"/>
        <w:rPr>
          <w:sz w:val="16"/>
        </w:rPr>
      </w:pPr>
    </w:p>
    <w:p>
      <w:pPr>
        <w:pStyle w:val="BodyText"/>
        <w:spacing w:after="0"/>
        <w:rPr>
          <w:sz w:val="16"/>
        </w:rPr>
        <w:sectPr>
          <w:type w:val="continuous"/>
          <w:pgSz w:w="11900" w:h="16850"/>
          <w:pgMar w:header="0" w:footer="327" w:top="920" w:bottom="280" w:left="992" w:right="566"/>
        </w:sectPr>
      </w:pPr>
    </w:p>
    <w:p>
      <w:pPr>
        <w:spacing w:before="92"/>
        <w:ind w:left="499" w:right="0" w:firstLine="0"/>
        <w:jc w:val="center"/>
        <w:rPr>
          <w:rFonts w:ascii="Times New Roman"/>
          <w:sz w:val="20"/>
        </w:rPr>
      </w:pPr>
      <w:r>
        <w:rPr>
          <w:rFonts w:ascii="Times New Roman"/>
          <w:color w:val="242424"/>
          <w:spacing w:val="-5"/>
          <w:w w:val="125"/>
          <w:sz w:val="20"/>
        </w:rPr>
        <w:t>,,.</w:t>
      </w:r>
    </w:p>
    <w:p>
      <w:pPr>
        <w:spacing w:before="21"/>
        <w:ind w:left="101" w:right="0" w:firstLine="0"/>
        <w:jc w:val="left"/>
        <w:rPr>
          <w:i/>
          <w:sz w:val="11"/>
        </w:rPr>
      </w:pPr>
      <w:r>
        <w:rPr>
          <w:i/>
          <w:sz w:val="11"/>
        </w:rPr>
        <mc:AlternateContent>
          <mc:Choice Requires="wps">
            <w:drawing>
              <wp:anchor distT="0" distB="0" distL="0" distR="0" allowOverlap="1" layoutInCell="1" locked="0" behindDoc="0" simplePos="0" relativeHeight="15731200">
                <wp:simplePos x="0" y="0"/>
                <wp:positionH relativeFrom="page">
                  <wp:posOffset>686906</wp:posOffset>
                </wp:positionH>
                <wp:positionV relativeFrom="paragraph">
                  <wp:posOffset>82391</wp:posOffset>
                </wp:positionV>
                <wp:extent cx="1270" cy="549910"/>
                <wp:effectExtent l="0" t="0" r="0" b="0"/>
                <wp:wrapNone/>
                <wp:docPr id="80" name="Graphic 80"/>
                <wp:cNvGraphicFramePr>
                  <a:graphicFrameLocks/>
                </wp:cNvGraphicFramePr>
                <a:graphic>
                  <a:graphicData uri="http://schemas.microsoft.com/office/word/2010/wordprocessingShape">
                    <wps:wsp>
                      <wps:cNvPr id="80" name="Graphic 80"/>
                      <wps:cNvSpPr/>
                      <wps:spPr>
                        <a:xfrm>
                          <a:off x="0" y="0"/>
                          <a:ext cx="1270" cy="549910"/>
                        </a:xfrm>
                        <a:custGeom>
                          <a:avLst/>
                          <a:gdLst/>
                          <a:ahLst/>
                          <a:cxnLst/>
                          <a:rect l="l" t="t" r="r" b="b"/>
                          <a:pathLst>
                            <a:path w="0" h="549910">
                              <a:moveTo>
                                <a:pt x="0" y="549343"/>
                              </a:moveTo>
                              <a:lnTo>
                                <a:pt x="0" y="0"/>
                              </a:lnTo>
                            </a:path>
                          </a:pathLst>
                        </a:custGeom>
                        <a:ln w="1221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1200" from="54.087154pt,49.74292pt" to="54.087154pt,6.487493pt" stroked="true" strokeweight=".961549pt" strokecolor="#000000">
                <v:stroke dashstyle="solid"/>
                <w10:wrap type="none"/>
              </v:line>
            </w:pict>
          </mc:Fallback>
        </mc:AlternateContent>
      </w:r>
      <w:r>
        <w:rPr>
          <w:i/>
          <w:color w:val="464646"/>
          <w:spacing w:val="-5"/>
          <w:w w:val="125"/>
          <w:sz w:val="11"/>
        </w:rPr>
        <w:t>,r</w:t>
      </w:r>
    </w:p>
    <w:p>
      <w:pPr>
        <w:pStyle w:val="BodyText"/>
        <w:spacing w:before="0"/>
        <w:ind w:left="0"/>
        <w:rPr>
          <w:i/>
          <w:sz w:val="11"/>
        </w:rPr>
      </w:pPr>
    </w:p>
    <w:p>
      <w:pPr>
        <w:pStyle w:val="BodyText"/>
        <w:spacing w:before="2"/>
        <w:ind w:left="0"/>
        <w:rPr>
          <w:i/>
          <w:sz w:val="11"/>
        </w:rPr>
      </w:pPr>
    </w:p>
    <w:p>
      <w:pPr>
        <w:spacing w:line="213" w:lineRule="auto" w:before="1"/>
        <w:ind w:left="407" w:right="0" w:firstLine="0"/>
        <w:jc w:val="center"/>
        <w:rPr>
          <w:sz w:val="15"/>
        </w:rPr>
      </w:pPr>
      <w:r>
        <w:rPr>
          <w:color w:val="909090"/>
          <w:w w:val="120"/>
          <w:sz w:val="15"/>
        </w:rPr>
        <w:t>I</w:t>
      </w:r>
      <w:r>
        <w:rPr>
          <w:color w:val="464646"/>
          <w:w w:val="120"/>
          <w:sz w:val="15"/>
        </w:rPr>
        <w:t>f</w:t>
      </w:r>
      <w:r>
        <w:rPr>
          <w:color w:val="464646"/>
          <w:spacing w:val="-12"/>
          <w:w w:val="120"/>
          <w:sz w:val="15"/>
        </w:rPr>
        <w:t> </w:t>
      </w:r>
      <w:r>
        <w:rPr>
          <w:color w:val="464646"/>
          <w:w w:val="120"/>
          <w:sz w:val="15"/>
        </w:rPr>
        <w:t>con</w:t>
      </w:r>
      <w:r>
        <w:rPr>
          <w:color w:val="747474"/>
          <w:w w:val="120"/>
          <w:sz w:val="15"/>
        </w:rPr>
        <w:t>c</w:t>
      </w:r>
      <w:r>
        <w:rPr>
          <w:color w:val="464646"/>
          <w:w w:val="120"/>
          <w:sz w:val="15"/>
        </w:rPr>
        <w:t>e</w:t>
      </w:r>
      <w:r>
        <w:rPr>
          <w:color w:val="747474"/>
          <w:w w:val="120"/>
          <w:sz w:val="15"/>
        </w:rPr>
        <w:t>rn</w:t>
      </w:r>
      <w:r>
        <w:rPr>
          <w:color w:val="5B5B5B"/>
          <w:w w:val="120"/>
          <w:sz w:val="15"/>
        </w:rPr>
        <w:t>s</w:t>
      </w:r>
      <w:r>
        <w:rPr>
          <w:color w:val="5B5B5B"/>
          <w:spacing w:val="-2"/>
          <w:w w:val="120"/>
          <w:sz w:val="15"/>
        </w:rPr>
        <w:t> </w:t>
      </w:r>
      <w:r>
        <w:rPr>
          <w:color w:val="5B5B5B"/>
          <w:w w:val="120"/>
          <w:sz w:val="15"/>
        </w:rPr>
        <w:t>esc:a</w:t>
      </w:r>
      <w:r>
        <w:rPr>
          <w:color w:val="909090"/>
          <w:w w:val="120"/>
          <w:sz w:val="15"/>
        </w:rPr>
        <w:t>l</w:t>
      </w:r>
      <w:r>
        <w:rPr>
          <w:color w:val="464646"/>
          <w:w w:val="120"/>
          <w:sz w:val="15"/>
        </w:rPr>
        <w:t>ate</w:t>
      </w:r>
      <w:r>
        <w:rPr>
          <w:color w:val="909090"/>
          <w:w w:val="120"/>
          <w:sz w:val="15"/>
        </w:rPr>
        <w:t>, </w:t>
      </w:r>
      <w:r>
        <w:rPr>
          <w:color w:val="5B5B5B"/>
          <w:w w:val="120"/>
          <w:sz w:val="15"/>
        </w:rPr>
        <w:t>ma</w:t>
      </w:r>
      <w:r>
        <w:rPr>
          <w:color w:val="909090"/>
          <w:w w:val="120"/>
          <w:sz w:val="15"/>
        </w:rPr>
        <w:t>k</w:t>
      </w:r>
      <w:r>
        <w:rPr>
          <w:color w:val="464646"/>
          <w:w w:val="120"/>
          <w:sz w:val="15"/>
        </w:rPr>
        <w:t>e</w:t>
      </w:r>
      <w:r>
        <w:rPr>
          <w:color w:val="464646"/>
          <w:w w:val="120"/>
          <w:sz w:val="15"/>
        </w:rPr>
        <w:t> a </w:t>
      </w:r>
      <w:r>
        <w:rPr>
          <w:color w:val="747474"/>
          <w:w w:val="120"/>
          <w:sz w:val="15"/>
        </w:rPr>
        <w:t>r</w:t>
      </w:r>
      <w:r>
        <w:rPr>
          <w:color w:val="464646"/>
          <w:w w:val="120"/>
          <w:sz w:val="15"/>
        </w:rPr>
        <w:t>e</w:t>
      </w:r>
      <w:r>
        <w:rPr>
          <w:color w:val="010101"/>
          <w:w w:val="120"/>
          <w:sz w:val="15"/>
        </w:rPr>
        <w:t>-</w:t>
      </w:r>
      <w:r>
        <w:rPr>
          <w:color w:val="464646"/>
          <w:w w:val="120"/>
          <w:sz w:val="15"/>
        </w:rPr>
        <w:t>e</w:t>
      </w:r>
      <w:r>
        <w:rPr>
          <w:color w:val="747474"/>
          <w:w w:val="120"/>
          <w:sz w:val="15"/>
        </w:rPr>
        <w:t>r</w:t>
      </w:r>
      <w:r>
        <w:rPr>
          <w:color w:val="464646"/>
          <w:w w:val="120"/>
          <w:sz w:val="15"/>
        </w:rPr>
        <w:t>ra</w:t>
      </w:r>
      <w:r>
        <w:rPr>
          <w:color w:val="747474"/>
          <w:w w:val="120"/>
          <w:sz w:val="15"/>
        </w:rPr>
        <w:t>l</w:t>
      </w:r>
    </w:p>
    <w:p>
      <w:pPr>
        <w:spacing w:line="240" w:lineRule="auto" w:before="0"/>
        <w:rPr>
          <w:sz w:val="15"/>
        </w:rPr>
      </w:pPr>
      <w:r>
        <w:rPr/>
        <w:br w:type="column"/>
      </w:r>
      <w:r>
        <w:rPr>
          <w:sz w:val="15"/>
        </w:rPr>
      </w:r>
    </w:p>
    <w:p>
      <w:pPr>
        <w:pStyle w:val="BodyText"/>
        <w:spacing w:before="0"/>
        <w:ind w:left="0"/>
        <w:rPr>
          <w:sz w:val="15"/>
        </w:rPr>
      </w:pPr>
    </w:p>
    <w:p>
      <w:pPr>
        <w:pStyle w:val="BodyText"/>
        <w:spacing w:before="93"/>
        <w:ind w:left="0"/>
        <w:rPr>
          <w:sz w:val="15"/>
        </w:rPr>
      </w:pPr>
    </w:p>
    <w:p>
      <w:pPr>
        <w:tabs>
          <w:tab w:pos="1509" w:val="left" w:leader="none"/>
        </w:tabs>
        <w:spacing w:line="228" w:lineRule="auto" w:before="0"/>
        <w:ind w:left="101" w:right="2678" w:hanging="1"/>
        <w:jc w:val="center"/>
        <w:rPr>
          <w:sz w:val="15"/>
        </w:rPr>
      </w:pPr>
      <w:r>
        <w:rPr>
          <w:color w:val="909090"/>
          <w:w w:val="120"/>
          <w:sz w:val="15"/>
        </w:rPr>
        <w:t>\Ni</w:t>
      </w:r>
      <w:r>
        <w:rPr>
          <w:color w:val="747474"/>
          <w:w w:val="120"/>
          <w:sz w:val="15"/>
        </w:rPr>
        <w:t>lh</w:t>
      </w:r>
      <w:r>
        <w:rPr>
          <w:color w:val="909090"/>
          <w:w w:val="120"/>
          <w:sz w:val="15"/>
        </w:rPr>
        <w:t>t</w:t>
      </w:r>
      <w:r>
        <w:rPr>
          <w:color w:val="5B5B5B"/>
          <w:w w:val="120"/>
          <w:sz w:val="15"/>
        </w:rPr>
        <w:t>n </w:t>
      </w:r>
      <w:r>
        <w:rPr>
          <w:rFonts w:ascii="Times New Roman" w:hAnsi="Times New Roman"/>
          <w:color w:val="909090"/>
          <w:w w:val="120"/>
          <w:sz w:val="15"/>
        </w:rPr>
        <w:t>1</w:t>
      </w:r>
      <w:r>
        <w:rPr>
          <w:rFonts w:ascii="Times New Roman" w:hAnsi="Times New Roman"/>
          <w:color w:val="909090"/>
          <w:spacing w:val="40"/>
          <w:w w:val="120"/>
          <w:sz w:val="15"/>
        </w:rPr>
        <w:t> </w:t>
      </w:r>
      <w:r>
        <w:rPr>
          <w:color w:val="747474"/>
          <w:w w:val="120"/>
          <w:sz w:val="15"/>
        </w:rPr>
        <w:t>worktng d</w:t>
      </w:r>
      <w:r>
        <w:rPr>
          <w:color w:val="5B5B5B"/>
          <w:w w:val="120"/>
          <w:sz w:val="15"/>
        </w:rPr>
        <w:t>ay</w:t>
      </w:r>
      <w:r>
        <w:rPr>
          <w:color w:val="AAAAAA"/>
          <w:w w:val="120"/>
          <w:sz w:val="15"/>
        </w:rPr>
        <w:t>. </w:t>
      </w:r>
      <w:r>
        <w:rPr>
          <w:color w:val="464646"/>
          <w:w w:val="120"/>
          <w:sz w:val="15"/>
        </w:rPr>
        <w:t>a soc</w:t>
      </w:r>
      <w:r>
        <w:rPr>
          <w:color w:val="747474"/>
          <w:w w:val="120"/>
          <w:sz w:val="15"/>
        </w:rPr>
        <w:t>i</w:t>
      </w:r>
      <w:r>
        <w:rPr>
          <w:color w:val="464646"/>
          <w:w w:val="120"/>
          <w:sz w:val="15"/>
        </w:rPr>
        <w:t>a</w:t>
      </w:r>
      <w:r>
        <w:rPr>
          <w:color w:val="909090"/>
          <w:w w:val="120"/>
          <w:sz w:val="15"/>
        </w:rPr>
        <w:t>l</w:t>
      </w:r>
      <w:r>
        <w:rPr>
          <w:color w:val="909090"/>
          <w:spacing w:val="40"/>
          <w:w w:val="120"/>
          <w:sz w:val="15"/>
        </w:rPr>
        <w:t> </w:t>
      </w:r>
      <w:r>
        <w:rPr>
          <w:color w:val="747474"/>
          <w:w w:val="120"/>
          <w:sz w:val="15"/>
        </w:rPr>
        <w:t>•J</w:t>
      </w:r>
      <w:r>
        <w:rPr>
          <w:color w:val="5B5B5B"/>
          <w:w w:val="120"/>
          <w:sz w:val="15"/>
        </w:rPr>
        <w:t>or</w:t>
      </w:r>
      <w:r>
        <w:rPr>
          <w:color w:val="909090"/>
          <w:w w:val="120"/>
          <w:sz w:val="15"/>
        </w:rPr>
        <w:t>k</w:t>
      </w:r>
      <w:r>
        <w:rPr>
          <w:color w:val="464646"/>
          <w:w w:val="120"/>
          <w:sz w:val="15"/>
        </w:rPr>
        <w:t>e</w:t>
      </w:r>
      <w:r>
        <w:rPr>
          <w:color w:val="747474"/>
          <w:w w:val="120"/>
          <w:sz w:val="15"/>
        </w:rPr>
        <w:t>,</w:t>
      </w:r>
      <w:r>
        <w:rPr>
          <w:color w:val="747474"/>
          <w:spacing w:val="38"/>
          <w:w w:val="120"/>
          <w:sz w:val="15"/>
        </w:rPr>
        <w:t> </w:t>
      </w:r>
      <w:r>
        <w:rPr>
          <w:color w:val="5B5B5B"/>
          <w:w w:val="120"/>
          <w:sz w:val="15"/>
        </w:rPr>
        <w:t>m.a</w:t>
      </w:r>
      <w:r>
        <w:rPr>
          <w:color w:val="909090"/>
          <w:w w:val="120"/>
          <w:sz w:val="15"/>
        </w:rPr>
        <w:t>k</w:t>
      </w:r>
      <w:r>
        <w:rPr>
          <w:color w:val="464646"/>
          <w:w w:val="120"/>
          <w:sz w:val="15"/>
        </w:rPr>
        <w:t>es </w:t>
      </w:r>
      <w:r>
        <w:rPr>
          <w:color w:val="5B5B5B"/>
          <w:w w:val="120"/>
          <w:sz w:val="15"/>
        </w:rPr>
        <w:t>a </w:t>
      </w:r>
      <w:r>
        <w:rPr>
          <w:color w:val="747474"/>
          <w:w w:val="120"/>
          <w:sz w:val="15"/>
        </w:rPr>
        <w:t>decision</w:t>
      </w:r>
      <w:r>
        <w:rPr>
          <w:color w:val="747474"/>
          <w:spacing w:val="-7"/>
          <w:w w:val="120"/>
          <w:sz w:val="15"/>
        </w:rPr>
        <w:t> </w:t>
      </w:r>
      <w:r>
        <w:rPr>
          <w:color w:val="464646"/>
          <w:w w:val="120"/>
          <w:sz w:val="15"/>
        </w:rPr>
        <w:t>about</w:t>
      </w:r>
      <w:r>
        <w:rPr>
          <w:color w:val="464646"/>
          <w:sz w:val="15"/>
        </w:rPr>
        <w:tab/>
      </w:r>
      <w:r>
        <w:rPr>
          <w:color w:val="5B5B5B"/>
          <w:w w:val="120"/>
          <w:sz w:val="15"/>
        </w:rPr>
        <w:t>e</w:t>
      </w:r>
      <w:r>
        <w:rPr>
          <w:color w:val="5B5B5B"/>
          <w:spacing w:val="-14"/>
          <w:w w:val="120"/>
          <w:sz w:val="15"/>
        </w:rPr>
        <w:t> </w:t>
      </w:r>
      <w:r>
        <w:rPr>
          <w:color w:val="747474"/>
          <w:w w:val="120"/>
          <w:sz w:val="15"/>
        </w:rPr>
        <w:t>typ</w:t>
      </w:r>
      <w:r>
        <w:rPr>
          <w:color w:val="464646"/>
          <w:w w:val="120"/>
          <w:sz w:val="15"/>
        </w:rPr>
        <w:t>e</w:t>
      </w:r>
      <w:r>
        <w:rPr>
          <w:color w:val="464646"/>
          <w:spacing w:val="-2"/>
          <w:w w:val="120"/>
          <w:sz w:val="15"/>
        </w:rPr>
        <w:t> </w:t>
      </w:r>
      <w:r>
        <w:rPr>
          <w:color w:val="5B5B5B"/>
          <w:w w:val="120"/>
          <w:sz w:val="15"/>
        </w:rPr>
        <w:t>of </w:t>
      </w:r>
      <w:r>
        <w:rPr>
          <w:color w:val="747474"/>
          <w:w w:val="120"/>
          <w:sz w:val="15"/>
        </w:rPr>
        <w:t>r</w:t>
      </w:r>
      <w:r>
        <w:rPr>
          <w:color w:val="464646"/>
          <w:w w:val="120"/>
          <w:sz w:val="15"/>
        </w:rPr>
        <w:t>es,ponse</w:t>
      </w:r>
      <w:r>
        <w:rPr>
          <w:color w:val="464646"/>
          <w:w w:val="120"/>
          <w:sz w:val="15"/>
        </w:rPr>
        <w:t> </w:t>
      </w:r>
      <w:r>
        <w:rPr>
          <w:color w:val="909090"/>
          <w:w w:val="120"/>
          <w:sz w:val="15"/>
        </w:rPr>
        <w:t>r</w:t>
      </w:r>
      <w:r>
        <w:rPr>
          <w:color w:val="464646"/>
          <w:w w:val="120"/>
          <w:sz w:val="15"/>
        </w:rPr>
        <w:t>equ</w:t>
      </w:r>
      <w:r>
        <w:rPr>
          <w:color w:val="909090"/>
          <w:w w:val="120"/>
          <w:sz w:val="15"/>
        </w:rPr>
        <w:t>i</w:t>
      </w:r>
      <w:r>
        <w:rPr>
          <w:color w:val="5B5B5B"/>
          <w:w w:val="120"/>
          <w:sz w:val="15"/>
        </w:rPr>
        <w:t>red</w:t>
      </w:r>
    </w:p>
    <w:p>
      <w:pPr>
        <w:spacing w:before="129"/>
        <w:ind w:left="0" w:right="572" w:firstLine="0"/>
        <w:jc w:val="center"/>
        <w:rPr>
          <w:rFonts w:ascii="Times New Roman"/>
          <w:i/>
          <w:sz w:val="9"/>
        </w:rPr>
      </w:pPr>
      <w:r>
        <w:rPr>
          <w:rFonts w:ascii="Times New Roman"/>
          <w:i/>
          <w:color w:val="464646"/>
          <w:spacing w:val="-10"/>
          <w:w w:val="120"/>
          <w:sz w:val="9"/>
        </w:rPr>
        <w:t>j</w:t>
      </w:r>
    </w:p>
    <w:p>
      <w:pPr>
        <w:spacing w:after="0"/>
        <w:jc w:val="center"/>
        <w:rPr>
          <w:rFonts w:ascii="Times New Roman"/>
          <w:i/>
          <w:sz w:val="9"/>
        </w:rPr>
        <w:sectPr>
          <w:type w:val="continuous"/>
          <w:pgSz w:w="11900" w:h="16850"/>
          <w:pgMar w:header="0" w:footer="327" w:top="920" w:bottom="280" w:left="992" w:right="566"/>
          <w:cols w:num="2" w:equalWidth="0">
            <w:col w:w="2200" w:space="3240"/>
            <w:col w:w="4902"/>
          </w:cols>
        </w:sectPr>
      </w:pPr>
    </w:p>
    <w:p>
      <w:pPr>
        <w:pStyle w:val="BodyText"/>
        <w:spacing w:before="0"/>
        <w:ind w:left="0"/>
        <w:rPr>
          <w:rFonts w:ascii="Times New Roman"/>
          <w:i/>
          <w:sz w:val="18"/>
        </w:rPr>
      </w:pPr>
    </w:p>
    <w:p>
      <w:pPr>
        <w:pStyle w:val="BodyText"/>
        <w:spacing w:before="0"/>
        <w:ind w:left="0"/>
        <w:rPr>
          <w:rFonts w:ascii="Times New Roman"/>
          <w:i/>
          <w:sz w:val="18"/>
        </w:rPr>
      </w:pPr>
    </w:p>
    <w:p>
      <w:pPr>
        <w:pStyle w:val="BodyText"/>
        <w:spacing w:before="56"/>
        <w:ind w:left="0"/>
        <w:rPr>
          <w:rFonts w:ascii="Times New Roman"/>
          <w:i/>
          <w:sz w:val="18"/>
        </w:rPr>
      </w:pPr>
    </w:p>
    <w:p>
      <w:pPr>
        <w:spacing w:before="0"/>
        <w:ind w:left="0" w:right="3116" w:firstLine="0"/>
        <w:jc w:val="right"/>
        <w:rPr>
          <w:i/>
          <w:sz w:val="18"/>
        </w:rPr>
      </w:pPr>
      <w:r>
        <w:rPr>
          <w:i/>
          <w:color w:val="5B5B5B"/>
          <w:spacing w:val="-10"/>
          <w:w w:val="120"/>
          <w:sz w:val="18"/>
        </w:rPr>
        <w:t>r</w:t>
      </w:r>
    </w:p>
    <w:p>
      <w:pPr>
        <w:pStyle w:val="BodyText"/>
        <w:spacing w:before="9"/>
        <w:ind w:left="0"/>
        <w:rPr>
          <w:i/>
          <w:sz w:val="13"/>
        </w:rPr>
      </w:pPr>
    </w:p>
    <w:p>
      <w:pPr>
        <w:pStyle w:val="BodyText"/>
        <w:spacing w:after="0"/>
        <w:rPr>
          <w:i/>
          <w:sz w:val="13"/>
        </w:rPr>
        <w:sectPr>
          <w:type w:val="continuous"/>
          <w:pgSz w:w="11900" w:h="16850"/>
          <w:pgMar w:header="0" w:footer="327" w:top="920" w:bottom="280" w:left="992" w:right="566"/>
        </w:sectPr>
      </w:pPr>
    </w:p>
    <w:p>
      <w:pPr>
        <w:spacing w:line="235" w:lineRule="auto" w:before="98"/>
        <w:ind w:left="3882" w:right="0" w:firstLine="236"/>
        <w:jc w:val="left"/>
        <w:rPr>
          <w:sz w:val="15"/>
        </w:rPr>
      </w:pPr>
      <w:r>
        <w:rPr>
          <w:color w:val="5B5B5B"/>
          <w:w w:val="115"/>
          <w:sz w:val="15"/>
        </w:rPr>
        <w:t>A.</w:t>
      </w:r>
      <w:r>
        <w:rPr>
          <w:color w:val="909090"/>
          <w:w w:val="115"/>
          <w:sz w:val="15"/>
        </w:rPr>
        <w:t>'</w:t>
      </w:r>
      <w:r>
        <w:rPr>
          <w:color w:val="464646"/>
          <w:w w:val="115"/>
          <w:sz w:val="15"/>
        </w:rPr>
        <w:t>s soc</w:t>
      </w:r>
      <w:r>
        <w:rPr>
          <w:color w:val="747474"/>
          <w:w w:val="115"/>
          <w:sz w:val="15"/>
        </w:rPr>
        <w:t>i</w:t>
      </w:r>
      <w:r>
        <w:rPr>
          <w:color w:val="5B5B5B"/>
          <w:w w:val="115"/>
          <w:sz w:val="15"/>
        </w:rPr>
        <w:t>a</w:t>
      </w:r>
      <w:r>
        <w:rPr>
          <w:color w:val="909090"/>
          <w:w w:val="115"/>
          <w:sz w:val="15"/>
        </w:rPr>
        <w:t>l </w:t>
      </w:r>
      <w:r>
        <w:rPr>
          <w:color w:val="464646"/>
          <w:w w:val="115"/>
          <w:sz w:val="15"/>
        </w:rPr>
        <w:t>care </w:t>
      </w:r>
      <w:r>
        <w:rPr>
          <w:color w:val="5B5B5B"/>
          <w:w w:val="115"/>
          <w:sz w:val="15"/>
        </w:rPr>
        <w:t>team rakes actlion </w:t>
      </w:r>
      <w:r>
        <w:rPr>
          <w:color w:val="464646"/>
          <w:w w:val="115"/>
          <w:sz w:val="15"/>
        </w:rPr>
        <w:t>a</w:t>
      </w:r>
      <w:r>
        <w:rPr>
          <w:color w:val="747474"/>
          <w:w w:val="115"/>
          <w:sz w:val="15"/>
        </w:rPr>
        <w:t>n</w:t>
      </w:r>
      <w:r>
        <w:rPr>
          <w:color w:val="5B5B5B"/>
          <w:w w:val="115"/>
          <w:sz w:val="15"/>
        </w:rPr>
        <w:t>d </w:t>
      </w:r>
      <w:r>
        <w:rPr>
          <w:color w:val="747474"/>
          <w:w w:val="115"/>
          <w:sz w:val="15"/>
        </w:rPr>
        <w:t>i</w:t>
      </w:r>
      <w:r>
        <w:rPr>
          <w:color w:val="5B5B5B"/>
          <w:w w:val="115"/>
          <w:sz w:val="15"/>
        </w:rPr>
        <w:t>nfomis the referrer</w:t>
      </w:r>
    </w:p>
    <w:p>
      <w:pPr>
        <w:spacing w:line="220" w:lineRule="auto" w:before="112"/>
        <w:ind w:left="1690" w:right="982" w:hanging="443"/>
        <w:jc w:val="left"/>
        <w:rPr>
          <w:sz w:val="15"/>
        </w:rPr>
      </w:pPr>
      <w:r>
        <w:rPr/>
        <w:br w:type="column"/>
      </w:r>
      <w:r>
        <w:rPr>
          <w:color w:val="5B5B5B"/>
          <w:sz w:val="15"/>
        </w:rPr>
        <w:t>o </w:t>
      </w:r>
      <w:r>
        <w:rPr>
          <w:color w:val="747474"/>
          <w:sz w:val="15"/>
        </w:rPr>
        <w:t>to1T111al</w:t>
      </w:r>
      <w:r>
        <w:rPr>
          <w:color w:val="747474"/>
          <w:spacing w:val="26"/>
          <w:sz w:val="15"/>
        </w:rPr>
        <w:t> </w:t>
      </w:r>
      <w:r>
        <w:rPr>
          <w:color w:val="464646"/>
          <w:sz w:val="15"/>
        </w:rPr>
        <w:t>assess</w:t>
      </w:r>
      <w:r>
        <w:rPr>
          <w:color w:val="747474"/>
          <w:sz w:val="15"/>
        </w:rPr>
        <w:t>m</w:t>
      </w:r>
      <w:r>
        <w:rPr>
          <w:color w:val="464646"/>
          <w:sz w:val="15"/>
        </w:rPr>
        <w:t>e</w:t>
      </w:r>
      <w:r>
        <w:rPr>
          <w:color w:val="747474"/>
          <w:sz w:val="15"/>
        </w:rPr>
        <w:t>n</w:t>
      </w:r>
      <w:r>
        <w:rPr>
          <w:color w:val="5B5B5B"/>
          <w:sz w:val="15"/>
        </w:rPr>
        <w:t>t </w:t>
      </w:r>
      <w:r>
        <w:rPr>
          <w:color w:val="5B5B5B"/>
          <w:spacing w:val="-2"/>
          <w:w w:val="110"/>
          <w:sz w:val="15"/>
        </w:rPr>
        <w:t>raq</w:t>
      </w:r>
      <w:r>
        <w:rPr>
          <w:color w:val="747474"/>
          <w:spacing w:val="-2"/>
          <w:w w:val="110"/>
          <w:sz w:val="15"/>
        </w:rPr>
        <w:t>u</w:t>
      </w:r>
      <w:r>
        <w:rPr>
          <w:color w:val="909090"/>
          <w:spacing w:val="-2"/>
          <w:w w:val="110"/>
          <w:sz w:val="15"/>
        </w:rPr>
        <w:t>i</w:t>
      </w:r>
      <w:r>
        <w:rPr>
          <w:color w:val="747474"/>
          <w:spacing w:val="-2"/>
          <w:w w:val="110"/>
          <w:sz w:val="15"/>
        </w:rPr>
        <w:t>r</w:t>
      </w:r>
      <w:r>
        <w:rPr>
          <w:color w:val="5B5B5B"/>
          <w:spacing w:val="-2"/>
          <w:w w:val="110"/>
          <w:sz w:val="15"/>
        </w:rPr>
        <w:t>oo</w:t>
      </w:r>
    </w:p>
    <w:p>
      <w:pPr>
        <w:spacing w:after="0" w:line="220" w:lineRule="auto"/>
        <w:jc w:val="left"/>
        <w:rPr>
          <w:sz w:val="15"/>
        </w:rPr>
        <w:sectPr>
          <w:type w:val="continuous"/>
          <w:pgSz w:w="11900" w:h="16850"/>
          <w:pgMar w:header="0" w:footer="327" w:top="920" w:bottom="280" w:left="992" w:right="566"/>
          <w:cols w:num="2" w:equalWidth="0">
            <w:col w:w="6364" w:space="40"/>
            <w:col w:w="3938"/>
          </w:cols>
        </w:sectPr>
      </w:pPr>
    </w:p>
    <w:p>
      <w:pPr>
        <w:pStyle w:val="BodyText"/>
        <w:spacing w:before="0"/>
        <w:ind w:left="0"/>
        <w:rPr>
          <w:sz w:val="10"/>
        </w:rPr>
      </w:pPr>
    </w:p>
    <w:p>
      <w:pPr>
        <w:pStyle w:val="BodyText"/>
        <w:spacing w:before="43"/>
        <w:ind w:left="0"/>
        <w:rPr>
          <w:sz w:val="10"/>
        </w:rPr>
      </w:pPr>
    </w:p>
    <w:p>
      <w:pPr>
        <w:spacing w:before="0"/>
        <w:ind w:left="0" w:right="3071" w:firstLine="0"/>
        <w:jc w:val="right"/>
        <w:rPr>
          <w:sz w:val="10"/>
        </w:rPr>
      </w:pPr>
      <w:r>
        <w:rPr>
          <w:color w:val="464646"/>
          <w:spacing w:val="-5"/>
          <w:w w:val="80"/>
          <w:sz w:val="10"/>
        </w:rPr>
        <w:t>\,</w:t>
      </w:r>
    </w:p>
    <w:p>
      <w:pPr>
        <w:pStyle w:val="BodyText"/>
        <w:spacing w:before="0"/>
        <w:ind w:left="0"/>
        <w:rPr>
          <w:sz w:val="18"/>
        </w:rPr>
      </w:pPr>
    </w:p>
    <w:p>
      <w:pPr>
        <w:pStyle w:val="BodyText"/>
        <w:spacing w:before="31"/>
        <w:ind w:left="0"/>
        <w:rPr>
          <w:sz w:val="18"/>
        </w:rPr>
      </w:pPr>
    </w:p>
    <w:p>
      <w:pPr>
        <w:spacing w:before="0"/>
        <w:ind w:left="0" w:right="3238" w:firstLine="0"/>
        <w:jc w:val="right"/>
        <w:rPr>
          <w:i/>
          <w:sz w:val="18"/>
        </w:rPr>
      </w:pPr>
      <w:r>
        <w:rPr>
          <w:i/>
          <w:color w:val="5B5B5B"/>
          <w:spacing w:val="-10"/>
          <w:w w:val="80"/>
          <w:sz w:val="18"/>
        </w:rPr>
        <w:t>r</w:t>
      </w:r>
    </w:p>
    <w:p>
      <w:pPr>
        <w:pStyle w:val="BodyText"/>
        <w:spacing w:before="5"/>
        <w:ind w:left="0"/>
        <w:rPr>
          <w:i/>
          <w:sz w:val="15"/>
        </w:rPr>
      </w:pPr>
    </w:p>
    <w:p>
      <w:pPr>
        <w:spacing w:line="230" w:lineRule="auto" w:before="0"/>
        <w:ind w:left="7248" w:right="773" w:firstLine="20"/>
        <w:jc w:val="right"/>
        <w:rPr>
          <w:sz w:val="15"/>
        </w:rPr>
      </w:pPr>
      <w:r>
        <w:rPr>
          <w:color w:val="464646"/>
          <w:w w:val="120"/>
          <w:sz w:val="15"/>
        </w:rPr>
        <w:t>S</w:t>
      </w:r>
      <w:r>
        <w:rPr>
          <w:color w:val="747474"/>
          <w:w w:val="120"/>
          <w:sz w:val="15"/>
        </w:rPr>
        <w:t>c</w:t>
      </w:r>
      <w:r>
        <w:rPr>
          <w:color w:val="909090"/>
          <w:w w:val="120"/>
          <w:sz w:val="15"/>
        </w:rPr>
        <w:t>h</w:t>
      </w:r>
      <w:r>
        <w:rPr>
          <w:color w:val="5B5B5B"/>
          <w:w w:val="120"/>
          <w:sz w:val="15"/>
        </w:rPr>
        <w:t>oo</w:t>
      </w:r>
      <w:r>
        <w:rPr>
          <w:color w:val="909090"/>
          <w:w w:val="120"/>
          <w:sz w:val="15"/>
        </w:rPr>
        <w:t>l </w:t>
      </w:r>
      <w:r>
        <w:rPr>
          <w:color w:val="747474"/>
          <w:w w:val="120"/>
          <w:sz w:val="15"/>
        </w:rPr>
        <w:t>c</w:t>
      </w:r>
      <w:r>
        <w:rPr>
          <w:color w:val="5B5B5B"/>
          <w:w w:val="120"/>
          <w:sz w:val="15"/>
        </w:rPr>
        <w:t>ons</w:t>
      </w:r>
      <w:r>
        <w:rPr>
          <w:color w:val="747474"/>
          <w:w w:val="120"/>
          <w:sz w:val="15"/>
        </w:rPr>
        <w:t>id</w:t>
      </w:r>
      <w:r>
        <w:rPr>
          <w:color w:val="464646"/>
          <w:w w:val="120"/>
          <w:sz w:val="15"/>
        </w:rPr>
        <w:t>ers</w:t>
      </w:r>
      <w:r>
        <w:rPr>
          <w:color w:val="464646"/>
          <w:w w:val="120"/>
          <w:sz w:val="15"/>
        </w:rPr>
        <w:t> ea</w:t>
      </w:r>
      <w:r>
        <w:rPr>
          <w:color w:val="747474"/>
          <w:w w:val="120"/>
          <w:sz w:val="15"/>
        </w:rPr>
        <w:t>r</w:t>
      </w:r>
      <w:r>
        <w:rPr>
          <w:color w:val="909090"/>
          <w:w w:val="120"/>
          <w:sz w:val="15"/>
        </w:rPr>
        <w:t>ly</w:t>
      </w:r>
      <w:r>
        <w:rPr>
          <w:color w:val="909090"/>
          <w:spacing w:val="80"/>
          <w:w w:val="120"/>
          <w:sz w:val="15"/>
        </w:rPr>
        <w:t> </w:t>
      </w:r>
      <w:r>
        <w:rPr>
          <w:color w:val="464646"/>
          <w:w w:val="120"/>
          <w:sz w:val="15"/>
        </w:rPr>
        <w:t>e</w:t>
      </w:r>
      <w:r>
        <w:rPr>
          <w:color w:val="747474"/>
          <w:w w:val="120"/>
          <w:sz w:val="15"/>
        </w:rPr>
        <w:t>lp </w:t>
      </w:r>
      <w:r>
        <w:rPr>
          <w:color w:val="464646"/>
          <w:w w:val="120"/>
          <w:sz w:val="15"/>
        </w:rPr>
        <w:t>assess</w:t>
      </w:r>
      <w:r>
        <w:rPr>
          <w:color w:val="747474"/>
          <w:w w:val="120"/>
          <w:sz w:val="15"/>
        </w:rPr>
        <w:t>m</w:t>
      </w:r>
      <w:r>
        <w:rPr>
          <w:color w:val="464646"/>
          <w:w w:val="120"/>
          <w:sz w:val="15"/>
        </w:rPr>
        <w:t>e</w:t>
      </w:r>
      <w:r>
        <w:rPr>
          <w:color w:val="464646"/>
          <w:spacing w:val="40"/>
          <w:w w:val="120"/>
          <w:sz w:val="15"/>
        </w:rPr>
        <w:t> </w:t>
      </w:r>
      <w:r>
        <w:rPr>
          <w:color w:val="5B5B5B"/>
          <w:w w:val="120"/>
          <w:sz w:val="15"/>
        </w:rPr>
        <w:t>t </w:t>
      </w:r>
      <w:r>
        <w:rPr>
          <w:color w:val="464646"/>
          <w:w w:val="120"/>
          <w:sz w:val="15"/>
        </w:rPr>
        <w:t>a</w:t>
      </w:r>
      <w:r>
        <w:rPr>
          <w:color w:val="747474"/>
          <w:w w:val="120"/>
          <w:sz w:val="15"/>
        </w:rPr>
        <w:t>n</w:t>
      </w:r>
      <w:r>
        <w:rPr>
          <w:color w:val="5B5B5B"/>
          <w:w w:val="120"/>
          <w:sz w:val="15"/>
        </w:rPr>
        <w:t>d</w:t>
      </w:r>
      <w:r>
        <w:rPr>
          <w:color w:val="5B5B5B"/>
          <w:w w:val="120"/>
          <w:sz w:val="15"/>
        </w:rPr>
        <w:t> </w:t>
      </w:r>
      <w:r>
        <w:rPr>
          <w:color w:val="464646"/>
          <w:w w:val="120"/>
          <w:sz w:val="15"/>
        </w:rPr>
        <w:t>ac</w:t>
      </w:r>
      <w:r>
        <w:rPr>
          <w:color w:val="747474"/>
          <w:w w:val="120"/>
          <w:sz w:val="15"/>
        </w:rPr>
        <w:t>c</w:t>
      </w:r>
      <w:r>
        <w:rPr>
          <w:color w:val="464646"/>
          <w:w w:val="120"/>
          <w:sz w:val="15"/>
        </w:rPr>
        <w:t>esses othe</w:t>
      </w:r>
      <w:r>
        <w:rPr>
          <w:color w:val="747474"/>
          <w:w w:val="120"/>
          <w:sz w:val="15"/>
        </w:rPr>
        <w:t>r</w:t>
      </w:r>
      <w:r>
        <w:rPr>
          <w:color w:val="747474"/>
          <w:spacing w:val="9"/>
          <w:w w:val="120"/>
          <w:sz w:val="15"/>
        </w:rPr>
        <w:t> </w:t>
      </w:r>
      <w:r>
        <w:rPr>
          <w:color w:val="464646"/>
          <w:w w:val="120"/>
          <w:sz w:val="15"/>
        </w:rPr>
        <w:t>s</w:t>
      </w:r>
      <w:r>
        <w:rPr>
          <w:color w:val="747474"/>
          <w:w w:val="120"/>
          <w:sz w:val="15"/>
        </w:rPr>
        <w:t>up</w:t>
      </w:r>
      <w:r>
        <w:rPr>
          <w:color w:val="5B5B5B"/>
          <w:w w:val="120"/>
          <w:sz w:val="15"/>
        </w:rPr>
        <w:t>po</w:t>
      </w:r>
      <w:r>
        <w:rPr>
          <w:color w:val="747474"/>
          <w:w w:val="120"/>
          <w:sz w:val="15"/>
        </w:rPr>
        <w:t>rt</w:t>
      </w:r>
      <w:r>
        <w:rPr>
          <w:color w:val="747474"/>
          <w:spacing w:val="12"/>
          <w:w w:val="120"/>
          <w:sz w:val="15"/>
        </w:rPr>
        <w:t> </w:t>
      </w:r>
      <w:r>
        <w:rPr>
          <w:color w:val="464646"/>
          <w:w w:val="120"/>
          <w:sz w:val="15"/>
        </w:rPr>
        <w:t>as</w:t>
      </w:r>
      <w:r>
        <w:rPr>
          <w:color w:val="464646"/>
          <w:spacing w:val="12"/>
          <w:w w:val="120"/>
          <w:sz w:val="15"/>
        </w:rPr>
        <w:t> </w:t>
      </w:r>
      <w:r>
        <w:rPr>
          <w:color w:val="464646"/>
          <w:spacing w:val="-2"/>
          <w:w w:val="115"/>
          <w:sz w:val="15"/>
        </w:rPr>
        <w:t>a</w:t>
      </w:r>
      <w:r>
        <w:rPr>
          <w:color w:val="747474"/>
          <w:spacing w:val="-2"/>
          <w:w w:val="115"/>
          <w:sz w:val="15"/>
        </w:rPr>
        <w:t>p</w:t>
      </w:r>
      <w:r>
        <w:rPr>
          <w:color w:val="5B5B5B"/>
          <w:spacing w:val="-2"/>
          <w:w w:val="115"/>
          <w:sz w:val="15"/>
        </w:rPr>
        <w:t>p</w:t>
      </w:r>
      <w:r>
        <w:rPr>
          <w:color w:val="747474"/>
          <w:spacing w:val="-2"/>
          <w:w w:val="115"/>
          <w:sz w:val="15"/>
        </w:rPr>
        <w:t>r</w:t>
      </w:r>
      <w:r>
        <w:rPr>
          <w:color w:val="5B5B5B"/>
          <w:spacing w:val="-2"/>
          <w:w w:val="115"/>
          <w:sz w:val="15"/>
        </w:rPr>
        <w:t>o</w:t>
      </w:r>
      <w:r>
        <w:rPr>
          <w:color w:val="747474"/>
          <w:spacing w:val="-2"/>
          <w:w w:val="115"/>
          <w:sz w:val="15"/>
        </w:rPr>
        <w:t>,pri</w:t>
      </w:r>
      <w:r>
        <w:rPr>
          <w:color w:val="464646"/>
          <w:spacing w:val="-2"/>
          <w:w w:val="115"/>
          <w:sz w:val="15"/>
        </w:rPr>
        <w:t>ate</w:t>
      </w:r>
    </w:p>
    <w:p>
      <w:pPr>
        <w:pStyle w:val="BodyText"/>
        <w:spacing w:before="0"/>
        <w:ind w:left="0"/>
        <w:rPr>
          <w:sz w:val="20"/>
        </w:rPr>
      </w:pPr>
    </w:p>
    <w:p>
      <w:pPr>
        <w:pStyle w:val="BodyText"/>
        <w:spacing w:before="0"/>
        <w:ind w:left="0"/>
        <w:rPr>
          <w:sz w:val="20"/>
        </w:rPr>
      </w:pPr>
    </w:p>
    <w:p>
      <w:pPr>
        <w:pStyle w:val="BodyText"/>
        <w:spacing w:before="0"/>
        <w:ind w:left="0"/>
        <w:rPr>
          <w:sz w:val="20"/>
        </w:rPr>
      </w:pPr>
    </w:p>
    <w:p>
      <w:pPr>
        <w:pStyle w:val="BodyText"/>
        <w:spacing w:before="93"/>
        <w:ind w:left="0"/>
        <w:rPr>
          <w:sz w:val="20"/>
        </w:rPr>
      </w:pPr>
    </w:p>
    <w:p>
      <w:pPr>
        <w:spacing w:before="1"/>
        <w:ind w:left="1256" w:right="0" w:firstLine="0"/>
        <w:jc w:val="left"/>
        <w:rPr>
          <w:rFonts w:ascii="Times New Roman"/>
          <w:sz w:val="20"/>
        </w:rPr>
      </w:pPr>
      <w:r>
        <w:rPr>
          <w:rFonts w:ascii="Times New Roman"/>
          <w:sz w:val="20"/>
        </w:rPr>
        <mc:AlternateContent>
          <mc:Choice Requires="wps">
            <w:drawing>
              <wp:anchor distT="0" distB="0" distL="0" distR="0" allowOverlap="1" layoutInCell="1" locked="0" behindDoc="1" simplePos="0" relativeHeight="487589376">
                <wp:simplePos x="0" y="0"/>
                <wp:positionH relativeFrom="page">
                  <wp:posOffset>691486</wp:posOffset>
                </wp:positionH>
                <wp:positionV relativeFrom="paragraph">
                  <wp:posOffset>161912</wp:posOffset>
                </wp:positionV>
                <wp:extent cx="6487795" cy="511809"/>
                <wp:effectExtent l="0" t="0" r="0" b="0"/>
                <wp:wrapTopAndBottom/>
                <wp:docPr id="81" name="Textbox 81"/>
                <wp:cNvGraphicFramePr>
                  <a:graphicFrameLocks/>
                </wp:cNvGraphicFramePr>
                <a:graphic>
                  <a:graphicData uri="http://schemas.microsoft.com/office/word/2010/wordprocessingShape">
                    <wps:wsp>
                      <wps:cNvPr id="81" name="Textbox 81"/>
                      <wps:cNvSpPr txBox="1"/>
                      <wps:spPr>
                        <a:xfrm>
                          <a:off x="0" y="0"/>
                          <a:ext cx="6487795" cy="511809"/>
                        </a:xfrm>
                        <a:prstGeom prst="rect">
                          <a:avLst/>
                        </a:prstGeom>
                      </wps:spPr>
                      <wps:txbx>
                        <w:txbxContent>
                          <w:p>
                            <w:pPr>
                              <w:pStyle w:val="BodyText"/>
                              <w:spacing w:before="61"/>
                              <w:ind w:left="0"/>
                              <w:rPr>
                                <w:rFonts w:ascii="Times New Roman"/>
                                <w:sz w:val="15"/>
                              </w:rPr>
                            </w:pPr>
                          </w:p>
                          <w:p>
                            <w:pPr>
                              <w:spacing w:line="168" w:lineRule="exact" w:before="0"/>
                              <w:ind w:left="78" w:right="49" w:firstLine="0"/>
                              <w:jc w:val="center"/>
                              <w:rPr>
                                <w:sz w:val="15"/>
                              </w:rPr>
                            </w:pPr>
                            <w:r>
                              <w:rPr>
                                <w:color w:val="464646"/>
                                <w:w w:val="120"/>
                                <w:sz w:val="15"/>
                              </w:rPr>
                              <w:t>Staff</w:t>
                            </w:r>
                            <w:r>
                              <w:rPr>
                                <w:color w:val="464646"/>
                                <w:spacing w:val="-6"/>
                                <w:w w:val="120"/>
                                <w:sz w:val="15"/>
                              </w:rPr>
                              <w:t> </w:t>
                            </w:r>
                            <w:r>
                              <w:rPr>
                                <w:color w:val="909090"/>
                                <w:w w:val="120"/>
                                <w:sz w:val="15"/>
                              </w:rPr>
                              <w:t>k</w:t>
                            </w:r>
                            <w:r>
                              <w:rPr>
                                <w:color w:val="464646"/>
                                <w:w w:val="120"/>
                                <w:sz w:val="15"/>
                              </w:rPr>
                              <w:t>eep</w:t>
                            </w:r>
                            <w:r>
                              <w:rPr>
                                <w:color w:val="464646"/>
                                <w:spacing w:val="3"/>
                                <w:w w:val="120"/>
                                <w:sz w:val="15"/>
                              </w:rPr>
                              <w:t> </w:t>
                            </w:r>
                            <w:r>
                              <w:rPr>
                                <w:color w:val="5B5B5B"/>
                                <w:w w:val="120"/>
                                <w:sz w:val="15"/>
                              </w:rPr>
                              <w:t>the</w:t>
                            </w:r>
                            <w:r>
                              <w:rPr>
                                <w:color w:val="5B5B5B"/>
                                <w:spacing w:val="2"/>
                                <w:w w:val="120"/>
                                <w:sz w:val="15"/>
                              </w:rPr>
                              <w:t> </w:t>
                            </w:r>
                            <w:r>
                              <w:rPr>
                                <w:color w:val="747474"/>
                                <w:w w:val="120"/>
                                <w:sz w:val="15"/>
                              </w:rPr>
                              <w:t>child's </w:t>
                            </w:r>
                            <w:r>
                              <w:rPr>
                                <w:color w:val="464646"/>
                                <w:w w:val="120"/>
                                <w:sz w:val="15"/>
                              </w:rPr>
                              <w:t>c</w:t>
                            </w:r>
                            <w:r>
                              <w:rPr>
                                <w:color w:val="747474"/>
                                <w:w w:val="120"/>
                                <w:sz w:val="15"/>
                              </w:rPr>
                              <w:t>i</w:t>
                            </w:r>
                            <w:r>
                              <w:rPr>
                                <w:color w:val="5B5B5B"/>
                                <w:w w:val="120"/>
                                <w:sz w:val="15"/>
                              </w:rPr>
                              <w:t>rcu</w:t>
                            </w:r>
                            <w:r>
                              <w:rPr>
                                <w:color w:val="747474"/>
                                <w:w w:val="120"/>
                                <w:sz w:val="15"/>
                              </w:rPr>
                              <w:t>m</w:t>
                            </w:r>
                            <w:r>
                              <w:rPr>
                                <w:color w:val="464646"/>
                                <w:w w:val="120"/>
                                <w:sz w:val="15"/>
                              </w:rPr>
                              <w:t>s</w:t>
                            </w:r>
                            <w:r>
                              <w:rPr>
                                <w:color w:val="747474"/>
                                <w:w w:val="120"/>
                                <w:sz w:val="15"/>
                              </w:rPr>
                              <w:t>tan</w:t>
                            </w:r>
                            <w:r>
                              <w:rPr>
                                <w:color w:val="5B5B5B"/>
                                <w:w w:val="120"/>
                                <w:sz w:val="15"/>
                              </w:rPr>
                              <w:t>ces</w:t>
                            </w:r>
                            <w:r>
                              <w:rPr>
                                <w:color w:val="5B5B5B"/>
                                <w:spacing w:val="31"/>
                                <w:w w:val="120"/>
                                <w:sz w:val="15"/>
                              </w:rPr>
                              <w:t> </w:t>
                            </w:r>
                            <w:r>
                              <w:rPr>
                                <w:color w:val="747474"/>
                                <w:w w:val="120"/>
                                <w:sz w:val="15"/>
                              </w:rPr>
                              <w:t>u</w:t>
                            </w:r>
                            <w:r>
                              <w:rPr>
                                <w:color w:val="5B5B5B"/>
                                <w:w w:val="120"/>
                                <w:sz w:val="15"/>
                              </w:rPr>
                              <w:t>n</w:t>
                            </w:r>
                            <w:r>
                              <w:rPr>
                                <w:color w:val="747474"/>
                                <w:w w:val="120"/>
                                <w:sz w:val="15"/>
                              </w:rPr>
                              <w:t>d</w:t>
                            </w:r>
                            <w:r>
                              <w:rPr>
                                <w:color w:val="464646"/>
                                <w:w w:val="120"/>
                                <w:sz w:val="15"/>
                              </w:rPr>
                              <w:t>e</w:t>
                            </w:r>
                            <w:r>
                              <w:rPr>
                                <w:color w:val="747474"/>
                                <w:w w:val="120"/>
                                <w:sz w:val="15"/>
                              </w:rPr>
                              <w:t>r</w:t>
                            </w:r>
                            <w:r>
                              <w:rPr>
                                <w:color w:val="747474"/>
                                <w:spacing w:val="5"/>
                                <w:w w:val="120"/>
                                <w:sz w:val="15"/>
                              </w:rPr>
                              <w:t> </w:t>
                            </w:r>
                            <w:r>
                              <w:rPr>
                                <w:color w:val="747474"/>
                                <w:w w:val="120"/>
                                <w:sz w:val="15"/>
                              </w:rPr>
                              <w:t>r</w:t>
                            </w:r>
                            <w:r>
                              <w:rPr>
                                <w:color w:val="464646"/>
                                <w:w w:val="120"/>
                                <w:sz w:val="15"/>
                              </w:rPr>
                              <w:t>e</w:t>
                            </w:r>
                            <w:r>
                              <w:rPr>
                                <w:color w:val="747474"/>
                                <w:w w:val="120"/>
                                <w:sz w:val="15"/>
                              </w:rPr>
                              <w:t>vi</w:t>
                            </w:r>
                            <w:r>
                              <w:rPr>
                                <w:color w:val="464646"/>
                                <w:w w:val="120"/>
                                <w:sz w:val="15"/>
                              </w:rPr>
                              <w:t>e</w:t>
                            </w:r>
                            <w:r>
                              <w:rPr>
                                <w:color w:val="747474"/>
                                <w:w w:val="120"/>
                                <w:sz w:val="15"/>
                              </w:rPr>
                              <w:t>w</w:t>
                            </w:r>
                            <w:r>
                              <w:rPr>
                                <w:color w:val="AAAAAA"/>
                                <w:w w:val="120"/>
                                <w:sz w:val="15"/>
                              </w:rPr>
                              <w:t>,</w:t>
                            </w:r>
                            <w:r>
                              <w:rPr>
                                <w:color w:val="AAAAAA"/>
                                <w:spacing w:val="-2"/>
                                <w:w w:val="120"/>
                                <w:sz w:val="15"/>
                              </w:rPr>
                              <w:t> </w:t>
                            </w:r>
                            <w:r>
                              <w:rPr>
                                <w:color w:val="464646"/>
                                <w:w w:val="120"/>
                                <w:sz w:val="15"/>
                              </w:rPr>
                              <w:t>a</w:t>
                            </w:r>
                            <w:r>
                              <w:rPr>
                                <w:color w:val="747474"/>
                                <w:w w:val="120"/>
                                <w:sz w:val="15"/>
                              </w:rPr>
                              <w:t>n</w:t>
                            </w:r>
                            <w:r>
                              <w:rPr>
                                <w:color w:val="5B5B5B"/>
                                <w:w w:val="120"/>
                                <w:sz w:val="15"/>
                              </w:rPr>
                              <w:t>d</w:t>
                            </w:r>
                            <w:r>
                              <w:rPr>
                                <w:color w:val="5B5B5B"/>
                                <w:spacing w:val="10"/>
                                <w:w w:val="120"/>
                                <w:sz w:val="15"/>
                              </w:rPr>
                              <w:t> </w:t>
                            </w:r>
                            <w:r>
                              <w:rPr>
                                <w:color w:val="747474"/>
                                <w:w w:val="120"/>
                                <w:sz w:val="15"/>
                              </w:rPr>
                              <w:t>r</w:t>
                            </w:r>
                            <w:r>
                              <w:rPr>
                                <w:color w:val="464646"/>
                                <w:w w:val="120"/>
                                <w:sz w:val="15"/>
                              </w:rPr>
                              <w:t>e-refe</w:t>
                            </w:r>
                            <w:r>
                              <w:rPr>
                                <w:color w:val="747474"/>
                                <w:w w:val="120"/>
                                <w:sz w:val="15"/>
                              </w:rPr>
                              <w:t>r</w:t>
                            </w:r>
                            <w:r>
                              <w:rPr>
                                <w:color w:val="747474"/>
                                <w:spacing w:val="22"/>
                                <w:w w:val="120"/>
                                <w:sz w:val="15"/>
                              </w:rPr>
                              <w:t> </w:t>
                            </w:r>
                            <w:r>
                              <w:rPr>
                                <w:color w:val="747474"/>
                                <w:w w:val="120"/>
                                <w:sz w:val="15"/>
                              </w:rPr>
                              <w:t>i</w:t>
                            </w:r>
                            <w:r>
                              <w:rPr>
                                <w:color w:val="464646"/>
                                <w:w w:val="120"/>
                                <w:sz w:val="15"/>
                              </w:rPr>
                              <w:t>f</w:t>
                            </w:r>
                            <w:r>
                              <w:rPr>
                                <w:color w:val="464646"/>
                                <w:spacing w:val="10"/>
                                <w:w w:val="120"/>
                                <w:sz w:val="15"/>
                              </w:rPr>
                              <w:t> </w:t>
                            </w:r>
                            <w:r>
                              <w:rPr>
                                <w:color w:val="464646"/>
                                <w:w w:val="120"/>
                                <w:sz w:val="15"/>
                              </w:rPr>
                              <w:t>ap</w:t>
                            </w:r>
                            <w:r>
                              <w:rPr>
                                <w:color w:val="747474"/>
                                <w:w w:val="120"/>
                                <w:sz w:val="15"/>
                              </w:rPr>
                              <w:t>,pm</w:t>
                            </w:r>
                            <w:r>
                              <w:rPr>
                                <w:color w:val="5B5B5B"/>
                                <w:w w:val="120"/>
                                <w:sz w:val="15"/>
                              </w:rPr>
                              <w:t>p</w:t>
                            </w:r>
                            <w:r>
                              <w:rPr>
                                <w:color w:val="909090"/>
                                <w:w w:val="120"/>
                                <w:sz w:val="15"/>
                              </w:rPr>
                              <w:t>li</w:t>
                            </w:r>
                            <w:r>
                              <w:rPr>
                                <w:color w:val="464646"/>
                                <w:w w:val="120"/>
                                <w:sz w:val="15"/>
                              </w:rPr>
                              <w:t>ate</w:t>
                            </w:r>
                            <w:r>
                              <w:rPr>
                                <w:color w:val="909090"/>
                                <w:w w:val="120"/>
                                <w:sz w:val="15"/>
                              </w:rPr>
                              <w:t>,</w:t>
                            </w:r>
                            <w:r>
                              <w:rPr>
                                <w:color w:val="909090"/>
                                <w:spacing w:val="-3"/>
                                <w:w w:val="120"/>
                                <w:sz w:val="15"/>
                              </w:rPr>
                              <w:t> </w:t>
                            </w:r>
                            <w:r>
                              <w:rPr>
                                <w:color w:val="5B5B5B"/>
                                <w:w w:val="120"/>
                                <w:sz w:val="15"/>
                              </w:rPr>
                              <w:t>to</w:t>
                            </w:r>
                            <w:r>
                              <w:rPr>
                                <w:color w:val="5B5B5B"/>
                                <w:spacing w:val="-5"/>
                                <w:w w:val="120"/>
                                <w:sz w:val="15"/>
                              </w:rPr>
                              <w:t> </w:t>
                            </w:r>
                            <w:r>
                              <w:rPr>
                                <w:color w:val="464646"/>
                                <w:w w:val="120"/>
                                <w:sz w:val="15"/>
                              </w:rPr>
                              <w:t>e</w:t>
                            </w:r>
                            <w:r>
                              <w:rPr>
                                <w:color w:val="747474"/>
                                <w:w w:val="120"/>
                                <w:sz w:val="15"/>
                              </w:rPr>
                              <w:t>n</w:t>
                            </w:r>
                            <w:r>
                              <w:rPr>
                                <w:color w:val="464646"/>
                                <w:w w:val="120"/>
                                <w:sz w:val="15"/>
                              </w:rPr>
                              <w:t>s</w:t>
                            </w:r>
                            <w:r>
                              <w:rPr>
                                <w:color w:val="909090"/>
                                <w:w w:val="120"/>
                                <w:sz w:val="15"/>
                              </w:rPr>
                              <w:t>u:</w:t>
                            </w:r>
                            <w:r>
                              <w:rPr>
                                <w:color w:val="5B5B5B"/>
                                <w:w w:val="120"/>
                                <w:sz w:val="15"/>
                              </w:rPr>
                              <w:t>re</w:t>
                            </w:r>
                            <w:r>
                              <w:rPr>
                                <w:color w:val="5B5B5B"/>
                                <w:spacing w:val="16"/>
                                <w:w w:val="120"/>
                                <w:sz w:val="15"/>
                              </w:rPr>
                              <w:t> </w:t>
                            </w:r>
                            <w:r>
                              <w:rPr>
                                <w:color w:val="5B5B5B"/>
                                <w:w w:val="120"/>
                                <w:sz w:val="15"/>
                              </w:rPr>
                              <w:t>the</w:t>
                            </w:r>
                            <w:r>
                              <w:rPr>
                                <w:color w:val="5B5B5B"/>
                                <w:spacing w:val="40"/>
                                <w:w w:val="120"/>
                                <w:sz w:val="15"/>
                              </w:rPr>
                              <w:t> </w:t>
                            </w:r>
                            <w:r>
                              <w:rPr>
                                <w:color w:val="464646"/>
                                <w:w w:val="120"/>
                                <w:sz w:val="15"/>
                              </w:rPr>
                              <w:t>c</w:t>
                            </w:r>
                            <w:r>
                              <w:rPr>
                                <w:color w:val="747474"/>
                                <w:w w:val="120"/>
                                <w:sz w:val="15"/>
                              </w:rPr>
                              <w:t>i</w:t>
                            </w:r>
                            <w:r>
                              <w:rPr>
                                <w:color w:val="909090"/>
                                <w:w w:val="120"/>
                                <w:sz w:val="15"/>
                              </w:rPr>
                              <w:t>r</w:t>
                            </w:r>
                            <w:r>
                              <w:rPr>
                                <w:color w:val="747474"/>
                                <w:w w:val="120"/>
                                <w:sz w:val="15"/>
                              </w:rPr>
                              <w:t>cum</w:t>
                            </w:r>
                            <w:r>
                              <w:rPr>
                                <w:color w:val="464646"/>
                                <w:w w:val="120"/>
                                <w:sz w:val="15"/>
                              </w:rPr>
                              <w:t>s</w:t>
                            </w:r>
                            <w:r>
                              <w:rPr>
                                <w:color w:val="909090"/>
                                <w:w w:val="120"/>
                                <w:sz w:val="15"/>
                              </w:rPr>
                              <w:t>t</w:t>
                            </w:r>
                            <w:r>
                              <w:rPr>
                                <w:color w:val="5B5B5B"/>
                                <w:w w:val="120"/>
                                <w:sz w:val="15"/>
                              </w:rPr>
                              <w:t>a</w:t>
                            </w:r>
                            <w:r>
                              <w:rPr>
                                <w:color w:val="747474"/>
                                <w:w w:val="120"/>
                                <w:sz w:val="15"/>
                              </w:rPr>
                              <w:t>n</w:t>
                            </w:r>
                            <w:r>
                              <w:rPr>
                                <w:color w:val="5B5B5B"/>
                                <w:w w:val="120"/>
                                <w:sz w:val="15"/>
                              </w:rPr>
                              <w:t>ces</w:t>
                            </w:r>
                            <w:r>
                              <w:rPr>
                                <w:color w:val="5B5B5B"/>
                                <w:spacing w:val="31"/>
                                <w:w w:val="120"/>
                                <w:sz w:val="15"/>
                              </w:rPr>
                              <w:t> </w:t>
                            </w:r>
                            <w:r>
                              <w:rPr>
                                <w:color w:val="747474"/>
                                <w:spacing w:val="-2"/>
                                <w:w w:val="120"/>
                                <w:sz w:val="15"/>
                              </w:rPr>
                              <w:t>im</w:t>
                            </w:r>
                            <w:r>
                              <w:rPr>
                                <w:color w:val="5B5B5B"/>
                                <w:spacing w:val="-2"/>
                                <w:w w:val="120"/>
                                <w:sz w:val="15"/>
                              </w:rPr>
                              <w:t>p</w:t>
                            </w:r>
                            <w:r>
                              <w:rPr>
                                <w:color w:val="747474"/>
                                <w:spacing w:val="-2"/>
                                <w:w w:val="120"/>
                                <w:sz w:val="15"/>
                              </w:rPr>
                              <w:t>rov</w:t>
                            </w:r>
                            <w:r>
                              <w:rPr>
                                <w:color w:val="464646"/>
                                <w:spacing w:val="-2"/>
                                <w:w w:val="120"/>
                                <w:sz w:val="15"/>
                              </w:rPr>
                              <w:t>e.</w:t>
                            </w:r>
                          </w:p>
                          <w:p>
                            <w:pPr>
                              <w:spacing w:line="168" w:lineRule="exact" w:before="0"/>
                              <w:ind w:left="78" w:right="0" w:firstLine="0"/>
                              <w:jc w:val="center"/>
                              <w:rPr>
                                <w:sz w:val="15"/>
                              </w:rPr>
                            </w:pPr>
                            <w:r>
                              <w:rPr>
                                <w:color w:val="747474"/>
                                <w:w w:val="120"/>
                                <w:sz w:val="15"/>
                              </w:rPr>
                              <w:t>Th</w:t>
                            </w:r>
                            <w:r>
                              <w:rPr>
                                <w:color w:val="464646"/>
                                <w:w w:val="120"/>
                                <w:sz w:val="15"/>
                              </w:rPr>
                              <w:t>e</w:t>
                            </w:r>
                            <w:r>
                              <w:rPr>
                                <w:color w:val="464646"/>
                                <w:spacing w:val="17"/>
                                <w:w w:val="120"/>
                                <w:sz w:val="15"/>
                              </w:rPr>
                              <w:t> </w:t>
                            </w:r>
                            <w:r>
                              <w:rPr>
                                <w:color w:val="464646"/>
                                <w:w w:val="120"/>
                                <w:sz w:val="15"/>
                              </w:rPr>
                              <w:t>ch</w:t>
                            </w:r>
                            <w:r>
                              <w:rPr>
                                <w:color w:val="747474"/>
                                <w:w w:val="120"/>
                                <w:sz w:val="15"/>
                              </w:rPr>
                              <w:t>i</w:t>
                            </w:r>
                            <w:r>
                              <w:rPr>
                                <w:color w:val="909090"/>
                                <w:w w:val="120"/>
                                <w:sz w:val="15"/>
                              </w:rPr>
                              <w:t>l</w:t>
                            </w:r>
                            <w:r>
                              <w:rPr>
                                <w:color w:val="5B5B5B"/>
                                <w:w w:val="120"/>
                                <w:sz w:val="15"/>
                              </w:rPr>
                              <w:t>d</w:t>
                            </w:r>
                            <w:r>
                              <w:rPr>
                                <w:color w:val="909090"/>
                                <w:w w:val="120"/>
                                <w:sz w:val="15"/>
                              </w:rPr>
                              <w:t>'</w:t>
                            </w:r>
                            <w:r>
                              <w:rPr>
                                <w:color w:val="464646"/>
                                <w:w w:val="120"/>
                                <w:sz w:val="15"/>
                              </w:rPr>
                              <w:t>s</w:t>
                            </w:r>
                            <w:r>
                              <w:rPr>
                                <w:color w:val="464646"/>
                                <w:spacing w:val="8"/>
                                <w:w w:val="120"/>
                                <w:sz w:val="15"/>
                              </w:rPr>
                              <w:t> </w:t>
                            </w:r>
                            <w:r>
                              <w:rPr>
                                <w:color w:val="747474"/>
                                <w:w w:val="120"/>
                                <w:sz w:val="15"/>
                              </w:rPr>
                              <w:t>b</w:t>
                            </w:r>
                            <w:r>
                              <w:rPr>
                                <w:color w:val="464646"/>
                                <w:w w:val="120"/>
                                <w:sz w:val="15"/>
                              </w:rPr>
                              <w:t>est</w:t>
                            </w:r>
                            <w:r>
                              <w:rPr>
                                <w:color w:val="464646"/>
                                <w:spacing w:val="6"/>
                                <w:w w:val="120"/>
                                <w:sz w:val="15"/>
                              </w:rPr>
                              <w:t> </w:t>
                            </w:r>
                            <w:r>
                              <w:rPr>
                                <w:color w:val="AAAAAA"/>
                                <w:w w:val="120"/>
                                <w:sz w:val="15"/>
                              </w:rPr>
                              <w:t>i</w:t>
                            </w:r>
                            <w:r>
                              <w:rPr>
                                <w:color w:val="747474"/>
                                <w:w w:val="120"/>
                                <w:sz w:val="15"/>
                              </w:rPr>
                              <w:t>n</w:t>
                            </w:r>
                            <w:r>
                              <w:rPr>
                                <w:color w:val="464646"/>
                                <w:w w:val="120"/>
                                <w:sz w:val="15"/>
                              </w:rPr>
                              <w:t>te</w:t>
                            </w:r>
                            <w:r>
                              <w:rPr>
                                <w:color w:val="747474"/>
                                <w:w w:val="120"/>
                                <w:sz w:val="15"/>
                              </w:rPr>
                              <w:t>s</w:t>
                            </w:r>
                            <w:r>
                              <w:rPr>
                                <w:color w:val="464646"/>
                                <w:w w:val="120"/>
                                <w:sz w:val="15"/>
                              </w:rPr>
                              <w:t>est</w:t>
                            </w:r>
                            <w:r>
                              <w:rPr>
                                <w:color w:val="464646"/>
                                <w:spacing w:val="6"/>
                                <w:w w:val="120"/>
                                <w:sz w:val="15"/>
                              </w:rPr>
                              <w:t> </w:t>
                            </w:r>
                            <w:r>
                              <w:rPr>
                                <w:color w:val="747474"/>
                                <w:w w:val="120"/>
                                <w:sz w:val="15"/>
                              </w:rPr>
                              <w:t>must</w:t>
                            </w:r>
                            <w:r>
                              <w:rPr>
                                <w:color w:val="747474"/>
                                <w:spacing w:val="7"/>
                                <w:w w:val="120"/>
                                <w:sz w:val="15"/>
                              </w:rPr>
                              <w:t> </w:t>
                            </w:r>
                            <w:r>
                              <w:rPr>
                                <w:color w:val="5B5B5B"/>
                                <w:w w:val="120"/>
                                <w:sz w:val="15"/>
                              </w:rPr>
                              <w:t>always</w:t>
                            </w:r>
                            <w:r>
                              <w:rPr>
                                <w:color w:val="5B5B5B"/>
                                <w:spacing w:val="1"/>
                                <w:w w:val="120"/>
                                <w:sz w:val="15"/>
                              </w:rPr>
                              <w:t> </w:t>
                            </w:r>
                            <w:r>
                              <w:rPr>
                                <w:color w:val="747474"/>
                                <w:w w:val="120"/>
                                <w:sz w:val="15"/>
                              </w:rPr>
                              <w:t>c</w:t>
                            </w:r>
                            <w:r>
                              <w:rPr>
                                <w:color w:val="5B5B5B"/>
                                <w:w w:val="120"/>
                                <w:sz w:val="15"/>
                              </w:rPr>
                              <w:t>o</w:t>
                            </w:r>
                            <w:r>
                              <w:rPr>
                                <w:color w:val="747474"/>
                                <w:w w:val="120"/>
                                <w:sz w:val="15"/>
                              </w:rPr>
                              <w:t>m</w:t>
                            </w:r>
                            <w:r>
                              <w:rPr>
                                <w:color w:val="464646"/>
                                <w:w w:val="120"/>
                                <w:sz w:val="15"/>
                              </w:rPr>
                              <w:t>e</w:t>
                            </w:r>
                            <w:r>
                              <w:rPr>
                                <w:color w:val="464646"/>
                                <w:spacing w:val="20"/>
                                <w:w w:val="120"/>
                                <w:sz w:val="15"/>
                              </w:rPr>
                              <w:t> </w:t>
                            </w:r>
                            <w:r>
                              <w:rPr>
                                <w:color w:val="747474"/>
                                <w:w w:val="120"/>
                                <w:sz w:val="15"/>
                              </w:rPr>
                              <w:t>tirst</w:t>
                            </w:r>
                            <w:r>
                              <w:rPr>
                                <w:color w:val="747474"/>
                                <w:spacing w:val="-8"/>
                                <w:w w:val="120"/>
                                <w:sz w:val="15"/>
                              </w:rPr>
                              <w:t> </w:t>
                            </w:r>
                            <w:r>
                              <w:rPr>
                                <w:color w:val="464646"/>
                                <w:w w:val="120"/>
                                <w:sz w:val="15"/>
                              </w:rPr>
                              <w:t>at</w:t>
                            </w:r>
                            <w:r>
                              <w:rPr>
                                <w:color w:val="464646"/>
                                <w:spacing w:val="13"/>
                                <w:w w:val="120"/>
                                <w:sz w:val="15"/>
                              </w:rPr>
                              <w:t> </w:t>
                            </w:r>
                            <w:r>
                              <w:rPr>
                                <w:color w:val="464646"/>
                                <w:w w:val="120"/>
                                <w:sz w:val="15"/>
                              </w:rPr>
                              <w:t>a</w:t>
                            </w:r>
                            <w:r>
                              <w:rPr>
                                <w:color w:val="747474"/>
                                <w:w w:val="120"/>
                                <w:sz w:val="15"/>
                              </w:rPr>
                              <w:t>l</w:t>
                            </w:r>
                            <w:r>
                              <w:rPr>
                                <w:color w:val="909090"/>
                                <w:w w:val="120"/>
                                <w:sz w:val="15"/>
                              </w:rPr>
                              <w:t>l</w:t>
                            </w:r>
                            <w:r>
                              <w:rPr>
                                <w:color w:val="909090"/>
                                <w:spacing w:val="11"/>
                                <w:w w:val="120"/>
                                <w:sz w:val="15"/>
                              </w:rPr>
                              <w:t> </w:t>
                            </w:r>
                            <w:r>
                              <w:rPr>
                                <w:color w:val="464646"/>
                                <w:spacing w:val="-2"/>
                                <w:w w:val="120"/>
                                <w:sz w:val="15"/>
                              </w:rPr>
                              <w:t>sta</w:t>
                            </w:r>
                            <w:r>
                              <w:rPr>
                                <w:color w:val="747474"/>
                                <w:spacing w:val="-2"/>
                                <w:w w:val="120"/>
                                <w:sz w:val="15"/>
                              </w:rPr>
                              <w:t>g</w:t>
                            </w:r>
                            <w:r>
                              <w:rPr>
                                <w:color w:val="464646"/>
                                <w:spacing w:val="-2"/>
                                <w:w w:val="120"/>
                                <w:sz w:val="15"/>
                              </w:rPr>
                              <w:t>es_</w:t>
                            </w:r>
                          </w:p>
                        </w:txbxContent>
                      </wps:txbx>
                      <wps:bodyPr wrap="square" lIns="0" tIns="0" rIns="0" bIns="0" rtlCol="0">
                        <a:noAutofit/>
                      </wps:bodyPr>
                    </wps:wsp>
                  </a:graphicData>
                </a:graphic>
              </wp:anchor>
            </w:drawing>
          </mc:Choice>
          <mc:Fallback>
            <w:pict>
              <v:shape style="position:absolute;margin-left:54.447735pt;margin-top:12.749023pt;width:510.85pt;height:40.3pt;mso-position-horizontal-relative:page;mso-position-vertical-relative:paragraph;z-index:-15727104;mso-wrap-distance-left:0;mso-wrap-distance-right:0" type="#_x0000_t202" id="docshape15" filled="false" stroked="false">
                <v:textbox inset="0,0,0,0">
                  <w:txbxContent>
                    <w:p>
                      <w:pPr>
                        <w:pStyle w:val="BodyText"/>
                        <w:spacing w:before="61"/>
                        <w:ind w:left="0"/>
                        <w:rPr>
                          <w:rFonts w:ascii="Times New Roman"/>
                          <w:sz w:val="15"/>
                        </w:rPr>
                      </w:pPr>
                    </w:p>
                    <w:p>
                      <w:pPr>
                        <w:spacing w:line="168" w:lineRule="exact" w:before="0"/>
                        <w:ind w:left="78" w:right="49" w:firstLine="0"/>
                        <w:jc w:val="center"/>
                        <w:rPr>
                          <w:sz w:val="15"/>
                        </w:rPr>
                      </w:pPr>
                      <w:r>
                        <w:rPr>
                          <w:color w:val="464646"/>
                          <w:w w:val="120"/>
                          <w:sz w:val="15"/>
                        </w:rPr>
                        <w:t>Staff</w:t>
                      </w:r>
                      <w:r>
                        <w:rPr>
                          <w:color w:val="464646"/>
                          <w:spacing w:val="-6"/>
                          <w:w w:val="120"/>
                          <w:sz w:val="15"/>
                        </w:rPr>
                        <w:t> </w:t>
                      </w:r>
                      <w:r>
                        <w:rPr>
                          <w:color w:val="909090"/>
                          <w:w w:val="120"/>
                          <w:sz w:val="15"/>
                        </w:rPr>
                        <w:t>k</w:t>
                      </w:r>
                      <w:r>
                        <w:rPr>
                          <w:color w:val="464646"/>
                          <w:w w:val="120"/>
                          <w:sz w:val="15"/>
                        </w:rPr>
                        <w:t>eep</w:t>
                      </w:r>
                      <w:r>
                        <w:rPr>
                          <w:color w:val="464646"/>
                          <w:spacing w:val="3"/>
                          <w:w w:val="120"/>
                          <w:sz w:val="15"/>
                        </w:rPr>
                        <w:t> </w:t>
                      </w:r>
                      <w:r>
                        <w:rPr>
                          <w:color w:val="5B5B5B"/>
                          <w:w w:val="120"/>
                          <w:sz w:val="15"/>
                        </w:rPr>
                        <w:t>the</w:t>
                      </w:r>
                      <w:r>
                        <w:rPr>
                          <w:color w:val="5B5B5B"/>
                          <w:spacing w:val="2"/>
                          <w:w w:val="120"/>
                          <w:sz w:val="15"/>
                        </w:rPr>
                        <w:t> </w:t>
                      </w:r>
                      <w:r>
                        <w:rPr>
                          <w:color w:val="747474"/>
                          <w:w w:val="120"/>
                          <w:sz w:val="15"/>
                        </w:rPr>
                        <w:t>child's </w:t>
                      </w:r>
                      <w:r>
                        <w:rPr>
                          <w:color w:val="464646"/>
                          <w:w w:val="120"/>
                          <w:sz w:val="15"/>
                        </w:rPr>
                        <w:t>c</w:t>
                      </w:r>
                      <w:r>
                        <w:rPr>
                          <w:color w:val="747474"/>
                          <w:w w:val="120"/>
                          <w:sz w:val="15"/>
                        </w:rPr>
                        <w:t>i</w:t>
                      </w:r>
                      <w:r>
                        <w:rPr>
                          <w:color w:val="5B5B5B"/>
                          <w:w w:val="120"/>
                          <w:sz w:val="15"/>
                        </w:rPr>
                        <w:t>rcu</w:t>
                      </w:r>
                      <w:r>
                        <w:rPr>
                          <w:color w:val="747474"/>
                          <w:w w:val="120"/>
                          <w:sz w:val="15"/>
                        </w:rPr>
                        <w:t>m</w:t>
                      </w:r>
                      <w:r>
                        <w:rPr>
                          <w:color w:val="464646"/>
                          <w:w w:val="120"/>
                          <w:sz w:val="15"/>
                        </w:rPr>
                        <w:t>s</w:t>
                      </w:r>
                      <w:r>
                        <w:rPr>
                          <w:color w:val="747474"/>
                          <w:w w:val="120"/>
                          <w:sz w:val="15"/>
                        </w:rPr>
                        <w:t>tan</w:t>
                      </w:r>
                      <w:r>
                        <w:rPr>
                          <w:color w:val="5B5B5B"/>
                          <w:w w:val="120"/>
                          <w:sz w:val="15"/>
                        </w:rPr>
                        <w:t>ces</w:t>
                      </w:r>
                      <w:r>
                        <w:rPr>
                          <w:color w:val="5B5B5B"/>
                          <w:spacing w:val="31"/>
                          <w:w w:val="120"/>
                          <w:sz w:val="15"/>
                        </w:rPr>
                        <w:t> </w:t>
                      </w:r>
                      <w:r>
                        <w:rPr>
                          <w:color w:val="747474"/>
                          <w:w w:val="120"/>
                          <w:sz w:val="15"/>
                        </w:rPr>
                        <w:t>u</w:t>
                      </w:r>
                      <w:r>
                        <w:rPr>
                          <w:color w:val="5B5B5B"/>
                          <w:w w:val="120"/>
                          <w:sz w:val="15"/>
                        </w:rPr>
                        <w:t>n</w:t>
                      </w:r>
                      <w:r>
                        <w:rPr>
                          <w:color w:val="747474"/>
                          <w:w w:val="120"/>
                          <w:sz w:val="15"/>
                        </w:rPr>
                        <w:t>d</w:t>
                      </w:r>
                      <w:r>
                        <w:rPr>
                          <w:color w:val="464646"/>
                          <w:w w:val="120"/>
                          <w:sz w:val="15"/>
                        </w:rPr>
                        <w:t>e</w:t>
                      </w:r>
                      <w:r>
                        <w:rPr>
                          <w:color w:val="747474"/>
                          <w:w w:val="120"/>
                          <w:sz w:val="15"/>
                        </w:rPr>
                        <w:t>r</w:t>
                      </w:r>
                      <w:r>
                        <w:rPr>
                          <w:color w:val="747474"/>
                          <w:spacing w:val="5"/>
                          <w:w w:val="120"/>
                          <w:sz w:val="15"/>
                        </w:rPr>
                        <w:t> </w:t>
                      </w:r>
                      <w:r>
                        <w:rPr>
                          <w:color w:val="747474"/>
                          <w:w w:val="120"/>
                          <w:sz w:val="15"/>
                        </w:rPr>
                        <w:t>r</w:t>
                      </w:r>
                      <w:r>
                        <w:rPr>
                          <w:color w:val="464646"/>
                          <w:w w:val="120"/>
                          <w:sz w:val="15"/>
                        </w:rPr>
                        <w:t>e</w:t>
                      </w:r>
                      <w:r>
                        <w:rPr>
                          <w:color w:val="747474"/>
                          <w:w w:val="120"/>
                          <w:sz w:val="15"/>
                        </w:rPr>
                        <w:t>vi</w:t>
                      </w:r>
                      <w:r>
                        <w:rPr>
                          <w:color w:val="464646"/>
                          <w:w w:val="120"/>
                          <w:sz w:val="15"/>
                        </w:rPr>
                        <w:t>e</w:t>
                      </w:r>
                      <w:r>
                        <w:rPr>
                          <w:color w:val="747474"/>
                          <w:w w:val="120"/>
                          <w:sz w:val="15"/>
                        </w:rPr>
                        <w:t>w</w:t>
                      </w:r>
                      <w:r>
                        <w:rPr>
                          <w:color w:val="AAAAAA"/>
                          <w:w w:val="120"/>
                          <w:sz w:val="15"/>
                        </w:rPr>
                        <w:t>,</w:t>
                      </w:r>
                      <w:r>
                        <w:rPr>
                          <w:color w:val="AAAAAA"/>
                          <w:spacing w:val="-2"/>
                          <w:w w:val="120"/>
                          <w:sz w:val="15"/>
                        </w:rPr>
                        <w:t> </w:t>
                      </w:r>
                      <w:r>
                        <w:rPr>
                          <w:color w:val="464646"/>
                          <w:w w:val="120"/>
                          <w:sz w:val="15"/>
                        </w:rPr>
                        <w:t>a</w:t>
                      </w:r>
                      <w:r>
                        <w:rPr>
                          <w:color w:val="747474"/>
                          <w:w w:val="120"/>
                          <w:sz w:val="15"/>
                        </w:rPr>
                        <w:t>n</w:t>
                      </w:r>
                      <w:r>
                        <w:rPr>
                          <w:color w:val="5B5B5B"/>
                          <w:w w:val="120"/>
                          <w:sz w:val="15"/>
                        </w:rPr>
                        <w:t>d</w:t>
                      </w:r>
                      <w:r>
                        <w:rPr>
                          <w:color w:val="5B5B5B"/>
                          <w:spacing w:val="10"/>
                          <w:w w:val="120"/>
                          <w:sz w:val="15"/>
                        </w:rPr>
                        <w:t> </w:t>
                      </w:r>
                      <w:r>
                        <w:rPr>
                          <w:color w:val="747474"/>
                          <w:w w:val="120"/>
                          <w:sz w:val="15"/>
                        </w:rPr>
                        <w:t>r</w:t>
                      </w:r>
                      <w:r>
                        <w:rPr>
                          <w:color w:val="464646"/>
                          <w:w w:val="120"/>
                          <w:sz w:val="15"/>
                        </w:rPr>
                        <w:t>e-refe</w:t>
                      </w:r>
                      <w:r>
                        <w:rPr>
                          <w:color w:val="747474"/>
                          <w:w w:val="120"/>
                          <w:sz w:val="15"/>
                        </w:rPr>
                        <w:t>r</w:t>
                      </w:r>
                      <w:r>
                        <w:rPr>
                          <w:color w:val="747474"/>
                          <w:spacing w:val="22"/>
                          <w:w w:val="120"/>
                          <w:sz w:val="15"/>
                        </w:rPr>
                        <w:t> </w:t>
                      </w:r>
                      <w:r>
                        <w:rPr>
                          <w:color w:val="747474"/>
                          <w:w w:val="120"/>
                          <w:sz w:val="15"/>
                        </w:rPr>
                        <w:t>i</w:t>
                      </w:r>
                      <w:r>
                        <w:rPr>
                          <w:color w:val="464646"/>
                          <w:w w:val="120"/>
                          <w:sz w:val="15"/>
                        </w:rPr>
                        <w:t>f</w:t>
                      </w:r>
                      <w:r>
                        <w:rPr>
                          <w:color w:val="464646"/>
                          <w:spacing w:val="10"/>
                          <w:w w:val="120"/>
                          <w:sz w:val="15"/>
                        </w:rPr>
                        <w:t> </w:t>
                      </w:r>
                      <w:r>
                        <w:rPr>
                          <w:color w:val="464646"/>
                          <w:w w:val="120"/>
                          <w:sz w:val="15"/>
                        </w:rPr>
                        <w:t>ap</w:t>
                      </w:r>
                      <w:r>
                        <w:rPr>
                          <w:color w:val="747474"/>
                          <w:w w:val="120"/>
                          <w:sz w:val="15"/>
                        </w:rPr>
                        <w:t>,pm</w:t>
                      </w:r>
                      <w:r>
                        <w:rPr>
                          <w:color w:val="5B5B5B"/>
                          <w:w w:val="120"/>
                          <w:sz w:val="15"/>
                        </w:rPr>
                        <w:t>p</w:t>
                      </w:r>
                      <w:r>
                        <w:rPr>
                          <w:color w:val="909090"/>
                          <w:w w:val="120"/>
                          <w:sz w:val="15"/>
                        </w:rPr>
                        <w:t>li</w:t>
                      </w:r>
                      <w:r>
                        <w:rPr>
                          <w:color w:val="464646"/>
                          <w:w w:val="120"/>
                          <w:sz w:val="15"/>
                        </w:rPr>
                        <w:t>ate</w:t>
                      </w:r>
                      <w:r>
                        <w:rPr>
                          <w:color w:val="909090"/>
                          <w:w w:val="120"/>
                          <w:sz w:val="15"/>
                        </w:rPr>
                        <w:t>,</w:t>
                      </w:r>
                      <w:r>
                        <w:rPr>
                          <w:color w:val="909090"/>
                          <w:spacing w:val="-3"/>
                          <w:w w:val="120"/>
                          <w:sz w:val="15"/>
                        </w:rPr>
                        <w:t> </w:t>
                      </w:r>
                      <w:r>
                        <w:rPr>
                          <w:color w:val="5B5B5B"/>
                          <w:w w:val="120"/>
                          <w:sz w:val="15"/>
                        </w:rPr>
                        <w:t>to</w:t>
                      </w:r>
                      <w:r>
                        <w:rPr>
                          <w:color w:val="5B5B5B"/>
                          <w:spacing w:val="-5"/>
                          <w:w w:val="120"/>
                          <w:sz w:val="15"/>
                        </w:rPr>
                        <w:t> </w:t>
                      </w:r>
                      <w:r>
                        <w:rPr>
                          <w:color w:val="464646"/>
                          <w:w w:val="120"/>
                          <w:sz w:val="15"/>
                        </w:rPr>
                        <w:t>e</w:t>
                      </w:r>
                      <w:r>
                        <w:rPr>
                          <w:color w:val="747474"/>
                          <w:w w:val="120"/>
                          <w:sz w:val="15"/>
                        </w:rPr>
                        <w:t>n</w:t>
                      </w:r>
                      <w:r>
                        <w:rPr>
                          <w:color w:val="464646"/>
                          <w:w w:val="120"/>
                          <w:sz w:val="15"/>
                        </w:rPr>
                        <w:t>s</w:t>
                      </w:r>
                      <w:r>
                        <w:rPr>
                          <w:color w:val="909090"/>
                          <w:w w:val="120"/>
                          <w:sz w:val="15"/>
                        </w:rPr>
                        <w:t>u:</w:t>
                      </w:r>
                      <w:r>
                        <w:rPr>
                          <w:color w:val="5B5B5B"/>
                          <w:w w:val="120"/>
                          <w:sz w:val="15"/>
                        </w:rPr>
                        <w:t>re</w:t>
                      </w:r>
                      <w:r>
                        <w:rPr>
                          <w:color w:val="5B5B5B"/>
                          <w:spacing w:val="16"/>
                          <w:w w:val="120"/>
                          <w:sz w:val="15"/>
                        </w:rPr>
                        <w:t> </w:t>
                      </w:r>
                      <w:r>
                        <w:rPr>
                          <w:color w:val="5B5B5B"/>
                          <w:w w:val="120"/>
                          <w:sz w:val="15"/>
                        </w:rPr>
                        <w:t>the</w:t>
                      </w:r>
                      <w:r>
                        <w:rPr>
                          <w:color w:val="5B5B5B"/>
                          <w:spacing w:val="40"/>
                          <w:w w:val="120"/>
                          <w:sz w:val="15"/>
                        </w:rPr>
                        <w:t> </w:t>
                      </w:r>
                      <w:r>
                        <w:rPr>
                          <w:color w:val="464646"/>
                          <w:w w:val="120"/>
                          <w:sz w:val="15"/>
                        </w:rPr>
                        <w:t>c</w:t>
                      </w:r>
                      <w:r>
                        <w:rPr>
                          <w:color w:val="747474"/>
                          <w:w w:val="120"/>
                          <w:sz w:val="15"/>
                        </w:rPr>
                        <w:t>i</w:t>
                      </w:r>
                      <w:r>
                        <w:rPr>
                          <w:color w:val="909090"/>
                          <w:w w:val="120"/>
                          <w:sz w:val="15"/>
                        </w:rPr>
                        <w:t>r</w:t>
                      </w:r>
                      <w:r>
                        <w:rPr>
                          <w:color w:val="747474"/>
                          <w:w w:val="120"/>
                          <w:sz w:val="15"/>
                        </w:rPr>
                        <w:t>cum</w:t>
                      </w:r>
                      <w:r>
                        <w:rPr>
                          <w:color w:val="464646"/>
                          <w:w w:val="120"/>
                          <w:sz w:val="15"/>
                        </w:rPr>
                        <w:t>s</w:t>
                      </w:r>
                      <w:r>
                        <w:rPr>
                          <w:color w:val="909090"/>
                          <w:w w:val="120"/>
                          <w:sz w:val="15"/>
                        </w:rPr>
                        <w:t>t</w:t>
                      </w:r>
                      <w:r>
                        <w:rPr>
                          <w:color w:val="5B5B5B"/>
                          <w:w w:val="120"/>
                          <w:sz w:val="15"/>
                        </w:rPr>
                        <w:t>a</w:t>
                      </w:r>
                      <w:r>
                        <w:rPr>
                          <w:color w:val="747474"/>
                          <w:w w:val="120"/>
                          <w:sz w:val="15"/>
                        </w:rPr>
                        <w:t>n</w:t>
                      </w:r>
                      <w:r>
                        <w:rPr>
                          <w:color w:val="5B5B5B"/>
                          <w:w w:val="120"/>
                          <w:sz w:val="15"/>
                        </w:rPr>
                        <w:t>ces</w:t>
                      </w:r>
                      <w:r>
                        <w:rPr>
                          <w:color w:val="5B5B5B"/>
                          <w:spacing w:val="31"/>
                          <w:w w:val="120"/>
                          <w:sz w:val="15"/>
                        </w:rPr>
                        <w:t> </w:t>
                      </w:r>
                      <w:r>
                        <w:rPr>
                          <w:color w:val="747474"/>
                          <w:spacing w:val="-2"/>
                          <w:w w:val="120"/>
                          <w:sz w:val="15"/>
                        </w:rPr>
                        <w:t>im</w:t>
                      </w:r>
                      <w:r>
                        <w:rPr>
                          <w:color w:val="5B5B5B"/>
                          <w:spacing w:val="-2"/>
                          <w:w w:val="120"/>
                          <w:sz w:val="15"/>
                        </w:rPr>
                        <w:t>p</w:t>
                      </w:r>
                      <w:r>
                        <w:rPr>
                          <w:color w:val="747474"/>
                          <w:spacing w:val="-2"/>
                          <w:w w:val="120"/>
                          <w:sz w:val="15"/>
                        </w:rPr>
                        <w:t>rov</w:t>
                      </w:r>
                      <w:r>
                        <w:rPr>
                          <w:color w:val="464646"/>
                          <w:spacing w:val="-2"/>
                          <w:w w:val="120"/>
                          <w:sz w:val="15"/>
                        </w:rPr>
                        <w:t>e.</w:t>
                      </w:r>
                    </w:p>
                    <w:p>
                      <w:pPr>
                        <w:spacing w:line="168" w:lineRule="exact" w:before="0"/>
                        <w:ind w:left="78" w:right="0" w:firstLine="0"/>
                        <w:jc w:val="center"/>
                        <w:rPr>
                          <w:sz w:val="15"/>
                        </w:rPr>
                      </w:pPr>
                      <w:r>
                        <w:rPr>
                          <w:color w:val="747474"/>
                          <w:w w:val="120"/>
                          <w:sz w:val="15"/>
                        </w:rPr>
                        <w:t>Th</w:t>
                      </w:r>
                      <w:r>
                        <w:rPr>
                          <w:color w:val="464646"/>
                          <w:w w:val="120"/>
                          <w:sz w:val="15"/>
                        </w:rPr>
                        <w:t>e</w:t>
                      </w:r>
                      <w:r>
                        <w:rPr>
                          <w:color w:val="464646"/>
                          <w:spacing w:val="17"/>
                          <w:w w:val="120"/>
                          <w:sz w:val="15"/>
                        </w:rPr>
                        <w:t> </w:t>
                      </w:r>
                      <w:r>
                        <w:rPr>
                          <w:color w:val="464646"/>
                          <w:w w:val="120"/>
                          <w:sz w:val="15"/>
                        </w:rPr>
                        <w:t>ch</w:t>
                      </w:r>
                      <w:r>
                        <w:rPr>
                          <w:color w:val="747474"/>
                          <w:w w:val="120"/>
                          <w:sz w:val="15"/>
                        </w:rPr>
                        <w:t>i</w:t>
                      </w:r>
                      <w:r>
                        <w:rPr>
                          <w:color w:val="909090"/>
                          <w:w w:val="120"/>
                          <w:sz w:val="15"/>
                        </w:rPr>
                        <w:t>l</w:t>
                      </w:r>
                      <w:r>
                        <w:rPr>
                          <w:color w:val="5B5B5B"/>
                          <w:w w:val="120"/>
                          <w:sz w:val="15"/>
                        </w:rPr>
                        <w:t>d</w:t>
                      </w:r>
                      <w:r>
                        <w:rPr>
                          <w:color w:val="909090"/>
                          <w:w w:val="120"/>
                          <w:sz w:val="15"/>
                        </w:rPr>
                        <w:t>'</w:t>
                      </w:r>
                      <w:r>
                        <w:rPr>
                          <w:color w:val="464646"/>
                          <w:w w:val="120"/>
                          <w:sz w:val="15"/>
                        </w:rPr>
                        <w:t>s</w:t>
                      </w:r>
                      <w:r>
                        <w:rPr>
                          <w:color w:val="464646"/>
                          <w:spacing w:val="8"/>
                          <w:w w:val="120"/>
                          <w:sz w:val="15"/>
                        </w:rPr>
                        <w:t> </w:t>
                      </w:r>
                      <w:r>
                        <w:rPr>
                          <w:color w:val="747474"/>
                          <w:w w:val="120"/>
                          <w:sz w:val="15"/>
                        </w:rPr>
                        <w:t>b</w:t>
                      </w:r>
                      <w:r>
                        <w:rPr>
                          <w:color w:val="464646"/>
                          <w:w w:val="120"/>
                          <w:sz w:val="15"/>
                        </w:rPr>
                        <w:t>est</w:t>
                      </w:r>
                      <w:r>
                        <w:rPr>
                          <w:color w:val="464646"/>
                          <w:spacing w:val="6"/>
                          <w:w w:val="120"/>
                          <w:sz w:val="15"/>
                        </w:rPr>
                        <w:t> </w:t>
                      </w:r>
                      <w:r>
                        <w:rPr>
                          <w:color w:val="AAAAAA"/>
                          <w:w w:val="120"/>
                          <w:sz w:val="15"/>
                        </w:rPr>
                        <w:t>i</w:t>
                      </w:r>
                      <w:r>
                        <w:rPr>
                          <w:color w:val="747474"/>
                          <w:w w:val="120"/>
                          <w:sz w:val="15"/>
                        </w:rPr>
                        <w:t>n</w:t>
                      </w:r>
                      <w:r>
                        <w:rPr>
                          <w:color w:val="464646"/>
                          <w:w w:val="120"/>
                          <w:sz w:val="15"/>
                        </w:rPr>
                        <w:t>te</w:t>
                      </w:r>
                      <w:r>
                        <w:rPr>
                          <w:color w:val="747474"/>
                          <w:w w:val="120"/>
                          <w:sz w:val="15"/>
                        </w:rPr>
                        <w:t>s</w:t>
                      </w:r>
                      <w:r>
                        <w:rPr>
                          <w:color w:val="464646"/>
                          <w:w w:val="120"/>
                          <w:sz w:val="15"/>
                        </w:rPr>
                        <w:t>est</w:t>
                      </w:r>
                      <w:r>
                        <w:rPr>
                          <w:color w:val="464646"/>
                          <w:spacing w:val="6"/>
                          <w:w w:val="120"/>
                          <w:sz w:val="15"/>
                        </w:rPr>
                        <w:t> </w:t>
                      </w:r>
                      <w:r>
                        <w:rPr>
                          <w:color w:val="747474"/>
                          <w:w w:val="120"/>
                          <w:sz w:val="15"/>
                        </w:rPr>
                        <w:t>must</w:t>
                      </w:r>
                      <w:r>
                        <w:rPr>
                          <w:color w:val="747474"/>
                          <w:spacing w:val="7"/>
                          <w:w w:val="120"/>
                          <w:sz w:val="15"/>
                        </w:rPr>
                        <w:t> </w:t>
                      </w:r>
                      <w:r>
                        <w:rPr>
                          <w:color w:val="5B5B5B"/>
                          <w:w w:val="120"/>
                          <w:sz w:val="15"/>
                        </w:rPr>
                        <w:t>always</w:t>
                      </w:r>
                      <w:r>
                        <w:rPr>
                          <w:color w:val="5B5B5B"/>
                          <w:spacing w:val="1"/>
                          <w:w w:val="120"/>
                          <w:sz w:val="15"/>
                        </w:rPr>
                        <w:t> </w:t>
                      </w:r>
                      <w:r>
                        <w:rPr>
                          <w:color w:val="747474"/>
                          <w:w w:val="120"/>
                          <w:sz w:val="15"/>
                        </w:rPr>
                        <w:t>c</w:t>
                      </w:r>
                      <w:r>
                        <w:rPr>
                          <w:color w:val="5B5B5B"/>
                          <w:w w:val="120"/>
                          <w:sz w:val="15"/>
                        </w:rPr>
                        <w:t>o</w:t>
                      </w:r>
                      <w:r>
                        <w:rPr>
                          <w:color w:val="747474"/>
                          <w:w w:val="120"/>
                          <w:sz w:val="15"/>
                        </w:rPr>
                        <w:t>m</w:t>
                      </w:r>
                      <w:r>
                        <w:rPr>
                          <w:color w:val="464646"/>
                          <w:w w:val="120"/>
                          <w:sz w:val="15"/>
                        </w:rPr>
                        <w:t>e</w:t>
                      </w:r>
                      <w:r>
                        <w:rPr>
                          <w:color w:val="464646"/>
                          <w:spacing w:val="20"/>
                          <w:w w:val="120"/>
                          <w:sz w:val="15"/>
                        </w:rPr>
                        <w:t> </w:t>
                      </w:r>
                      <w:r>
                        <w:rPr>
                          <w:color w:val="747474"/>
                          <w:w w:val="120"/>
                          <w:sz w:val="15"/>
                        </w:rPr>
                        <w:t>tirst</w:t>
                      </w:r>
                      <w:r>
                        <w:rPr>
                          <w:color w:val="747474"/>
                          <w:spacing w:val="-8"/>
                          <w:w w:val="120"/>
                          <w:sz w:val="15"/>
                        </w:rPr>
                        <w:t> </w:t>
                      </w:r>
                      <w:r>
                        <w:rPr>
                          <w:color w:val="464646"/>
                          <w:w w:val="120"/>
                          <w:sz w:val="15"/>
                        </w:rPr>
                        <w:t>at</w:t>
                      </w:r>
                      <w:r>
                        <w:rPr>
                          <w:color w:val="464646"/>
                          <w:spacing w:val="13"/>
                          <w:w w:val="120"/>
                          <w:sz w:val="15"/>
                        </w:rPr>
                        <w:t> </w:t>
                      </w:r>
                      <w:r>
                        <w:rPr>
                          <w:color w:val="464646"/>
                          <w:w w:val="120"/>
                          <w:sz w:val="15"/>
                        </w:rPr>
                        <w:t>a</w:t>
                      </w:r>
                      <w:r>
                        <w:rPr>
                          <w:color w:val="747474"/>
                          <w:w w:val="120"/>
                          <w:sz w:val="15"/>
                        </w:rPr>
                        <w:t>l</w:t>
                      </w:r>
                      <w:r>
                        <w:rPr>
                          <w:color w:val="909090"/>
                          <w:w w:val="120"/>
                          <w:sz w:val="15"/>
                        </w:rPr>
                        <w:t>l</w:t>
                      </w:r>
                      <w:r>
                        <w:rPr>
                          <w:color w:val="909090"/>
                          <w:spacing w:val="11"/>
                          <w:w w:val="120"/>
                          <w:sz w:val="15"/>
                        </w:rPr>
                        <w:t> </w:t>
                      </w:r>
                      <w:r>
                        <w:rPr>
                          <w:color w:val="464646"/>
                          <w:spacing w:val="-2"/>
                          <w:w w:val="120"/>
                          <w:sz w:val="15"/>
                        </w:rPr>
                        <w:t>sta</w:t>
                      </w:r>
                      <w:r>
                        <w:rPr>
                          <w:color w:val="747474"/>
                          <w:spacing w:val="-2"/>
                          <w:w w:val="120"/>
                          <w:sz w:val="15"/>
                        </w:rPr>
                        <w:t>g</w:t>
                      </w:r>
                      <w:r>
                        <w:rPr>
                          <w:color w:val="464646"/>
                          <w:spacing w:val="-2"/>
                          <w:w w:val="120"/>
                          <w:sz w:val="15"/>
                        </w:rPr>
                        <w:t>es_</w:t>
                      </w:r>
                    </w:p>
                  </w:txbxContent>
                </v:textbox>
                <w10:wrap type="topAndBottom"/>
              </v:shape>
            </w:pict>
          </mc:Fallback>
        </mc:AlternateContent>
      </w:r>
      <w:r>
        <w:rPr>
          <w:rFonts w:ascii="Times New Roman"/>
          <w:color w:val="242424"/>
          <w:spacing w:val="-5"/>
          <w:w w:val="120"/>
          <w:sz w:val="20"/>
        </w:rPr>
        <w:t>,,.</w:t>
      </w:r>
    </w:p>
    <w:p>
      <w:pPr>
        <w:spacing w:after="0"/>
        <w:jc w:val="left"/>
        <w:rPr>
          <w:rFonts w:ascii="Times New Roman"/>
          <w:sz w:val="20"/>
        </w:rPr>
        <w:sectPr>
          <w:type w:val="continuous"/>
          <w:pgSz w:w="11900" w:h="16850"/>
          <w:pgMar w:header="0" w:footer="327" w:top="920" w:bottom="280" w:left="992" w:right="566"/>
        </w:sectPr>
      </w:pPr>
    </w:p>
    <w:p>
      <w:pPr>
        <w:pStyle w:val="Heading1"/>
        <w:numPr>
          <w:ilvl w:val="0"/>
          <w:numId w:val="1"/>
        </w:numPr>
        <w:tabs>
          <w:tab w:pos="551" w:val="left" w:leader="none"/>
        </w:tabs>
        <w:spacing w:line="240" w:lineRule="auto" w:before="69" w:after="0"/>
        <w:ind w:left="551" w:right="0" w:hanging="466"/>
        <w:jc w:val="left"/>
      </w:pPr>
      <w:r>
        <w:rPr/>
        <w:t>Dudley’s</w:t>
      </w:r>
      <w:r>
        <w:rPr>
          <w:spacing w:val="-7"/>
        </w:rPr>
        <w:t> </w:t>
      </w:r>
      <w:r>
        <w:rPr/>
        <w:t>Thresholds</w:t>
      </w:r>
      <w:r>
        <w:rPr>
          <w:spacing w:val="-7"/>
        </w:rPr>
        <w:t> </w:t>
      </w:r>
      <w:r>
        <w:rPr/>
        <w:t>and</w:t>
      </w:r>
      <w:r>
        <w:rPr>
          <w:spacing w:val="-5"/>
        </w:rPr>
        <w:t> </w:t>
      </w:r>
      <w:r>
        <w:rPr/>
        <w:t>Early</w:t>
      </w:r>
      <w:r>
        <w:rPr>
          <w:spacing w:val="-8"/>
        </w:rPr>
        <w:t> </w:t>
      </w:r>
      <w:r>
        <w:rPr>
          <w:spacing w:val="-4"/>
        </w:rPr>
        <w:t>Help</w:t>
      </w:r>
    </w:p>
    <w:p>
      <w:pPr>
        <w:pStyle w:val="BodyText"/>
        <w:spacing w:before="121"/>
        <w:ind w:right="506"/>
        <w:jc w:val="both"/>
      </w:pPr>
      <w:r>
        <w:rPr/>
        <w:t>If</w:t>
      </w:r>
      <w:r>
        <w:rPr>
          <w:spacing w:val="-2"/>
        </w:rPr>
        <w:t> </w:t>
      </w:r>
      <w:r>
        <w:rPr/>
        <w:t>Early</w:t>
      </w:r>
      <w:r>
        <w:rPr>
          <w:spacing w:val="-1"/>
        </w:rPr>
        <w:t> </w:t>
      </w:r>
      <w:r>
        <w:rPr/>
        <w:t>Help</w:t>
      </w:r>
      <w:r>
        <w:rPr>
          <w:spacing w:val="-2"/>
        </w:rPr>
        <w:t> </w:t>
      </w:r>
      <w:r>
        <w:rPr/>
        <w:t>is</w:t>
      </w:r>
      <w:r>
        <w:rPr>
          <w:spacing w:val="-4"/>
        </w:rPr>
        <w:t> </w:t>
      </w:r>
      <w:r>
        <w:rPr/>
        <w:t>appropriate,</w:t>
      </w:r>
      <w:r>
        <w:rPr>
          <w:spacing w:val="-2"/>
        </w:rPr>
        <w:t> </w:t>
      </w:r>
      <w:r>
        <w:rPr/>
        <w:t>the</w:t>
      </w:r>
      <w:r>
        <w:rPr>
          <w:spacing w:val="-4"/>
        </w:rPr>
        <w:t> </w:t>
      </w:r>
      <w:r>
        <w:rPr/>
        <w:t>DSL</w:t>
      </w:r>
      <w:r>
        <w:rPr>
          <w:spacing w:val="-2"/>
        </w:rPr>
        <w:t> </w:t>
      </w:r>
      <w:r>
        <w:rPr/>
        <w:t>will</w:t>
      </w:r>
      <w:r>
        <w:rPr>
          <w:spacing w:val="-2"/>
        </w:rPr>
        <w:t> </w:t>
      </w:r>
      <w:r>
        <w:rPr/>
        <w:t>generally</w:t>
      </w:r>
      <w:r>
        <w:rPr>
          <w:spacing w:val="-1"/>
        </w:rPr>
        <w:t> </w:t>
      </w:r>
      <w:r>
        <w:rPr/>
        <w:t>lead</w:t>
      </w:r>
      <w:r>
        <w:rPr>
          <w:spacing w:val="-2"/>
        </w:rPr>
        <w:t> </w:t>
      </w:r>
      <w:r>
        <w:rPr/>
        <w:t>on</w:t>
      </w:r>
      <w:r>
        <w:rPr>
          <w:spacing w:val="-2"/>
        </w:rPr>
        <w:t> </w:t>
      </w:r>
      <w:r>
        <w:rPr/>
        <w:t>liaising</w:t>
      </w:r>
      <w:r>
        <w:rPr>
          <w:spacing w:val="-2"/>
        </w:rPr>
        <w:t> </w:t>
      </w:r>
      <w:r>
        <w:rPr/>
        <w:t>with</w:t>
      </w:r>
      <w:r>
        <w:rPr>
          <w:spacing w:val="-2"/>
        </w:rPr>
        <w:t> </w:t>
      </w:r>
      <w:r>
        <w:rPr/>
        <w:t>other agencies</w:t>
      </w:r>
      <w:r>
        <w:rPr>
          <w:spacing w:val="-4"/>
        </w:rPr>
        <w:t> </w:t>
      </w:r>
      <w:r>
        <w:rPr/>
        <w:t>and</w:t>
      </w:r>
      <w:r>
        <w:rPr>
          <w:spacing w:val="-2"/>
        </w:rPr>
        <w:t> </w:t>
      </w:r>
      <w:r>
        <w:rPr/>
        <w:t>setting</w:t>
      </w:r>
      <w:r>
        <w:rPr>
          <w:spacing w:val="-6"/>
        </w:rPr>
        <w:t> </w:t>
      </w:r>
      <w:r>
        <w:rPr/>
        <w:t>up an inter-agency assessment as appropriate. Staff may be required to support other agencies and professionals in an early help assessment, in some cases acting as the lead practitioner.</w:t>
      </w:r>
    </w:p>
    <w:p>
      <w:pPr>
        <w:pStyle w:val="BodyText"/>
        <w:spacing w:before="122"/>
        <w:ind w:right="506"/>
        <w:jc w:val="both"/>
      </w:pPr>
      <w:r>
        <w:rPr/>
        <w:t>The DSL will keep the case under constant review and the school will consider a referral to local authority children’s social care if the situation does not seem to be improving. Timelines of interventions will be monitored and reviewed.</w:t>
      </w:r>
    </w:p>
    <w:p>
      <w:pPr>
        <w:pStyle w:val="BodyText"/>
        <w:ind w:left="86" w:right="508" w:hanging="1"/>
        <w:jc w:val="both"/>
      </w:pPr>
      <w:r>
        <w:rPr/>
        <w:t>Level</w:t>
      </w:r>
      <w:r>
        <w:rPr>
          <w:spacing w:val="-8"/>
        </w:rPr>
        <w:t> </w:t>
      </w:r>
      <w:r>
        <w:rPr/>
        <w:t>1</w:t>
      </w:r>
      <w:r>
        <w:rPr>
          <w:spacing w:val="-10"/>
        </w:rPr>
        <w:t> </w:t>
      </w:r>
      <w:r>
        <w:rPr/>
        <w:t>-</w:t>
      </w:r>
      <w:r>
        <w:rPr>
          <w:spacing w:val="-6"/>
        </w:rPr>
        <w:t> </w:t>
      </w:r>
      <w:r>
        <w:rPr/>
        <w:t>No</w:t>
      </w:r>
      <w:r>
        <w:rPr>
          <w:spacing w:val="-10"/>
        </w:rPr>
        <w:t> </w:t>
      </w:r>
      <w:r>
        <w:rPr/>
        <w:t>referral</w:t>
      </w:r>
      <w:r>
        <w:rPr>
          <w:spacing w:val="-8"/>
        </w:rPr>
        <w:t> </w:t>
      </w:r>
      <w:r>
        <w:rPr/>
        <w:t>is</w:t>
      </w:r>
      <w:r>
        <w:rPr>
          <w:spacing w:val="-9"/>
        </w:rPr>
        <w:t> </w:t>
      </w:r>
      <w:r>
        <w:rPr/>
        <w:t>required.</w:t>
      </w:r>
      <w:r>
        <w:rPr>
          <w:spacing w:val="-6"/>
        </w:rPr>
        <w:t> </w:t>
      </w:r>
      <w:r>
        <w:rPr/>
        <w:t>Professionals</w:t>
      </w:r>
      <w:r>
        <w:rPr>
          <w:spacing w:val="-7"/>
        </w:rPr>
        <w:t> </w:t>
      </w:r>
      <w:r>
        <w:rPr/>
        <w:t>should</w:t>
      </w:r>
      <w:r>
        <w:rPr>
          <w:spacing w:val="-7"/>
        </w:rPr>
        <w:t> </w:t>
      </w:r>
      <w:r>
        <w:rPr/>
        <w:t>contact</w:t>
      </w:r>
      <w:r>
        <w:rPr>
          <w:spacing w:val="-8"/>
        </w:rPr>
        <w:t> </w:t>
      </w:r>
      <w:r>
        <w:rPr/>
        <w:t>Dudley’s</w:t>
      </w:r>
      <w:r>
        <w:rPr>
          <w:spacing w:val="-7"/>
        </w:rPr>
        <w:t> </w:t>
      </w:r>
      <w:r>
        <w:rPr/>
        <w:t>Family</w:t>
      </w:r>
      <w:r>
        <w:rPr>
          <w:spacing w:val="-7"/>
        </w:rPr>
        <w:t> </w:t>
      </w:r>
      <w:r>
        <w:rPr/>
        <w:t>information</w:t>
      </w:r>
      <w:r>
        <w:rPr>
          <w:spacing w:val="-7"/>
        </w:rPr>
        <w:t> </w:t>
      </w:r>
      <w:r>
        <w:rPr/>
        <w:t>Service</w:t>
      </w:r>
      <w:r>
        <w:rPr>
          <w:spacing w:val="-12"/>
        </w:rPr>
        <w:t> </w:t>
      </w:r>
      <w:r>
        <w:rPr/>
        <w:t>on 01384 814398</w:t>
      </w:r>
      <w:r>
        <w:rPr>
          <w:spacing w:val="-1"/>
        </w:rPr>
        <w:t> </w:t>
      </w:r>
      <w:r>
        <w:rPr/>
        <w:t>to obtain information about support available for children, young people and</w:t>
      </w:r>
      <w:r>
        <w:rPr>
          <w:spacing w:val="-1"/>
        </w:rPr>
        <w:t> </w:t>
      </w:r>
      <w:r>
        <w:rPr/>
        <w:t>families.</w:t>
      </w:r>
    </w:p>
    <w:p>
      <w:pPr>
        <w:pStyle w:val="BodyText"/>
        <w:spacing w:before="47"/>
        <w:ind w:left="0"/>
      </w:pPr>
    </w:p>
    <w:p>
      <w:pPr>
        <w:pStyle w:val="BodyText"/>
        <w:spacing w:before="0"/>
        <w:ind w:left="86" w:right="504"/>
        <w:jc w:val="both"/>
      </w:pPr>
      <w:r>
        <w:rPr/>
        <w:t>Level</w:t>
      </w:r>
      <w:r>
        <w:rPr>
          <w:spacing w:val="-13"/>
        </w:rPr>
        <w:t> </w:t>
      </w:r>
      <w:r>
        <w:rPr/>
        <w:t>2</w:t>
      </w:r>
      <w:r>
        <w:rPr>
          <w:spacing w:val="-15"/>
        </w:rPr>
        <w:t> </w:t>
      </w:r>
      <w:r>
        <w:rPr/>
        <w:t>-</w:t>
      </w:r>
      <w:r>
        <w:rPr>
          <w:spacing w:val="-13"/>
        </w:rPr>
        <w:t> </w:t>
      </w:r>
      <w:r>
        <w:rPr/>
        <w:t>Partner</w:t>
      </w:r>
      <w:r>
        <w:rPr>
          <w:spacing w:val="-13"/>
        </w:rPr>
        <w:t> </w:t>
      </w:r>
      <w:r>
        <w:rPr/>
        <w:t>agencies</w:t>
      </w:r>
      <w:r>
        <w:rPr>
          <w:spacing w:val="-12"/>
        </w:rPr>
        <w:t> </w:t>
      </w:r>
      <w:r>
        <w:rPr/>
        <w:t>should</w:t>
      </w:r>
      <w:r>
        <w:rPr>
          <w:spacing w:val="-15"/>
        </w:rPr>
        <w:t> </w:t>
      </w:r>
      <w:r>
        <w:rPr/>
        <w:t>complete</w:t>
      </w:r>
      <w:r>
        <w:rPr>
          <w:spacing w:val="-15"/>
        </w:rPr>
        <w:t> </w:t>
      </w:r>
      <w:r>
        <w:rPr/>
        <w:t>their</w:t>
      </w:r>
      <w:r>
        <w:rPr>
          <w:spacing w:val="-13"/>
        </w:rPr>
        <w:t> </w:t>
      </w:r>
      <w:r>
        <w:rPr/>
        <w:t>own</w:t>
      </w:r>
      <w:r>
        <w:rPr>
          <w:spacing w:val="-12"/>
        </w:rPr>
        <w:t> </w:t>
      </w:r>
      <w:r>
        <w:rPr/>
        <w:t>internal</w:t>
      </w:r>
      <w:r>
        <w:rPr>
          <w:spacing w:val="-15"/>
        </w:rPr>
        <w:t> </w:t>
      </w:r>
      <w:r>
        <w:rPr/>
        <w:t>assessment</w:t>
      </w:r>
      <w:r>
        <w:rPr>
          <w:spacing w:val="-13"/>
        </w:rPr>
        <w:t> </w:t>
      </w:r>
      <w:r>
        <w:rPr/>
        <w:t>as</w:t>
      </w:r>
      <w:r>
        <w:rPr>
          <w:spacing w:val="-12"/>
        </w:rPr>
        <w:t> </w:t>
      </w:r>
      <w:r>
        <w:rPr/>
        <w:t>appropriate</w:t>
      </w:r>
      <w:r>
        <w:rPr>
          <w:spacing w:val="-15"/>
        </w:rPr>
        <w:t> </w:t>
      </w:r>
      <w:r>
        <w:rPr/>
        <w:t>and</w:t>
      </w:r>
      <w:r>
        <w:rPr>
          <w:spacing w:val="-16"/>
        </w:rPr>
        <w:t> </w:t>
      </w:r>
      <w:r>
        <w:rPr/>
        <w:t>forward this to the relevant Family Hub. Alternatively, an Early Help Assessment can be completed and forwarded to the appropriate Family Centre Cluster.</w:t>
      </w:r>
    </w:p>
    <w:p>
      <w:pPr>
        <w:pStyle w:val="BodyText"/>
        <w:spacing w:before="47"/>
        <w:ind w:left="0"/>
      </w:pPr>
    </w:p>
    <w:p>
      <w:pPr>
        <w:pStyle w:val="BodyText"/>
        <w:spacing w:before="0"/>
        <w:ind w:left="86" w:right="509"/>
        <w:jc w:val="both"/>
      </w:pPr>
      <w:r>
        <w:rPr/>
        <w:t>Level 3 - Referrals should be made by completing an Early Help Assessment via Dudley Children’s Portal (</w:t>
      </w:r>
      <w:hyperlink r:id="rId55">
        <w:r>
          <w:rPr>
            <w:color w:val="0071CC"/>
            <w:u w:val="single" w:color="0071CC"/>
          </w:rPr>
          <w:t>https://childrensocialcare.dudley.gov.uk/web/portal/pages/home</w:t>
        </w:r>
      </w:hyperlink>
      <w:r>
        <w:rPr>
          <w:u w:val="none"/>
        </w:rPr>
        <w:t>).</w:t>
      </w:r>
    </w:p>
    <w:p>
      <w:pPr>
        <w:pStyle w:val="BodyText"/>
        <w:spacing w:before="47"/>
        <w:ind w:left="0"/>
      </w:pPr>
    </w:p>
    <w:p>
      <w:pPr>
        <w:pStyle w:val="BodyText"/>
        <w:spacing w:before="1"/>
      </w:pPr>
      <w:r>
        <w:rPr/>
        <w:t>View</w:t>
      </w:r>
      <w:r>
        <w:rPr>
          <w:spacing w:val="-5"/>
        </w:rPr>
        <w:t> </w:t>
      </w:r>
      <w:r>
        <w:rPr/>
        <w:t>more</w:t>
      </w:r>
      <w:r>
        <w:rPr>
          <w:spacing w:val="-5"/>
        </w:rPr>
        <w:t> </w:t>
      </w:r>
      <w:r>
        <w:rPr/>
        <w:t>information</w:t>
      </w:r>
      <w:r>
        <w:rPr>
          <w:spacing w:val="-7"/>
        </w:rPr>
        <w:t> </w:t>
      </w:r>
      <w:r>
        <w:rPr/>
        <w:t>on</w:t>
      </w:r>
      <w:r>
        <w:rPr>
          <w:spacing w:val="-5"/>
        </w:rPr>
        <w:t> </w:t>
      </w:r>
      <w:r>
        <w:rPr/>
        <w:t>Dudley</w:t>
      </w:r>
      <w:r>
        <w:rPr>
          <w:spacing w:val="-4"/>
        </w:rPr>
        <w:t> </w:t>
      </w:r>
      <w:r>
        <w:rPr/>
        <w:t>Early</w:t>
      </w:r>
      <w:r>
        <w:rPr>
          <w:spacing w:val="-3"/>
        </w:rPr>
        <w:t> </w:t>
      </w:r>
      <w:r>
        <w:rPr>
          <w:spacing w:val="-4"/>
        </w:rPr>
        <w:t>Help:</w:t>
      </w:r>
    </w:p>
    <w:p>
      <w:pPr>
        <w:pStyle w:val="BodyText"/>
        <w:spacing w:before="45"/>
        <w:ind w:left="0"/>
      </w:pPr>
    </w:p>
    <w:p>
      <w:pPr>
        <w:pStyle w:val="Heading2"/>
        <w:spacing w:before="1"/>
      </w:pPr>
      <w:r>
        <w:rPr/>
        <w:t>Early</w:t>
      </w:r>
      <w:r>
        <w:rPr>
          <w:spacing w:val="-4"/>
        </w:rPr>
        <w:t> </w:t>
      </w:r>
      <w:r>
        <w:rPr/>
        <w:t>Help</w:t>
      </w:r>
      <w:r>
        <w:rPr>
          <w:spacing w:val="-4"/>
        </w:rPr>
        <w:t> </w:t>
      </w:r>
      <w:r>
        <w:rPr/>
        <w:t>Strategy</w:t>
      </w:r>
      <w:r>
        <w:rPr>
          <w:spacing w:val="-5"/>
        </w:rPr>
        <w:t> </w:t>
      </w:r>
      <w:r>
        <w:rPr>
          <w:spacing w:val="-2"/>
        </w:rPr>
        <w:t>guidance:</w:t>
      </w:r>
    </w:p>
    <w:p>
      <w:pPr>
        <w:pStyle w:val="BodyText"/>
        <w:spacing w:before="48"/>
        <w:ind w:left="0"/>
        <w:rPr>
          <w:b/>
        </w:rPr>
      </w:pPr>
    </w:p>
    <w:p>
      <w:pPr>
        <w:pStyle w:val="BodyText"/>
        <w:spacing w:before="0"/>
      </w:pPr>
      <w:hyperlink r:id="rId56">
        <w:r>
          <w:rPr>
            <w:color w:val="0071CC"/>
            <w:u w:val="single" w:color="0071CC"/>
          </w:rPr>
          <w:t>Dudley</w:t>
        </w:r>
        <w:r>
          <w:rPr>
            <w:color w:val="0071CC"/>
            <w:spacing w:val="-6"/>
            <w:u w:val="single" w:color="0071CC"/>
          </w:rPr>
          <w:t> </w:t>
        </w:r>
        <w:r>
          <w:rPr>
            <w:color w:val="0071CC"/>
            <w:u w:val="single" w:color="0071CC"/>
          </w:rPr>
          <w:t>Early</w:t>
        </w:r>
        <w:r>
          <w:rPr>
            <w:color w:val="0071CC"/>
            <w:spacing w:val="-6"/>
            <w:u w:val="single" w:color="0071CC"/>
          </w:rPr>
          <w:t> </w:t>
        </w:r>
        <w:r>
          <w:rPr>
            <w:color w:val="0071CC"/>
            <w:u w:val="single" w:color="0071CC"/>
          </w:rPr>
          <w:t>Help</w:t>
        </w:r>
        <w:r>
          <w:rPr>
            <w:color w:val="0071CC"/>
            <w:spacing w:val="-6"/>
            <w:u w:val="single" w:color="0071CC"/>
          </w:rPr>
          <w:t> </w:t>
        </w:r>
        <w:r>
          <w:rPr>
            <w:color w:val="0071CC"/>
            <w:u w:val="single" w:color="0071CC"/>
          </w:rPr>
          <w:t>Strategy</w:t>
        </w:r>
        <w:r>
          <w:rPr>
            <w:color w:val="0071CC"/>
            <w:spacing w:val="-5"/>
            <w:u w:val="single" w:color="0071CC"/>
          </w:rPr>
          <w:t> </w:t>
        </w:r>
        <w:r>
          <w:rPr>
            <w:color w:val="0071CC"/>
            <w:u w:val="single" w:color="0071CC"/>
          </w:rPr>
          <w:t>2025-</w:t>
        </w:r>
        <w:r>
          <w:rPr>
            <w:color w:val="0071CC"/>
            <w:spacing w:val="-5"/>
            <w:u w:val="single" w:color="0071CC"/>
          </w:rPr>
          <w:t>27</w:t>
        </w:r>
      </w:hyperlink>
    </w:p>
    <w:p>
      <w:pPr>
        <w:pStyle w:val="BodyText"/>
        <w:spacing w:before="46"/>
        <w:ind w:left="0"/>
      </w:pPr>
    </w:p>
    <w:p>
      <w:pPr>
        <w:pStyle w:val="BodyText"/>
        <w:spacing w:before="0"/>
        <w:ind w:right="504"/>
        <w:jc w:val="both"/>
      </w:pPr>
      <w:r>
        <w:rPr/>
        <w:t>In KCSiE 2025, the guidance on Early Help has been amended in line with Working Together to Safeguard Children. This update adds that professionals should be alert to the need for Early Help for a child who:</w:t>
      </w:r>
    </w:p>
    <w:p>
      <w:pPr>
        <w:pStyle w:val="ListParagraph"/>
        <w:numPr>
          <w:ilvl w:val="0"/>
          <w:numId w:val="9"/>
        </w:numPr>
        <w:tabs>
          <w:tab w:pos="804" w:val="left" w:leader="none"/>
        </w:tabs>
        <w:spacing w:line="268" w:lineRule="exact" w:before="121" w:after="0"/>
        <w:ind w:left="804" w:right="0" w:hanging="359"/>
        <w:jc w:val="both"/>
        <w:rPr>
          <w:sz w:val="22"/>
        </w:rPr>
      </w:pPr>
      <w:r>
        <w:rPr>
          <w:sz w:val="22"/>
        </w:rPr>
        <w:t>is</w:t>
      </w:r>
      <w:r>
        <w:rPr>
          <w:spacing w:val="-5"/>
          <w:sz w:val="22"/>
        </w:rPr>
        <w:t> </w:t>
      </w:r>
      <w:r>
        <w:rPr>
          <w:sz w:val="22"/>
        </w:rPr>
        <w:t>frequently</w:t>
      </w:r>
      <w:r>
        <w:rPr>
          <w:spacing w:val="-7"/>
          <w:sz w:val="22"/>
        </w:rPr>
        <w:t> </w:t>
      </w:r>
      <w:r>
        <w:rPr>
          <w:sz w:val="22"/>
        </w:rPr>
        <w:t>missing/goes</w:t>
      </w:r>
      <w:r>
        <w:rPr>
          <w:spacing w:val="-4"/>
          <w:sz w:val="22"/>
        </w:rPr>
        <w:t> </w:t>
      </w:r>
      <w:r>
        <w:rPr>
          <w:sz w:val="22"/>
        </w:rPr>
        <w:t>missing</w:t>
      </w:r>
      <w:r>
        <w:rPr>
          <w:spacing w:val="-7"/>
          <w:sz w:val="22"/>
        </w:rPr>
        <w:t> </w:t>
      </w:r>
      <w:r>
        <w:rPr>
          <w:sz w:val="22"/>
        </w:rPr>
        <w:t>from</w:t>
      </w:r>
      <w:r>
        <w:rPr>
          <w:spacing w:val="-6"/>
          <w:sz w:val="22"/>
        </w:rPr>
        <w:t> </w:t>
      </w:r>
      <w:r>
        <w:rPr>
          <w:sz w:val="22"/>
        </w:rPr>
        <w:t>education,</w:t>
      </w:r>
      <w:r>
        <w:rPr>
          <w:spacing w:val="-4"/>
          <w:sz w:val="22"/>
        </w:rPr>
        <w:t> </w:t>
      </w:r>
      <w:r>
        <w:rPr>
          <w:sz w:val="22"/>
        </w:rPr>
        <w:t>home</w:t>
      </w:r>
      <w:r>
        <w:rPr>
          <w:spacing w:val="-5"/>
          <w:sz w:val="22"/>
        </w:rPr>
        <w:t> </w:t>
      </w:r>
      <w:r>
        <w:rPr>
          <w:sz w:val="22"/>
        </w:rPr>
        <w:t>or</w:t>
      </w:r>
      <w:r>
        <w:rPr>
          <w:spacing w:val="-3"/>
          <w:sz w:val="22"/>
        </w:rPr>
        <w:t> </w:t>
      </w:r>
      <w:r>
        <w:rPr>
          <w:spacing w:val="-4"/>
          <w:sz w:val="22"/>
        </w:rPr>
        <w:t>care</w:t>
      </w:r>
    </w:p>
    <w:p>
      <w:pPr>
        <w:pStyle w:val="ListParagraph"/>
        <w:numPr>
          <w:ilvl w:val="0"/>
          <w:numId w:val="9"/>
        </w:numPr>
        <w:tabs>
          <w:tab w:pos="804" w:val="left" w:leader="none"/>
          <w:tab w:pos="806" w:val="left" w:leader="none"/>
        </w:tabs>
        <w:spacing w:line="240" w:lineRule="auto" w:before="0" w:after="0"/>
        <w:ind w:left="806" w:right="504" w:hanging="361"/>
        <w:jc w:val="both"/>
        <w:rPr>
          <w:sz w:val="22"/>
        </w:rPr>
      </w:pPr>
      <w:r>
        <w:rPr>
          <w:sz w:val="22"/>
        </w:rPr>
        <w:t>has experienced multiple suspensions, is at risk of being permanently excluded from school or</w:t>
      </w:r>
      <w:r>
        <w:rPr>
          <w:spacing w:val="-3"/>
          <w:sz w:val="22"/>
        </w:rPr>
        <w:t> </w:t>
      </w:r>
      <w:r>
        <w:rPr>
          <w:sz w:val="22"/>
        </w:rPr>
        <w:t>is</w:t>
      </w:r>
      <w:r>
        <w:rPr>
          <w:spacing w:val="-4"/>
          <w:sz w:val="22"/>
        </w:rPr>
        <w:t> </w:t>
      </w:r>
      <w:r>
        <w:rPr>
          <w:sz w:val="22"/>
        </w:rPr>
        <w:t>in</w:t>
      </w:r>
      <w:r>
        <w:rPr>
          <w:spacing w:val="-4"/>
          <w:sz w:val="22"/>
        </w:rPr>
        <w:t> </w:t>
      </w:r>
      <w:r>
        <w:rPr>
          <w:sz w:val="22"/>
        </w:rPr>
        <w:t>alternative</w:t>
      </w:r>
      <w:r>
        <w:rPr>
          <w:spacing w:val="-4"/>
          <w:sz w:val="22"/>
        </w:rPr>
        <w:t> </w:t>
      </w:r>
      <w:r>
        <w:rPr>
          <w:sz w:val="22"/>
        </w:rPr>
        <w:t>provision</w:t>
      </w:r>
      <w:r>
        <w:rPr>
          <w:spacing w:val="-4"/>
          <w:sz w:val="22"/>
        </w:rPr>
        <w:t> </w:t>
      </w:r>
      <w:r>
        <w:rPr>
          <w:sz w:val="22"/>
        </w:rPr>
        <w:t>or</w:t>
      </w:r>
      <w:r>
        <w:rPr>
          <w:spacing w:val="-5"/>
          <w:sz w:val="22"/>
        </w:rPr>
        <w:t> </w:t>
      </w:r>
      <w:r>
        <w:rPr>
          <w:sz w:val="22"/>
        </w:rPr>
        <w:t>a</w:t>
      </w:r>
      <w:r>
        <w:rPr>
          <w:spacing w:val="-4"/>
          <w:sz w:val="22"/>
        </w:rPr>
        <w:t> </w:t>
      </w:r>
      <w:r>
        <w:rPr>
          <w:sz w:val="22"/>
        </w:rPr>
        <w:t>pupil</w:t>
      </w:r>
      <w:r>
        <w:rPr>
          <w:spacing w:val="-5"/>
          <w:sz w:val="22"/>
        </w:rPr>
        <w:t> </w:t>
      </w:r>
      <w:r>
        <w:rPr>
          <w:sz w:val="22"/>
        </w:rPr>
        <w:t>referral</w:t>
      </w:r>
      <w:r>
        <w:rPr>
          <w:spacing w:val="-5"/>
          <w:sz w:val="22"/>
        </w:rPr>
        <w:t> </w:t>
      </w:r>
      <w:r>
        <w:rPr>
          <w:sz w:val="22"/>
        </w:rPr>
        <w:t>unit</w:t>
      </w:r>
      <w:r>
        <w:rPr>
          <w:spacing w:val="-7"/>
          <w:sz w:val="22"/>
        </w:rPr>
        <w:t> </w:t>
      </w:r>
      <w:r>
        <w:rPr>
          <w:sz w:val="22"/>
        </w:rPr>
        <w:t>(Greenfield</w:t>
      </w:r>
      <w:r>
        <w:rPr>
          <w:spacing w:val="-4"/>
          <w:sz w:val="22"/>
        </w:rPr>
        <w:t> </w:t>
      </w:r>
      <w:r>
        <w:rPr>
          <w:sz w:val="22"/>
        </w:rPr>
        <w:t>Primary</w:t>
      </w:r>
      <w:r>
        <w:rPr>
          <w:spacing w:val="-6"/>
          <w:sz w:val="22"/>
        </w:rPr>
        <w:t> </w:t>
      </w:r>
      <w:r>
        <w:rPr>
          <w:sz w:val="22"/>
        </w:rPr>
        <w:t>School</w:t>
      </w:r>
      <w:r>
        <w:rPr>
          <w:spacing w:val="-5"/>
          <w:sz w:val="22"/>
        </w:rPr>
        <w:t> </w:t>
      </w:r>
      <w:r>
        <w:rPr>
          <w:sz w:val="22"/>
        </w:rPr>
        <w:t>continues</w:t>
      </w:r>
      <w:r>
        <w:rPr>
          <w:spacing w:val="-6"/>
          <w:sz w:val="22"/>
        </w:rPr>
        <w:t> </w:t>
      </w:r>
      <w:r>
        <w:rPr>
          <w:sz w:val="22"/>
        </w:rPr>
        <w:t>to</w:t>
      </w:r>
      <w:r>
        <w:rPr>
          <w:spacing w:val="-4"/>
          <w:sz w:val="22"/>
        </w:rPr>
        <w:t> </w:t>
      </w:r>
      <w:r>
        <w:rPr>
          <w:sz w:val="22"/>
        </w:rPr>
        <w:t>be responsible for safeguarding that child)</w:t>
      </w:r>
    </w:p>
    <w:p>
      <w:pPr>
        <w:pStyle w:val="ListParagraph"/>
        <w:numPr>
          <w:ilvl w:val="0"/>
          <w:numId w:val="9"/>
        </w:numPr>
        <w:tabs>
          <w:tab w:pos="805" w:val="left" w:leader="none"/>
        </w:tabs>
        <w:spacing w:line="269" w:lineRule="exact" w:before="0" w:after="0"/>
        <w:ind w:left="805" w:right="0" w:hanging="359"/>
        <w:jc w:val="both"/>
        <w:rPr>
          <w:sz w:val="22"/>
        </w:rPr>
      </w:pPr>
      <w:r>
        <w:rPr>
          <w:sz w:val="22"/>
        </w:rPr>
        <w:t>has</w:t>
      </w:r>
      <w:r>
        <w:rPr>
          <w:spacing w:val="-5"/>
          <w:sz w:val="22"/>
        </w:rPr>
        <w:t> </w:t>
      </w:r>
      <w:r>
        <w:rPr>
          <w:sz w:val="22"/>
        </w:rPr>
        <w:t>a</w:t>
      </w:r>
      <w:r>
        <w:rPr>
          <w:spacing w:val="-3"/>
          <w:sz w:val="22"/>
        </w:rPr>
        <w:t> </w:t>
      </w:r>
      <w:r>
        <w:rPr>
          <w:sz w:val="22"/>
        </w:rPr>
        <w:t>parent</w:t>
      </w:r>
      <w:r>
        <w:rPr>
          <w:spacing w:val="-3"/>
          <w:sz w:val="22"/>
        </w:rPr>
        <w:t> </w:t>
      </w:r>
      <w:r>
        <w:rPr>
          <w:sz w:val="22"/>
        </w:rPr>
        <w:t>or</w:t>
      </w:r>
      <w:r>
        <w:rPr>
          <w:spacing w:val="-4"/>
          <w:sz w:val="22"/>
        </w:rPr>
        <w:t> </w:t>
      </w:r>
      <w:r>
        <w:rPr>
          <w:sz w:val="22"/>
        </w:rPr>
        <w:t>carer</w:t>
      </w:r>
      <w:r>
        <w:rPr>
          <w:spacing w:val="-4"/>
          <w:sz w:val="22"/>
        </w:rPr>
        <w:t> </w:t>
      </w:r>
      <w:r>
        <w:rPr>
          <w:sz w:val="22"/>
        </w:rPr>
        <w:t>in</w:t>
      </w:r>
      <w:r>
        <w:rPr>
          <w:spacing w:val="-3"/>
          <w:sz w:val="22"/>
        </w:rPr>
        <w:t> </w:t>
      </w:r>
      <w:r>
        <w:rPr>
          <w:sz w:val="22"/>
        </w:rPr>
        <w:t>custody</w:t>
      </w:r>
      <w:r>
        <w:rPr>
          <w:spacing w:val="-3"/>
          <w:sz w:val="22"/>
        </w:rPr>
        <w:t> </w:t>
      </w:r>
      <w:r>
        <w:rPr>
          <w:sz w:val="22"/>
        </w:rPr>
        <w:t>or</w:t>
      </w:r>
      <w:r>
        <w:rPr>
          <w:spacing w:val="-1"/>
          <w:sz w:val="22"/>
        </w:rPr>
        <w:t> </w:t>
      </w:r>
      <w:r>
        <w:rPr>
          <w:sz w:val="22"/>
        </w:rPr>
        <w:t>is</w:t>
      </w:r>
      <w:r>
        <w:rPr>
          <w:spacing w:val="-5"/>
          <w:sz w:val="22"/>
        </w:rPr>
        <w:t> </w:t>
      </w:r>
      <w:r>
        <w:rPr>
          <w:sz w:val="22"/>
        </w:rPr>
        <w:t>affected</w:t>
      </w:r>
      <w:r>
        <w:rPr>
          <w:spacing w:val="-3"/>
          <w:sz w:val="22"/>
        </w:rPr>
        <w:t> </w:t>
      </w:r>
      <w:r>
        <w:rPr>
          <w:sz w:val="22"/>
        </w:rPr>
        <w:t>by</w:t>
      </w:r>
      <w:r>
        <w:rPr>
          <w:spacing w:val="-5"/>
          <w:sz w:val="22"/>
        </w:rPr>
        <w:t> </w:t>
      </w:r>
      <w:r>
        <w:rPr>
          <w:sz w:val="22"/>
        </w:rPr>
        <w:t>parental</w:t>
      </w:r>
      <w:r>
        <w:rPr>
          <w:spacing w:val="-3"/>
          <w:sz w:val="22"/>
        </w:rPr>
        <w:t> </w:t>
      </w:r>
      <w:r>
        <w:rPr>
          <w:spacing w:val="-2"/>
          <w:sz w:val="22"/>
        </w:rPr>
        <w:t>offending</w:t>
      </w:r>
    </w:p>
    <w:p>
      <w:pPr>
        <w:pStyle w:val="BodyText"/>
        <w:spacing w:before="0"/>
        <w:ind w:left="0"/>
      </w:pPr>
    </w:p>
    <w:p>
      <w:pPr>
        <w:pStyle w:val="BodyText"/>
        <w:spacing w:before="162"/>
        <w:ind w:left="0"/>
      </w:pPr>
    </w:p>
    <w:p>
      <w:pPr>
        <w:pStyle w:val="Heading2"/>
        <w:spacing w:before="0"/>
        <w:ind w:left="86"/>
      </w:pPr>
      <w:r>
        <w:rPr/>
        <w:t>Dudley</w:t>
      </w:r>
      <w:r>
        <w:rPr>
          <w:spacing w:val="-8"/>
        </w:rPr>
        <w:t> </w:t>
      </w:r>
      <w:r>
        <w:rPr/>
        <w:t>Safeguarding</w:t>
      </w:r>
      <w:r>
        <w:rPr>
          <w:spacing w:val="-7"/>
        </w:rPr>
        <w:t> </w:t>
      </w:r>
      <w:r>
        <w:rPr/>
        <w:t>Children</w:t>
      </w:r>
      <w:r>
        <w:rPr>
          <w:spacing w:val="-7"/>
        </w:rPr>
        <w:t> </w:t>
      </w:r>
      <w:r>
        <w:rPr>
          <w:spacing w:val="-2"/>
        </w:rPr>
        <w:t>procedures:</w:t>
      </w:r>
    </w:p>
    <w:p>
      <w:pPr>
        <w:pStyle w:val="BodyText"/>
        <w:spacing w:before="122"/>
        <w:ind w:right="1263"/>
      </w:pPr>
      <w:hyperlink r:id="rId39">
        <w:r>
          <w:rPr>
            <w:color w:val="0071CC"/>
            <w:spacing w:val="-2"/>
            <w:u w:val="single" w:color="0071CC"/>
          </w:rPr>
          <w:t>https://dudleysafeguarding.org.uk/children/professionals-working-with-children/safeguarding-</w:t>
        </w:r>
      </w:hyperlink>
      <w:r>
        <w:rPr>
          <w:color w:val="0071CC"/>
          <w:spacing w:val="-2"/>
          <w:u w:val="none"/>
        </w:rPr>
        <w:t> </w:t>
      </w:r>
      <w:hyperlink r:id="rId39">
        <w:r>
          <w:rPr>
            <w:color w:val="0071CC"/>
            <w:spacing w:val="-2"/>
            <w:u w:val="single" w:color="0071CC"/>
          </w:rPr>
          <w:t>children-procedures/</w:t>
        </w:r>
      </w:hyperlink>
    </w:p>
    <w:p>
      <w:pPr>
        <w:pStyle w:val="BodyText"/>
        <w:spacing w:before="45"/>
        <w:ind w:left="0"/>
      </w:pPr>
    </w:p>
    <w:p>
      <w:pPr>
        <w:pStyle w:val="BodyText"/>
        <w:spacing w:before="0"/>
      </w:pPr>
      <w:r>
        <w:rPr/>
        <w:t>Dudley</w:t>
      </w:r>
      <w:r>
        <w:rPr>
          <w:spacing w:val="40"/>
        </w:rPr>
        <w:t> </w:t>
      </w:r>
      <w:r>
        <w:rPr/>
        <w:t>Safeguarding</w:t>
      </w:r>
      <w:r>
        <w:rPr>
          <w:spacing w:val="40"/>
        </w:rPr>
        <w:t> </w:t>
      </w:r>
      <w:r>
        <w:rPr/>
        <w:t>Partnership</w:t>
      </w:r>
      <w:r>
        <w:rPr>
          <w:spacing w:val="40"/>
        </w:rPr>
        <w:t> </w:t>
      </w:r>
      <w:r>
        <w:rPr/>
        <w:t>threshold</w:t>
      </w:r>
      <w:r>
        <w:rPr>
          <w:spacing w:val="40"/>
        </w:rPr>
        <w:t> </w:t>
      </w:r>
      <w:r>
        <w:rPr/>
        <w:t>guidance</w:t>
      </w:r>
      <w:r>
        <w:rPr>
          <w:spacing w:val="40"/>
        </w:rPr>
        <w:t> </w:t>
      </w:r>
      <w:r>
        <w:rPr/>
        <w:t>is</w:t>
      </w:r>
      <w:r>
        <w:rPr>
          <w:spacing w:val="40"/>
        </w:rPr>
        <w:t> </w:t>
      </w:r>
      <w:r>
        <w:rPr/>
        <w:t>below,</w:t>
      </w:r>
      <w:r>
        <w:rPr>
          <w:spacing w:val="40"/>
        </w:rPr>
        <w:t> </w:t>
      </w:r>
      <w:r>
        <w:rPr/>
        <w:t>this</w:t>
      </w:r>
      <w:r>
        <w:rPr>
          <w:spacing w:val="40"/>
        </w:rPr>
        <w:t> </w:t>
      </w:r>
      <w:r>
        <w:rPr/>
        <w:t>should</w:t>
      </w:r>
      <w:r>
        <w:rPr>
          <w:spacing w:val="40"/>
        </w:rPr>
        <w:t> </w:t>
      </w:r>
      <w:r>
        <w:rPr/>
        <w:t>be</w:t>
      </w:r>
      <w:r>
        <w:rPr>
          <w:spacing w:val="40"/>
        </w:rPr>
        <w:t> </w:t>
      </w:r>
      <w:r>
        <w:rPr/>
        <w:t>considered</w:t>
      </w:r>
      <w:r>
        <w:rPr>
          <w:spacing w:val="40"/>
        </w:rPr>
        <w:t> </w:t>
      </w:r>
      <w:r>
        <w:rPr/>
        <w:t>when completing Request for Help and Support Form:</w:t>
      </w:r>
    </w:p>
    <w:p>
      <w:pPr>
        <w:pStyle w:val="BodyText"/>
        <w:spacing w:before="47"/>
        <w:ind w:left="0"/>
      </w:pPr>
    </w:p>
    <w:p>
      <w:pPr>
        <w:pStyle w:val="BodyText"/>
        <w:spacing w:before="0"/>
      </w:pPr>
      <w:hyperlink r:id="rId49">
        <w:r>
          <w:rPr>
            <w:color w:val="0071CC"/>
            <w:u w:val="single" w:color="0071CC"/>
          </w:rPr>
          <w:t>Dudley’s</w:t>
        </w:r>
        <w:r>
          <w:rPr>
            <w:color w:val="0071CC"/>
            <w:spacing w:val="-8"/>
            <w:u w:val="single" w:color="0071CC"/>
          </w:rPr>
          <w:t> </w:t>
        </w:r>
        <w:r>
          <w:rPr>
            <w:color w:val="0071CC"/>
            <w:u w:val="single" w:color="0071CC"/>
          </w:rPr>
          <w:t>Continuum</w:t>
        </w:r>
        <w:r>
          <w:rPr>
            <w:color w:val="0071CC"/>
            <w:spacing w:val="-5"/>
            <w:u w:val="single" w:color="0071CC"/>
          </w:rPr>
          <w:t> </w:t>
        </w:r>
        <w:r>
          <w:rPr>
            <w:color w:val="0071CC"/>
            <w:u w:val="single" w:color="0071CC"/>
          </w:rPr>
          <w:t>of</w:t>
        </w:r>
        <w:r>
          <w:rPr>
            <w:color w:val="0071CC"/>
            <w:spacing w:val="-4"/>
            <w:u w:val="single" w:color="0071CC"/>
          </w:rPr>
          <w:t> </w:t>
        </w:r>
        <w:r>
          <w:rPr>
            <w:color w:val="0071CC"/>
            <w:spacing w:val="-2"/>
            <w:u w:val="single" w:color="0071CC"/>
          </w:rPr>
          <w:t>Support</w:t>
        </w:r>
      </w:hyperlink>
    </w:p>
    <w:p>
      <w:pPr>
        <w:pStyle w:val="BodyText"/>
        <w:spacing w:before="231"/>
        <w:ind w:left="0"/>
        <w:rPr>
          <w:sz w:val="28"/>
        </w:rPr>
      </w:pPr>
    </w:p>
    <w:p>
      <w:pPr>
        <w:pStyle w:val="Heading1"/>
        <w:numPr>
          <w:ilvl w:val="0"/>
          <w:numId w:val="1"/>
        </w:numPr>
        <w:tabs>
          <w:tab w:pos="553" w:val="left" w:leader="none"/>
        </w:tabs>
        <w:spacing w:line="240" w:lineRule="auto" w:before="0" w:after="0"/>
        <w:ind w:left="553" w:right="0" w:hanging="468"/>
        <w:jc w:val="left"/>
      </w:pPr>
      <w:r>
        <w:rPr/>
        <w:t>When</w:t>
      </w:r>
      <w:r>
        <w:rPr>
          <w:spacing w:val="-2"/>
        </w:rPr>
        <w:t> </w:t>
      </w:r>
      <w:r>
        <w:rPr/>
        <w:t>to</w:t>
      </w:r>
      <w:r>
        <w:rPr>
          <w:spacing w:val="-5"/>
        </w:rPr>
        <w:t> </w:t>
      </w:r>
      <w:r>
        <w:rPr/>
        <w:t>be </w:t>
      </w:r>
      <w:r>
        <w:rPr>
          <w:spacing w:val="-2"/>
        </w:rPr>
        <w:t>concerned</w:t>
      </w:r>
    </w:p>
    <w:p>
      <w:pPr>
        <w:pStyle w:val="BodyText"/>
        <w:spacing w:before="120"/>
        <w:ind w:right="505"/>
        <w:jc w:val="both"/>
      </w:pPr>
      <w:r>
        <w:rPr/>
        <w:t>All staff, but especially the designated safeguarding lead (and deputies) should consider whether children are at risk of abuse or exploitation in situations outside their families. Extra-familial harms take a variety of different forms and children can be vulnerable to multiple harms including (but not limited</w:t>
      </w:r>
      <w:r>
        <w:rPr>
          <w:spacing w:val="-12"/>
        </w:rPr>
        <w:t> </w:t>
      </w:r>
      <w:r>
        <w:rPr/>
        <w:t>to)</w:t>
      </w:r>
      <w:r>
        <w:rPr>
          <w:spacing w:val="-13"/>
        </w:rPr>
        <w:t> </w:t>
      </w:r>
      <w:r>
        <w:rPr/>
        <w:t>sexual</w:t>
      </w:r>
      <w:r>
        <w:rPr>
          <w:spacing w:val="-15"/>
        </w:rPr>
        <w:t> </w:t>
      </w:r>
      <w:r>
        <w:rPr/>
        <w:t>abuse</w:t>
      </w:r>
      <w:r>
        <w:rPr>
          <w:spacing w:val="-15"/>
        </w:rPr>
        <w:t> </w:t>
      </w:r>
      <w:r>
        <w:rPr/>
        <w:t>(including</w:t>
      </w:r>
      <w:r>
        <w:rPr>
          <w:spacing w:val="-12"/>
        </w:rPr>
        <w:t> </w:t>
      </w:r>
      <w:r>
        <w:rPr/>
        <w:t>harassment</w:t>
      </w:r>
      <w:r>
        <w:rPr>
          <w:spacing w:val="-13"/>
        </w:rPr>
        <w:t> </w:t>
      </w:r>
      <w:r>
        <w:rPr/>
        <w:t>and</w:t>
      </w:r>
      <w:r>
        <w:rPr>
          <w:spacing w:val="-15"/>
        </w:rPr>
        <w:t> </w:t>
      </w:r>
      <w:r>
        <w:rPr/>
        <w:t>exploitation),</w:t>
      </w:r>
      <w:r>
        <w:rPr>
          <w:spacing w:val="-13"/>
        </w:rPr>
        <w:t> </w:t>
      </w:r>
      <w:r>
        <w:rPr/>
        <w:t>domestic</w:t>
      </w:r>
      <w:r>
        <w:rPr>
          <w:spacing w:val="-14"/>
        </w:rPr>
        <w:t> </w:t>
      </w:r>
      <w:r>
        <w:rPr/>
        <w:t>abuse</w:t>
      </w:r>
      <w:r>
        <w:rPr>
          <w:spacing w:val="-12"/>
        </w:rPr>
        <w:t> </w:t>
      </w:r>
      <w:r>
        <w:rPr/>
        <w:t>in</w:t>
      </w:r>
      <w:r>
        <w:rPr>
          <w:spacing w:val="-15"/>
        </w:rPr>
        <w:t> </w:t>
      </w:r>
      <w:r>
        <w:rPr/>
        <w:t>their</w:t>
      </w:r>
      <w:r>
        <w:rPr>
          <w:spacing w:val="-13"/>
        </w:rPr>
        <w:t> </w:t>
      </w:r>
      <w:r>
        <w:rPr/>
        <w:t>own</w:t>
      </w:r>
      <w:r>
        <w:rPr>
          <w:spacing w:val="-15"/>
        </w:rPr>
        <w:t> </w:t>
      </w:r>
      <w:r>
        <w:rPr/>
        <w:t>intimate relationships</w:t>
      </w:r>
      <w:r>
        <w:rPr>
          <w:spacing w:val="-8"/>
        </w:rPr>
        <w:t> </w:t>
      </w:r>
      <w:r>
        <w:rPr/>
        <w:t>(teenage</w:t>
      </w:r>
      <w:r>
        <w:rPr>
          <w:spacing w:val="-10"/>
        </w:rPr>
        <w:t> </w:t>
      </w:r>
      <w:r>
        <w:rPr/>
        <w:t>relationship</w:t>
      </w:r>
      <w:r>
        <w:rPr>
          <w:spacing w:val="-8"/>
        </w:rPr>
        <w:t> </w:t>
      </w:r>
      <w:r>
        <w:rPr/>
        <w:t>abuse),</w:t>
      </w:r>
      <w:r>
        <w:rPr>
          <w:spacing w:val="-6"/>
        </w:rPr>
        <w:t> </w:t>
      </w:r>
      <w:r>
        <w:rPr/>
        <w:t>criminal</w:t>
      </w:r>
      <w:r>
        <w:rPr>
          <w:spacing w:val="-9"/>
        </w:rPr>
        <w:t> </w:t>
      </w:r>
      <w:r>
        <w:rPr/>
        <w:t>exploitation,</w:t>
      </w:r>
      <w:r>
        <w:rPr>
          <w:spacing w:val="-7"/>
        </w:rPr>
        <w:t> </w:t>
      </w:r>
      <w:r>
        <w:rPr/>
        <w:t>serious</w:t>
      </w:r>
      <w:r>
        <w:rPr>
          <w:spacing w:val="-8"/>
        </w:rPr>
        <w:t> </w:t>
      </w:r>
      <w:r>
        <w:rPr/>
        <w:t>youth</w:t>
      </w:r>
      <w:r>
        <w:rPr>
          <w:spacing w:val="-8"/>
        </w:rPr>
        <w:t> </w:t>
      </w:r>
      <w:r>
        <w:rPr/>
        <w:t>violence,</w:t>
      </w:r>
      <w:r>
        <w:rPr>
          <w:spacing w:val="-7"/>
        </w:rPr>
        <w:t> </w:t>
      </w:r>
      <w:r>
        <w:rPr/>
        <w:t>county</w:t>
      </w:r>
      <w:r>
        <w:rPr>
          <w:spacing w:val="-8"/>
        </w:rPr>
        <w:t> </w:t>
      </w:r>
      <w:r>
        <w:rPr/>
        <w:t>lines, and radicalisation.</w:t>
      </w:r>
    </w:p>
    <w:p>
      <w:pPr>
        <w:pStyle w:val="BodyText"/>
        <w:spacing w:after="0"/>
        <w:jc w:val="both"/>
        <w:sectPr>
          <w:pgSz w:w="11900" w:h="16850"/>
          <w:pgMar w:header="0" w:footer="327" w:top="920" w:bottom="520" w:left="992" w:right="566"/>
        </w:sectPr>
      </w:pPr>
    </w:p>
    <w:p>
      <w:pPr>
        <w:spacing w:before="70"/>
        <w:ind w:left="85" w:right="503" w:firstLine="0"/>
        <w:jc w:val="both"/>
        <w:rPr>
          <w:sz w:val="22"/>
        </w:rPr>
      </w:pPr>
      <w:r>
        <w:rPr>
          <w:sz w:val="22"/>
        </w:rPr>
        <w:t>Abuse: a form of maltreatment of a child. Somebody may abuse or neglect a child by inflicting harm or by</w:t>
      </w:r>
      <w:r>
        <w:rPr>
          <w:spacing w:val="-3"/>
          <w:sz w:val="22"/>
        </w:rPr>
        <w:t> </w:t>
      </w:r>
      <w:r>
        <w:rPr>
          <w:sz w:val="22"/>
        </w:rPr>
        <w:t>failing</w:t>
      </w:r>
      <w:r>
        <w:rPr>
          <w:spacing w:val="-1"/>
          <w:sz w:val="22"/>
        </w:rPr>
        <w:t> </w:t>
      </w:r>
      <w:r>
        <w:rPr>
          <w:sz w:val="22"/>
        </w:rPr>
        <w:t>to</w:t>
      </w:r>
      <w:r>
        <w:rPr>
          <w:spacing w:val="-1"/>
          <w:sz w:val="22"/>
        </w:rPr>
        <w:t> </w:t>
      </w:r>
      <w:r>
        <w:rPr>
          <w:sz w:val="22"/>
        </w:rPr>
        <w:t>act</w:t>
      </w:r>
      <w:r>
        <w:rPr>
          <w:spacing w:val="-1"/>
          <w:sz w:val="22"/>
        </w:rPr>
        <w:t> </w:t>
      </w:r>
      <w:r>
        <w:rPr>
          <w:sz w:val="22"/>
        </w:rPr>
        <w:t>to</w:t>
      </w:r>
      <w:r>
        <w:rPr>
          <w:spacing w:val="-1"/>
          <w:sz w:val="22"/>
        </w:rPr>
        <w:t> </w:t>
      </w:r>
      <w:r>
        <w:rPr>
          <w:sz w:val="22"/>
        </w:rPr>
        <w:t>prevent harm. </w:t>
      </w:r>
      <w:r>
        <w:rPr>
          <w:b/>
          <w:sz w:val="22"/>
        </w:rPr>
        <w:t>Harm</w:t>
      </w:r>
      <w:r>
        <w:rPr>
          <w:b/>
          <w:spacing w:val="-2"/>
          <w:sz w:val="22"/>
        </w:rPr>
        <w:t> </w:t>
      </w:r>
      <w:r>
        <w:rPr>
          <w:b/>
          <w:sz w:val="22"/>
        </w:rPr>
        <w:t>can</w:t>
      </w:r>
      <w:r>
        <w:rPr>
          <w:b/>
          <w:spacing w:val="-3"/>
          <w:sz w:val="22"/>
        </w:rPr>
        <w:t> </w:t>
      </w:r>
      <w:r>
        <w:rPr>
          <w:b/>
          <w:sz w:val="22"/>
        </w:rPr>
        <w:t>include</w:t>
      </w:r>
      <w:r>
        <w:rPr>
          <w:b/>
          <w:spacing w:val="-1"/>
          <w:sz w:val="22"/>
        </w:rPr>
        <w:t> </w:t>
      </w:r>
      <w:r>
        <w:rPr>
          <w:b/>
          <w:sz w:val="22"/>
        </w:rPr>
        <w:t>ill</w:t>
      </w:r>
      <w:r>
        <w:rPr>
          <w:b/>
          <w:spacing w:val="-1"/>
          <w:sz w:val="22"/>
        </w:rPr>
        <w:t> </w:t>
      </w:r>
      <w:r>
        <w:rPr>
          <w:b/>
          <w:sz w:val="22"/>
        </w:rPr>
        <w:t>treatment</w:t>
      </w:r>
      <w:r>
        <w:rPr>
          <w:b/>
          <w:spacing w:val="-2"/>
          <w:sz w:val="22"/>
        </w:rPr>
        <w:t> </w:t>
      </w:r>
      <w:r>
        <w:rPr>
          <w:b/>
          <w:sz w:val="22"/>
        </w:rPr>
        <w:t>that</w:t>
      </w:r>
      <w:r>
        <w:rPr>
          <w:b/>
          <w:spacing w:val="-2"/>
          <w:sz w:val="22"/>
        </w:rPr>
        <w:t> </w:t>
      </w:r>
      <w:r>
        <w:rPr>
          <w:b/>
          <w:sz w:val="22"/>
        </w:rPr>
        <w:t>is</w:t>
      </w:r>
      <w:r>
        <w:rPr>
          <w:b/>
          <w:spacing w:val="-1"/>
          <w:sz w:val="22"/>
        </w:rPr>
        <w:t> </w:t>
      </w:r>
      <w:r>
        <w:rPr>
          <w:b/>
          <w:sz w:val="22"/>
        </w:rPr>
        <w:t>not physical as</w:t>
      </w:r>
      <w:r>
        <w:rPr>
          <w:b/>
          <w:spacing w:val="-3"/>
          <w:sz w:val="22"/>
        </w:rPr>
        <w:t> </w:t>
      </w:r>
      <w:r>
        <w:rPr>
          <w:b/>
          <w:sz w:val="22"/>
        </w:rPr>
        <w:t>well</w:t>
      </w:r>
      <w:r>
        <w:rPr>
          <w:b/>
          <w:spacing w:val="-2"/>
          <w:sz w:val="22"/>
        </w:rPr>
        <w:t> </w:t>
      </w:r>
      <w:r>
        <w:rPr>
          <w:b/>
          <w:sz w:val="22"/>
        </w:rPr>
        <w:t>as the</w:t>
      </w:r>
      <w:r>
        <w:rPr>
          <w:b/>
          <w:spacing w:val="-6"/>
          <w:sz w:val="22"/>
        </w:rPr>
        <w:t> </w:t>
      </w:r>
      <w:r>
        <w:rPr>
          <w:b/>
          <w:sz w:val="22"/>
        </w:rPr>
        <w:t>impact</w:t>
      </w:r>
      <w:r>
        <w:rPr>
          <w:b/>
          <w:spacing w:val="-4"/>
          <w:sz w:val="22"/>
        </w:rPr>
        <w:t> </w:t>
      </w:r>
      <w:r>
        <w:rPr>
          <w:b/>
          <w:sz w:val="22"/>
        </w:rPr>
        <w:t>of</w:t>
      </w:r>
      <w:r>
        <w:rPr>
          <w:b/>
          <w:spacing w:val="-6"/>
          <w:sz w:val="22"/>
        </w:rPr>
        <w:t> </w:t>
      </w:r>
      <w:r>
        <w:rPr>
          <w:b/>
          <w:sz w:val="22"/>
        </w:rPr>
        <w:t>witnessing</w:t>
      </w:r>
      <w:r>
        <w:rPr>
          <w:b/>
          <w:spacing w:val="-5"/>
          <w:sz w:val="22"/>
        </w:rPr>
        <w:t> </w:t>
      </w:r>
      <w:r>
        <w:rPr>
          <w:b/>
          <w:sz w:val="22"/>
        </w:rPr>
        <w:t>ill</w:t>
      </w:r>
      <w:r>
        <w:rPr>
          <w:b/>
          <w:spacing w:val="-6"/>
          <w:sz w:val="22"/>
        </w:rPr>
        <w:t> </w:t>
      </w:r>
      <w:r>
        <w:rPr>
          <w:b/>
          <w:sz w:val="22"/>
        </w:rPr>
        <w:t>treatment</w:t>
      </w:r>
      <w:r>
        <w:rPr>
          <w:b/>
          <w:spacing w:val="-6"/>
          <w:sz w:val="22"/>
        </w:rPr>
        <w:t> </w:t>
      </w:r>
      <w:r>
        <w:rPr>
          <w:b/>
          <w:sz w:val="22"/>
        </w:rPr>
        <w:t>of</w:t>
      </w:r>
      <w:r>
        <w:rPr>
          <w:b/>
          <w:spacing w:val="-6"/>
          <w:sz w:val="22"/>
        </w:rPr>
        <w:t> </w:t>
      </w:r>
      <w:r>
        <w:rPr>
          <w:b/>
          <w:sz w:val="22"/>
        </w:rPr>
        <w:t>others.</w:t>
      </w:r>
      <w:r>
        <w:rPr>
          <w:b/>
          <w:spacing w:val="-6"/>
          <w:sz w:val="22"/>
        </w:rPr>
        <w:t> </w:t>
      </w:r>
      <w:r>
        <w:rPr>
          <w:b/>
          <w:sz w:val="22"/>
        </w:rPr>
        <w:t>This</w:t>
      </w:r>
      <w:r>
        <w:rPr>
          <w:b/>
          <w:spacing w:val="-5"/>
          <w:sz w:val="22"/>
        </w:rPr>
        <w:t> </w:t>
      </w:r>
      <w:r>
        <w:rPr>
          <w:b/>
          <w:sz w:val="22"/>
        </w:rPr>
        <w:t>can</w:t>
      </w:r>
      <w:r>
        <w:rPr>
          <w:b/>
          <w:spacing w:val="-6"/>
          <w:sz w:val="22"/>
        </w:rPr>
        <w:t> </w:t>
      </w:r>
      <w:r>
        <w:rPr>
          <w:b/>
          <w:sz w:val="22"/>
        </w:rPr>
        <w:t>be</w:t>
      </w:r>
      <w:r>
        <w:rPr>
          <w:b/>
          <w:spacing w:val="-5"/>
          <w:sz w:val="22"/>
        </w:rPr>
        <w:t> </w:t>
      </w:r>
      <w:r>
        <w:rPr>
          <w:b/>
          <w:sz w:val="22"/>
        </w:rPr>
        <w:t>particularly</w:t>
      </w:r>
      <w:r>
        <w:rPr>
          <w:b/>
          <w:spacing w:val="-5"/>
          <w:sz w:val="22"/>
        </w:rPr>
        <w:t> </w:t>
      </w:r>
      <w:r>
        <w:rPr>
          <w:b/>
          <w:sz w:val="22"/>
        </w:rPr>
        <w:t>relevant,</w:t>
      </w:r>
      <w:r>
        <w:rPr>
          <w:b/>
          <w:spacing w:val="-7"/>
          <w:sz w:val="22"/>
        </w:rPr>
        <w:t> </w:t>
      </w:r>
      <w:r>
        <w:rPr>
          <w:b/>
          <w:sz w:val="22"/>
        </w:rPr>
        <w:t>for</w:t>
      </w:r>
      <w:r>
        <w:rPr>
          <w:b/>
          <w:spacing w:val="-4"/>
          <w:sz w:val="22"/>
        </w:rPr>
        <w:t> </w:t>
      </w:r>
      <w:r>
        <w:rPr>
          <w:b/>
          <w:sz w:val="22"/>
        </w:rPr>
        <w:t>example, in relation</w:t>
      </w:r>
      <w:r>
        <w:rPr>
          <w:b/>
          <w:spacing w:val="-2"/>
          <w:sz w:val="22"/>
        </w:rPr>
        <w:t> </w:t>
      </w:r>
      <w:r>
        <w:rPr>
          <w:b/>
          <w:sz w:val="22"/>
        </w:rPr>
        <w:t>to</w:t>
      </w:r>
      <w:r>
        <w:rPr>
          <w:b/>
          <w:spacing w:val="-2"/>
          <w:sz w:val="22"/>
        </w:rPr>
        <w:t> </w:t>
      </w:r>
      <w:r>
        <w:rPr>
          <w:b/>
          <w:sz w:val="22"/>
        </w:rPr>
        <w:t>the</w:t>
      </w:r>
      <w:r>
        <w:rPr>
          <w:b/>
          <w:spacing w:val="-2"/>
          <w:sz w:val="22"/>
        </w:rPr>
        <w:t> </w:t>
      </w:r>
      <w:r>
        <w:rPr>
          <w:b/>
          <w:sz w:val="22"/>
        </w:rPr>
        <w:t>impact on</w:t>
      </w:r>
      <w:r>
        <w:rPr>
          <w:b/>
          <w:spacing w:val="-2"/>
          <w:sz w:val="22"/>
        </w:rPr>
        <w:t> </w:t>
      </w:r>
      <w:r>
        <w:rPr>
          <w:b/>
          <w:sz w:val="22"/>
        </w:rPr>
        <w:t>children</w:t>
      </w:r>
      <w:r>
        <w:rPr>
          <w:b/>
          <w:spacing w:val="-2"/>
          <w:sz w:val="22"/>
        </w:rPr>
        <w:t> </w:t>
      </w:r>
      <w:r>
        <w:rPr>
          <w:b/>
          <w:sz w:val="22"/>
        </w:rPr>
        <w:t>of all forms of domestic</w:t>
      </w:r>
      <w:r>
        <w:rPr>
          <w:b/>
          <w:spacing w:val="-2"/>
          <w:sz w:val="22"/>
        </w:rPr>
        <w:t> </w:t>
      </w:r>
      <w:r>
        <w:rPr>
          <w:b/>
          <w:sz w:val="22"/>
        </w:rPr>
        <w:t>abuse</w:t>
      </w:r>
      <w:r>
        <w:rPr>
          <w:sz w:val="22"/>
        </w:rPr>
        <w:t>. Children may</w:t>
      </w:r>
      <w:r>
        <w:rPr>
          <w:spacing w:val="-1"/>
          <w:sz w:val="22"/>
        </w:rPr>
        <w:t> </w:t>
      </w:r>
      <w:r>
        <w:rPr>
          <w:sz w:val="22"/>
        </w:rPr>
        <w:t>be abused in a</w:t>
      </w:r>
      <w:r>
        <w:rPr>
          <w:spacing w:val="-3"/>
          <w:sz w:val="22"/>
        </w:rPr>
        <w:t> </w:t>
      </w:r>
      <w:r>
        <w:rPr>
          <w:sz w:val="22"/>
        </w:rPr>
        <w:t>family</w:t>
      </w:r>
      <w:r>
        <w:rPr>
          <w:spacing w:val="-3"/>
          <w:sz w:val="22"/>
        </w:rPr>
        <w:t> </w:t>
      </w:r>
      <w:r>
        <w:rPr>
          <w:sz w:val="22"/>
        </w:rPr>
        <w:t>or</w:t>
      </w:r>
      <w:r>
        <w:rPr>
          <w:spacing w:val="-2"/>
          <w:sz w:val="22"/>
        </w:rPr>
        <w:t> </w:t>
      </w:r>
      <w:r>
        <w:rPr>
          <w:sz w:val="22"/>
        </w:rPr>
        <w:t>in</w:t>
      </w:r>
      <w:r>
        <w:rPr>
          <w:spacing w:val="-3"/>
          <w:sz w:val="22"/>
        </w:rPr>
        <w:t> </w:t>
      </w:r>
      <w:r>
        <w:rPr>
          <w:sz w:val="22"/>
        </w:rPr>
        <w:t>an</w:t>
      </w:r>
      <w:r>
        <w:rPr>
          <w:spacing w:val="-3"/>
          <w:sz w:val="22"/>
        </w:rPr>
        <w:t> </w:t>
      </w:r>
      <w:r>
        <w:rPr>
          <w:sz w:val="22"/>
        </w:rPr>
        <w:t>institutional</w:t>
      </w:r>
      <w:r>
        <w:rPr>
          <w:spacing w:val="-4"/>
          <w:sz w:val="22"/>
        </w:rPr>
        <w:t> </w:t>
      </w:r>
      <w:r>
        <w:rPr>
          <w:sz w:val="22"/>
        </w:rPr>
        <w:t>or</w:t>
      </w:r>
      <w:r>
        <w:rPr>
          <w:spacing w:val="-2"/>
          <w:sz w:val="22"/>
        </w:rPr>
        <w:t> </w:t>
      </w:r>
      <w:r>
        <w:rPr>
          <w:sz w:val="22"/>
        </w:rPr>
        <w:t>community</w:t>
      </w:r>
      <w:r>
        <w:rPr>
          <w:spacing w:val="-3"/>
          <w:sz w:val="22"/>
        </w:rPr>
        <w:t> </w:t>
      </w:r>
      <w:r>
        <w:rPr>
          <w:sz w:val="22"/>
        </w:rPr>
        <w:t>setting</w:t>
      </w:r>
      <w:r>
        <w:rPr>
          <w:spacing w:val="-6"/>
          <w:sz w:val="22"/>
        </w:rPr>
        <w:t> </w:t>
      </w:r>
      <w:r>
        <w:rPr>
          <w:sz w:val="22"/>
        </w:rPr>
        <w:t>by</w:t>
      </w:r>
      <w:r>
        <w:rPr>
          <w:spacing w:val="-3"/>
          <w:sz w:val="22"/>
        </w:rPr>
        <w:t> </w:t>
      </w:r>
      <w:r>
        <w:rPr>
          <w:sz w:val="22"/>
        </w:rPr>
        <w:t>those</w:t>
      </w:r>
      <w:r>
        <w:rPr>
          <w:spacing w:val="-3"/>
          <w:sz w:val="22"/>
        </w:rPr>
        <w:t> </w:t>
      </w:r>
      <w:r>
        <w:rPr>
          <w:sz w:val="22"/>
        </w:rPr>
        <w:t>known</w:t>
      </w:r>
      <w:r>
        <w:rPr>
          <w:spacing w:val="-5"/>
          <w:sz w:val="22"/>
        </w:rPr>
        <w:t> </w:t>
      </w:r>
      <w:r>
        <w:rPr>
          <w:sz w:val="22"/>
        </w:rPr>
        <w:t>to</w:t>
      </w:r>
      <w:r>
        <w:rPr>
          <w:spacing w:val="-3"/>
          <w:sz w:val="22"/>
        </w:rPr>
        <w:t> </w:t>
      </w:r>
      <w:r>
        <w:rPr>
          <w:sz w:val="22"/>
        </w:rPr>
        <w:t>them</w:t>
      </w:r>
      <w:r>
        <w:rPr>
          <w:spacing w:val="-4"/>
          <w:sz w:val="22"/>
        </w:rPr>
        <w:t> </w:t>
      </w:r>
      <w:r>
        <w:rPr>
          <w:sz w:val="22"/>
        </w:rPr>
        <w:t>or,</w:t>
      </w:r>
      <w:r>
        <w:rPr>
          <w:spacing w:val="-4"/>
          <w:sz w:val="22"/>
        </w:rPr>
        <w:t> </w:t>
      </w:r>
      <w:r>
        <w:rPr>
          <w:sz w:val="22"/>
        </w:rPr>
        <w:t>more</w:t>
      </w:r>
      <w:r>
        <w:rPr>
          <w:spacing w:val="-5"/>
          <w:sz w:val="22"/>
        </w:rPr>
        <w:t> </w:t>
      </w:r>
      <w:r>
        <w:rPr>
          <w:sz w:val="22"/>
        </w:rPr>
        <w:t>rarely,</w:t>
      </w:r>
      <w:r>
        <w:rPr>
          <w:spacing w:val="-2"/>
          <w:sz w:val="22"/>
        </w:rPr>
        <w:t> </w:t>
      </w:r>
      <w:r>
        <w:rPr>
          <w:sz w:val="22"/>
        </w:rPr>
        <w:t>by</w:t>
      </w:r>
      <w:r>
        <w:rPr>
          <w:spacing w:val="-3"/>
          <w:sz w:val="22"/>
        </w:rPr>
        <w:t> </w:t>
      </w:r>
      <w:r>
        <w:rPr>
          <w:sz w:val="22"/>
        </w:rPr>
        <w:t>others. Abuse can take place wholly online, or technology may be used to facilitate offline abuse. Children may be abused by an adult or adults or by another child or children.</w:t>
      </w:r>
    </w:p>
    <w:p>
      <w:pPr>
        <w:pStyle w:val="BodyText"/>
        <w:spacing w:before="0"/>
        <w:ind w:left="0"/>
      </w:pPr>
    </w:p>
    <w:p>
      <w:pPr>
        <w:pStyle w:val="BodyText"/>
        <w:spacing w:before="55"/>
        <w:ind w:left="0"/>
      </w:pPr>
    </w:p>
    <w:p>
      <w:pPr>
        <w:pStyle w:val="Heading1"/>
        <w:jc w:val="both"/>
      </w:pPr>
      <w:r>
        <w:rPr/>
        <w:t>Signs</w:t>
      </w:r>
      <w:r>
        <w:rPr>
          <w:spacing w:val="-8"/>
        </w:rPr>
        <w:t> </w:t>
      </w:r>
      <w:r>
        <w:rPr/>
        <w:t>and</w:t>
      </w:r>
      <w:r>
        <w:rPr>
          <w:spacing w:val="-4"/>
        </w:rPr>
        <w:t> </w:t>
      </w:r>
      <w:r>
        <w:rPr/>
        <w:t>Symptoms</w:t>
      </w:r>
      <w:r>
        <w:rPr>
          <w:spacing w:val="-6"/>
        </w:rPr>
        <w:t> </w:t>
      </w:r>
      <w:r>
        <w:rPr/>
        <w:t>of</w:t>
      </w:r>
      <w:r>
        <w:rPr>
          <w:spacing w:val="-3"/>
        </w:rPr>
        <w:t> </w:t>
      </w:r>
      <w:r>
        <w:rPr/>
        <w:t>Abuse,</w:t>
      </w:r>
      <w:r>
        <w:rPr>
          <w:spacing w:val="-7"/>
        </w:rPr>
        <w:t> </w:t>
      </w:r>
      <w:r>
        <w:rPr/>
        <w:t>Neglect</w:t>
      </w:r>
      <w:r>
        <w:rPr>
          <w:spacing w:val="-3"/>
        </w:rPr>
        <w:t> </w:t>
      </w:r>
      <w:r>
        <w:rPr/>
        <w:t>and</w:t>
      </w:r>
      <w:r>
        <w:rPr>
          <w:spacing w:val="-1"/>
        </w:rPr>
        <w:t> </w:t>
      </w:r>
      <w:r>
        <w:rPr>
          <w:spacing w:val="-2"/>
        </w:rPr>
        <w:t>Exploitation</w:t>
      </w:r>
    </w:p>
    <w:p>
      <w:pPr>
        <w:pStyle w:val="BodyText"/>
        <w:spacing w:before="121"/>
        <w:ind w:right="505"/>
        <w:jc w:val="both"/>
      </w:pPr>
      <w:r>
        <w:rPr/>
        <w:t>Abuse, including neglect,</w:t>
      </w:r>
      <w:r>
        <w:rPr>
          <w:spacing w:val="-1"/>
        </w:rPr>
        <w:t> </w:t>
      </w:r>
      <w:r>
        <w:rPr/>
        <w:t>and</w:t>
      </w:r>
      <w:r>
        <w:rPr>
          <w:spacing w:val="-3"/>
        </w:rPr>
        <w:t> </w:t>
      </w:r>
      <w:r>
        <w:rPr/>
        <w:t>safeguarding issues</w:t>
      </w:r>
      <w:r>
        <w:rPr>
          <w:spacing w:val="-2"/>
        </w:rPr>
        <w:t> </w:t>
      </w:r>
      <w:r>
        <w:rPr/>
        <w:t>are</w:t>
      </w:r>
      <w:r>
        <w:rPr>
          <w:spacing w:val="-5"/>
        </w:rPr>
        <w:t> </w:t>
      </w:r>
      <w:r>
        <w:rPr/>
        <w:t>rarely</w:t>
      </w:r>
      <w:r>
        <w:rPr>
          <w:spacing w:val="-2"/>
        </w:rPr>
        <w:t> </w:t>
      </w:r>
      <w:r>
        <w:rPr/>
        <w:t>standalone</w:t>
      </w:r>
      <w:r>
        <w:rPr>
          <w:spacing w:val="-3"/>
        </w:rPr>
        <w:t> </w:t>
      </w:r>
      <w:r>
        <w:rPr/>
        <w:t>events</w:t>
      </w:r>
      <w:r>
        <w:rPr>
          <w:spacing w:val="-2"/>
        </w:rPr>
        <w:t> </w:t>
      </w:r>
      <w:r>
        <w:rPr/>
        <w:t>that</w:t>
      </w:r>
      <w:r>
        <w:rPr>
          <w:spacing w:val="-1"/>
        </w:rPr>
        <w:t> </w:t>
      </w:r>
      <w:r>
        <w:rPr/>
        <w:t>can be</w:t>
      </w:r>
      <w:r>
        <w:rPr>
          <w:spacing w:val="-3"/>
        </w:rPr>
        <w:t> </w:t>
      </w:r>
      <w:r>
        <w:rPr/>
        <w:t>covered by one definition or label. In most cases, multiple issues will overlap. Abuse also includes children witnessing the ill-treatment of others (this is particularly relevant when children see, hear or experience domestic abuse and its effects).</w:t>
      </w:r>
    </w:p>
    <w:p>
      <w:pPr>
        <w:pStyle w:val="BodyText"/>
        <w:spacing w:before="121"/>
        <w:ind w:right="505"/>
        <w:jc w:val="both"/>
      </w:pPr>
      <w:r>
        <w:rPr>
          <w:b/>
        </w:rPr>
        <w:t>Physical abuse </w:t>
      </w:r>
      <w:r>
        <w:rPr/>
        <w:t>may involve hitting, shaking, throwing, poisoning, burning or scalding, drowning, suffocating</w:t>
      </w:r>
      <w:r>
        <w:rPr>
          <w:spacing w:val="-4"/>
        </w:rPr>
        <w:t> </w:t>
      </w:r>
      <w:r>
        <w:rPr/>
        <w:t>or</w:t>
      </w:r>
      <w:r>
        <w:rPr>
          <w:spacing w:val="-5"/>
        </w:rPr>
        <w:t> </w:t>
      </w:r>
      <w:r>
        <w:rPr/>
        <w:t>otherwise</w:t>
      </w:r>
      <w:r>
        <w:rPr>
          <w:spacing w:val="-7"/>
        </w:rPr>
        <w:t> </w:t>
      </w:r>
      <w:r>
        <w:rPr/>
        <w:t>causing</w:t>
      </w:r>
      <w:r>
        <w:rPr>
          <w:spacing w:val="-4"/>
        </w:rPr>
        <w:t> </w:t>
      </w:r>
      <w:r>
        <w:rPr/>
        <w:t>physical</w:t>
      </w:r>
      <w:r>
        <w:rPr>
          <w:spacing w:val="-5"/>
        </w:rPr>
        <w:t> </w:t>
      </w:r>
      <w:r>
        <w:rPr/>
        <w:t>harm</w:t>
      </w:r>
      <w:r>
        <w:rPr>
          <w:spacing w:val="-5"/>
        </w:rPr>
        <w:t> </w:t>
      </w:r>
      <w:r>
        <w:rPr/>
        <w:t>to</w:t>
      </w:r>
      <w:r>
        <w:rPr>
          <w:spacing w:val="-6"/>
        </w:rPr>
        <w:t> </w:t>
      </w:r>
      <w:r>
        <w:rPr/>
        <w:t>a</w:t>
      </w:r>
      <w:r>
        <w:rPr>
          <w:spacing w:val="-6"/>
        </w:rPr>
        <w:t> </w:t>
      </w:r>
      <w:r>
        <w:rPr/>
        <w:t>child.</w:t>
      </w:r>
      <w:r>
        <w:rPr>
          <w:spacing w:val="-4"/>
        </w:rPr>
        <w:t> </w:t>
      </w:r>
      <w:r>
        <w:rPr/>
        <w:t>Physical</w:t>
      </w:r>
      <w:r>
        <w:rPr>
          <w:spacing w:val="-5"/>
        </w:rPr>
        <w:t> </w:t>
      </w:r>
      <w:r>
        <w:rPr/>
        <w:t>harm</w:t>
      </w:r>
      <w:r>
        <w:rPr>
          <w:spacing w:val="-5"/>
        </w:rPr>
        <w:t> </w:t>
      </w:r>
      <w:r>
        <w:rPr/>
        <w:t>may</w:t>
      </w:r>
      <w:r>
        <w:rPr>
          <w:spacing w:val="-4"/>
        </w:rPr>
        <w:t> </w:t>
      </w:r>
      <w:r>
        <w:rPr/>
        <w:t>also</w:t>
      </w:r>
      <w:r>
        <w:rPr>
          <w:spacing w:val="-6"/>
        </w:rPr>
        <w:t> </w:t>
      </w:r>
      <w:r>
        <w:rPr/>
        <w:t>be</w:t>
      </w:r>
      <w:r>
        <w:rPr>
          <w:spacing w:val="-7"/>
        </w:rPr>
        <w:t> </w:t>
      </w:r>
      <w:r>
        <w:rPr/>
        <w:t>caused</w:t>
      </w:r>
      <w:r>
        <w:rPr>
          <w:spacing w:val="-6"/>
        </w:rPr>
        <w:t> </w:t>
      </w:r>
      <w:r>
        <w:rPr/>
        <w:t>when</w:t>
      </w:r>
      <w:r>
        <w:rPr>
          <w:spacing w:val="-6"/>
        </w:rPr>
        <w:t> </w:t>
      </w:r>
      <w:r>
        <w:rPr/>
        <w:t>a parent or carer fabricates the symptoms of, or deliberately induces, illness in a child.</w:t>
      </w:r>
    </w:p>
    <w:p>
      <w:pPr>
        <w:pStyle w:val="BodyText"/>
        <w:ind w:right="506"/>
        <w:jc w:val="both"/>
      </w:pPr>
      <w:r>
        <w:rPr>
          <w:b/>
        </w:rPr>
        <w:t>Emotional abuse </w:t>
      </w:r>
      <w:r>
        <w:rPr/>
        <w:t>is the persistent emotional maltreatment of a child such as to cause severe and adverse effects on the child’s emotional development. Some level of emotional abuse is involved in all types of maltreatment of a child, although it may occur alone.</w:t>
      </w:r>
    </w:p>
    <w:p>
      <w:pPr>
        <w:pStyle w:val="Heading2"/>
        <w:spacing w:before="122"/>
        <w:jc w:val="both"/>
        <w:rPr>
          <w:b w:val="0"/>
        </w:rPr>
      </w:pPr>
      <w:r>
        <w:rPr/>
        <w:t>Emotional</w:t>
      </w:r>
      <w:r>
        <w:rPr>
          <w:spacing w:val="-3"/>
        </w:rPr>
        <w:t> </w:t>
      </w:r>
      <w:r>
        <w:rPr/>
        <w:t>abuse</w:t>
      </w:r>
      <w:r>
        <w:rPr>
          <w:spacing w:val="-6"/>
        </w:rPr>
        <w:t> </w:t>
      </w:r>
      <w:r>
        <w:rPr/>
        <w:t>may</w:t>
      </w:r>
      <w:r>
        <w:rPr>
          <w:spacing w:val="-6"/>
        </w:rPr>
        <w:t> </w:t>
      </w:r>
      <w:r>
        <w:rPr>
          <w:spacing w:val="-2"/>
        </w:rPr>
        <w:t>involve</w:t>
      </w:r>
      <w:r>
        <w:rPr>
          <w:b w:val="0"/>
          <w:spacing w:val="-2"/>
        </w:rPr>
        <w:t>:</w:t>
      </w:r>
    </w:p>
    <w:p>
      <w:pPr>
        <w:pStyle w:val="BodyText"/>
        <w:ind w:left="426" w:right="506" w:hanging="171"/>
        <w:jc w:val="both"/>
      </w:pPr>
      <w:r>
        <w:rPr/>
        <w:drawing>
          <wp:inline distT="0" distB="0" distL="0" distR="0">
            <wp:extent cx="71755" cy="114299"/>
            <wp:effectExtent l="0" t="0" r="0" b="0"/>
            <wp:docPr id="82" name="Image 82" descr="*"/>
            <wp:cNvGraphicFramePr>
              <a:graphicFrameLocks/>
            </wp:cNvGraphicFramePr>
            <a:graphic>
              <a:graphicData uri="http://schemas.openxmlformats.org/drawingml/2006/picture">
                <pic:pic>
                  <pic:nvPicPr>
                    <pic:cNvPr id="82" name="Image 82" descr="*"/>
                    <pic:cNvPicPr/>
                  </pic:nvPicPr>
                  <pic:blipFill>
                    <a:blip r:embed="rId16" cstate="print"/>
                    <a:stretch>
                      <a:fillRect/>
                    </a:stretch>
                  </pic:blipFill>
                  <pic:spPr>
                    <a:xfrm>
                      <a:off x="0" y="0"/>
                      <a:ext cx="71755" cy="114299"/>
                    </a:xfrm>
                    <a:prstGeom prst="rect">
                      <a:avLst/>
                    </a:prstGeom>
                  </pic:spPr>
                </pic:pic>
              </a:graphicData>
            </a:graphic>
          </wp:inline>
        </w:drawing>
      </w:r>
      <w:r>
        <w:rPr/>
      </w:r>
      <w:r>
        <w:rPr>
          <w:rFonts w:ascii="Times New Roman"/>
          <w:sz w:val="20"/>
        </w:rPr>
        <w:t> </w:t>
      </w:r>
      <w:r>
        <w:rPr/>
        <w:t>Conveying</w:t>
      </w:r>
      <w:r>
        <w:rPr>
          <w:spacing w:val="-9"/>
        </w:rPr>
        <w:t> </w:t>
      </w:r>
      <w:r>
        <w:rPr/>
        <w:t>to</w:t>
      </w:r>
      <w:r>
        <w:rPr>
          <w:spacing w:val="-11"/>
        </w:rPr>
        <w:t> </w:t>
      </w:r>
      <w:r>
        <w:rPr/>
        <w:t>a</w:t>
      </w:r>
      <w:r>
        <w:rPr>
          <w:spacing w:val="-14"/>
        </w:rPr>
        <w:t> </w:t>
      </w:r>
      <w:r>
        <w:rPr/>
        <w:t>child</w:t>
      </w:r>
      <w:r>
        <w:rPr>
          <w:spacing w:val="-9"/>
        </w:rPr>
        <w:t> </w:t>
      </w:r>
      <w:r>
        <w:rPr/>
        <w:t>that</w:t>
      </w:r>
      <w:r>
        <w:rPr>
          <w:spacing w:val="-12"/>
        </w:rPr>
        <w:t> </w:t>
      </w:r>
      <w:r>
        <w:rPr/>
        <w:t>they</w:t>
      </w:r>
      <w:r>
        <w:rPr>
          <w:spacing w:val="-11"/>
        </w:rPr>
        <w:t> </w:t>
      </w:r>
      <w:r>
        <w:rPr/>
        <w:t>are</w:t>
      </w:r>
      <w:r>
        <w:rPr>
          <w:spacing w:val="-11"/>
        </w:rPr>
        <w:t> </w:t>
      </w:r>
      <w:r>
        <w:rPr/>
        <w:t>worthless</w:t>
      </w:r>
      <w:r>
        <w:rPr>
          <w:spacing w:val="-11"/>
        </w:rPr>
        <w:t> </w:t>
      </w:r>
      <w:r>
        <w:rPr/>
        <w:t>or</w:t>
      </w:r>
      <w:r>
        <w:rPr>
          <w:spacing w:val="-10"/>
        </w:rPr>
        <w:t> </w:t>
      </w:r>
      <w:r>
        <w:rPr/>
        <w:t>unloved,</w:t>
      </w:r>
      <w:r>
        <w:rPr>
          <w:spacing w:val="-10"/>
        </w:rPr>
        <w:t> </w:t>
      </w:r>
      <w:r>
        <w:rPr/>
        <w:t>inadequate,</w:t>
      </w:r>
      <w:r>
        <w:rPr>
          <w:spacing w:val="-10"/>
        </w:rPr>
        <w:t> </w:t>
      </w:r>
      <w:r>
        <w:rPr/>
        <w:t>or</w:t>
      </w:r>
      <w:r>
        <w:rPr>
          <w:spacing w:val="-10"/>
        </w:rPr>
        <w:t> </w:t>
      </w:r>
      <w:r>
        <w:rPr/>
        <w:t>valued</w:t>
      </w:r>
      <w:r>
        <w:rPr>
          <w:spacing w:val="-9"/>
        </w:rPr>
        <w:t> </w:t>
      </w:r>
      <w:r>
        <w:rPr/>
        <w:t>only</w:t>
      </w:r>
      <w:r>
        <w:rPr>
          <w:spacing w:val="-11"/>
        </w:rPr>
        <w:t> </w:t>
      </w:r>
      <w:r>
        <w:rPr/>
        <w:t>insofar</w:t>
      </w:r>
      <w:r>
        <w:rPr>
          <w:spacing w:val="-10"/>
        </w:rPr>
        <w:t> </w:t>
      </w:r>
      <w:r>
        <w:rPr/>
        <w:t>as</w:t>
      </w:r>
      <w:r>
        <w:rPr>
          <w:spacing w:val="-11"/>
        </w:rPr>
        <w:t> </w:t>
      </w:r>
      <w:r>
        <w:rPr/>
        <w:t>they meet the needs of another person</w:t>
      </w:r>
    </w:p>
    <w:p>
      <w:pPr>
        <w:pStyle w:val="BodyText"/>
        <w:spacing w:before="0"/>
        <w:ind w:left="426" w:right="506" w:hanging="171"/>
        <w:jc w:val="both"/>
      </w:pPr>
      <w:r>
        <w:rPr/>
        <w:drawing>
          <wp:inline distT="0" distB="0" distL="0" distR="0">
            <wp:extent cx="71755" cy="114299"/>
            <wp:effectExtent l="0" t="0" r="0" b="0"/>
            <wp:docPr id="83" name="Image 83" descr="*"/>
            <wp:cNvGraphicFramePr>
              <a:graphicFrameLocks/>
            </wp:cNvGraphicFramePr>
            <a:graphic>
              <a:graphicData uri="http://schemas.openxmlformats.org/drawingml/2006/picture">
                <pic:pic>
                  <pic:nvPicPr>
                    <pic:cNvPr id="83" name="Image 83" descr="*"/>
                    <pic:cNvPicPr/>
                  </pic:nvPicPr>
                  <pic:blipFill>
                    <a:blip r:embed="rId16" cstate="print"/>
                    <a:stretch>
                      <a:fillRect/>
                    </a:stretch>
                  </pic:blipFill>
                  <pic:spPr>
                    <a:xfrm>
                      <a:off x="0" y="0"/>
                      <a:ext cx="71755" cy="114299"/>
                    </a:xfrm>
                    <a:prstGeom prst="rect">
                      <a:avLst/>
                    </a:prstGeom>
                  </pic:spPr>
                </pic:pic>
              </a:graphicData>
            </a:graphic>
          </wp:inline>
        </w:drawing>
      </w:r>
      <w:r>
        <w:rPr/>
      </w:r>
      <w:r>
        <w:rPr>
          <w:rFonts w:ascii="Times New Roman" w:hAnsi="Times New Roman"/>
          <w:sz w:val="20"/>
        </w:rPr>
        <w:t> </w:t>
      </w:r>
      <w:r>
        <w:rPr/>
        <w:t>Not giving the child opportunities to express their views, deliberately silencing them or ‘making fun’ of what they say or how they communicate</w:t>
      </w:r>
    </w:p>
    <w:p>
      <w:pPr>
        <w:pStyle w:val="BodyText"/>
        <w:spacing w:before="1"/>
        <w:ind w:left="426" w:right="503" w:hanging="171"/>
        <w:jc w:val="both"/>
      </w:pPr>
      <w:r>
        <w:rPr/>
        <w:drawing>
          <wp:inline distT="0" distB="0" distL="0" distR="0">
            <wp:extent cx="71755" cy="114299"/>
            <wp:effectExtent l="0" t="0" r="0" b="0"/>
            <wp:docPr id="84" name="Image 84" descr="*"/>
            <wp:cNvGraphicFramePr>
              <a:graphicFrameLocks/>
            </wp:cNvGraphicFramePr>
            <a:graphic>
              <a:graphicData uri="http://schemas.openxmlformats.org/drawingml/2006/picture">
                <pic:pic>
                  <pic:nvPicPr>
                    <pic:cNvPr id="84" name="Image 84" descr="*"/>
                    <pic:cNvPicPr/>
                  </pic:nvPicPr>
                  <pic:blipFill>
                    <a:blip r:embed="rId16" cstate="print"/>
                    <a:stretch>
                      <a:fillRect/>
                    </a:stretch>
                  </pic:blipFill>
                  <pic:spPr>
                    <a:xfrm>
                      <a:off x="0" y="0"/>
                      <a:ext cx="71755" cy="114299"/>
                    </a:xfrm>
                    <a:prstGeom prst="rect">
                      <a:avLst/>
                    </a:prstGeom>
                  </pic:spPr>
                </pic:pic>
              </a:graphicData>
            </a:graphic>
          </wp:inline>
        </w:drawing>
      </w:r>
      <w:r>
        <w:rPr/>
      </w:r>
      <w:r>
        <w:rPr>
          <w:rFonts w:ascii="Times New Roman" w:hAnsi="Times New Roman"/>
          <w:spacing w:val="-2"/>
          <w:sz w:val="20"/>
        </w:rPr>
        <w:t> </w:t>
      </w:r>
      <w:r>
        <w:rPr/>
        <w:t>Age</w:t>
      </w:r>
      <w:r>
        <w:rPr>
          <w:spacing w:val="-14"/>
        </w:rPr>
        <w:t> </w:t>
      </w:r>
      <w:r>
        <w:rPr/>
        <w:t>or</w:t>
      </w:r>
      <w:r>
        <w:rPr>
          <w:spacing w:val="-16"/>
        </w:rPr>
        <w:t> </w:t>
      </w:r>
      <w:r>
        <w:rPr/>
        <w:t>developmentally</w:t>
      </w:r>
      <w:r>
        <w:rPr>
          <w:spacing w:val="-13"/>
        </w:rPr>
        <w:t> </w:t>
      </w:r>
      <w:r>
        <w:rPr/>
        <w:t>inappropriate</w:t>
      </w:r>
      <w:r>
        <w:rPr>
          <w:spacing w:val="-16"/>
        </w:rPr>
        <w:t> </w:t>
      </w:r>
      <w:r>
        <w:rPr/>
        <w:t>expectations</w:t>
      </w:r>
      <w:r>
        <w:rPr>
          <w:spacing w:val="-13"/>
        </w:rPr>
        <w:t> </w:t>
      </w:r>
      <w:r>
        <w:rPr/>
        <w:t>being</w:t>
      </w:r>
      <w:r>
        <w:rPr>
          <w:spacing w:val="-15"/>
        </w:rPr>
        <w:t> </w:t>
      </w:r>
      <w:r>
        <w:rPr/>
        <w:t>imposed</w:t>
      </w:r>
      <w:r>
        <w:rPr>
          <w:spacing w:val="-16"/>
        </w:rPr>
        <w:t> </w:t>
      </w:r>
      <w:r>
        <w:rPr/>
        <w:t>on</w:t>
      </w:r>
      <w:r>
        <w:rPr>
          <w:spacing w:val="-15"/>
        </w:rPr>
        <w:t> </w:t>
      </w:r>
      <w:r>
        <w:rPr/>
        <w:t>children.</w:t>
      </w:r>
      <w:r>
        <w:rPr>
          <w:spacing w:val="-12"/>
        </w:rPr>
        <w:t> </w:t>
      </w:r>
      <w:r>
        <w:rPr/>
        <w:t>These</w:t>
      </w:r>
      <w:r>
        <w:rPr>
          <w:spacing w:val="-16"/>
        </w:rPr>
        <w:t> </w:t>
      </w:r>
      <w:r>
        <w:rPr/>
        <w:t>may</w:t>
      </w:r>
      <w:r>
        <w:rPr>
          <w:spacing w:val="-13"/>
        </w:rPr>
        <w:t> </w:t>
      </w:r>
      <w:r>
        <w:rPr/>
        <w:t>include interactions that are beyond a child’s developmental capability, as well as overprotection and limitation of exploration and learning, or preventing the child participating in normal social </w:t>
      </w:r>
      <w:r>
        <w:rPr>
          <w:spacing w:val="-2"/>
        </w:rPr>
        <w:t>interaction</w:t>
      </w:r>
    </w:p>
    <w:p>
      <w:pPr>
        <w:pStyle w:val="BodyText"/>
        <w:spacing w:line="251" w:lineRule="exact" w:before="0"/>
        <w:ind w:left="255"/>
        <w:jc w:val="both"/>
      </w:pPr>
      <w:r>
        <w:rPr/>
        <w:drawing>
          <wp:inline distT="0" distB="0" distL="0" distR="0">
            <wp:extent cx="71755" cy="114299"/>
            <wp:effectExtent l="0" t="0" r="0" b="0"/>
            <wp:docPr id="85" name="Image 85" descr="*"/>
            <wp:cNvGraphicFramePr>
              <a:graphicFrameLocks/>
            </wp:cNvGraphicFramePr>
            <a:graphic>
              <a:graphicData uri="http://schemas.openxmlformats.org/drawingml/2006/picture">
                <pic:pic>
                  <pic:nvPicPr>
                    <pic:cNvPr id="85" name="Image 85" descr="*"/>
                    <pic:cNvPicPr/>
                  </pic:nvPicPr>
                  <pic:blipFill>
                    <a:blip r:embed="rId16" cstate="print"/>
                    <a:stretch>
                      <a:fillRect/>
                    </a:stretch>
                  </pic:blipFill>
                  <pic:spPr>
                    <a:xfrm>
                      <a:off x="0" y="0"/>
                      <a:ext cx="71755" cy="114299"/>
                    </a:xfrm>
                    <a:prstGeom prst="rect">
                      <a:avLst/>
                    </a:prstGeom>
                  </pic:spPr>
                </pic:pic>
              </a:graphicData>
            </a:graphic>
          </wp:inline>
        </w:drawing>
      </w:r>
      <w:r>
        <w:rPr/>
      </w:r>
      <w:r>
        <w:rPr>
          <w:rFonts w:ascii="Times New Roman"/>
          <w:spacing w:val="5"/>
          <w:sz w:val="20"/>
        </w:rPr>
        <w:t> </w:t>
      </w:r>
      <w:r>
        <w:rPr/>
        <w:t>Seeing</w:t>
      </w:r>
      <w:r>
        <w:rPr>
          <w:spacing w:val="-2"/>
        </w:rPr>
        <w:t> </w:t>
      </w:r>
      <w:r>
        <w:rPr/>
        <w:t>or hearing</w:t>
      </w:r>
      <w:r>
        <w:rPr>
          <w:spacing w:val="-2"/>
        </w:rPr>
        <w:t> </w:t>
      </w:r>
      <w:r>
        <w:rPr/>
        <w:t>the</w:t>
      </w:r>
      <w:r>
        <w:rPr>
          <w:spacing w:val="-4"/>
        </w:rPr>
        <w:t> </w:t>
      </w:r>
      <w:r>
        <w:rPr/>
        <w:t>ill-treatment</w:t>
      </w:r>
      <w:r>
        <w:rPr>
          <w:spacing w:val="-2"/>
        </w:rPr>
        <w:t> </w:t>
      </w:r>
      <w:r>
        <w:rPr/>
        <w:t>of</w:t>
      </w:r>
      <w:r>
        <w:rPr>
          <w:spacing w:val="-2"/>
        </w:rPr>
        <w:t> </w:t>
      </w:r>
      <w:r>
        <w:rPr/>
        <w:t>another</w:t>
      </w:r>
    </w:p>
    <w:p>
      <w:pPr>
        <w:pStyle w:val="BodyText"/>
        <w:spacing w:before="2"/>
        <w:ind w:left="426" w:right="507" w:hanging="171"/>
        <w:jc w:val="both"/>
      </w:pPr>
      <w:r>
        <w:rPr/>
        <w:drawing>
          <wp:inline distT="0" distB="0" distL="0" distR="0">
            <wp:extent cx="71755" cy="114299"/>
            <wp:effectExtent l="0" t="0" r="0" b="0"/>
            <wp:docPr id="86" name="Image 86" descr="*"/>
            <wp:cNvGraphicFramePr>
              <a:graphicFrameLocks/>
            </wp:cNvGraphicFramePr>
            <a:graphic>
              <a:graphicData uri="http://schemas.openxmlformats.org/drawingml/2006/picture">
                <pic:pic>
                  <pic:nvPicPr>
                    <pic:cNvPr id="86" name="Image 86" descr="*"/>
                    <pic:cNvPicPr/>
                  </pic:nvPicPr>
                  <pic:blipFill>
                    <a:blip r:embed="rId16" cstate="print"/>
                    <a:stretch>
                      <a:fillRect/>
                    </a:stretch>
                  </pic:blipFill>
                  <pic:spPr>
                    <a:xfrm>
                      <a:off x="0" y="0"/>
                      <a:ext cx="71755" cy="114299"/>
                    </a:xfrm>
                    <a:prstGeom prst="rect">
                      <a:avLst/>
                    </a:prstGeom>
                  </pic:spPr>
                </pic:pic>
              </a:graphicData>
            </a:graphic>
          </wp:inline>
        </w:drawing>
      </w:r>
      <w:r>
        <w:rPr/>
      </w:r>
      <w:r>
        <w:rPr>
          <w:rFonts w:ascii="Times New Roman"/>
          <w:sz w:val="20"/>
        </w:rPr>
        <w:t> </w:t>
      </w:r>
      <w:r>
        <w:rPr/>
        <w:t>Serious bullying (including cyberbullying), causing children frequently to feel frightened or in danger, or the exploitation or corruption of children</w:t>
      </w:r>
    </w:p>
    <w:p>
      <w:pPr>
        <w:pStyle w:val="BodyText"/>
        <w:spacing w:before="252"/>
        <w:ind w:right="507"/>
        <w:jc w:val="both"/>
      </w:pPr>
      <w:r>
        <w:rPr>
          <w:b/>
        </w:rPr>
        <w:t>Sexual</w:t>
      </w:r>
      <w:r>
        <w:rPr>
          <w:b/>
          <w:spacing w:val="-5"/>
        </w:rPr>
        <w:t> </w:t>
      </w:r>
      <w:r>
        <w:rPr>
          <w:b/>
        </w:rPr>
        <w:t>abuse</w:t>
      </w:r>
      <w:r>
        <w:rPr>
          <w:b/>
          <w:spacing w:val="-9"/>
        </w:rPr>
        <w:t> </w:t>
      </w:r>
      <w:r>
        <w:rPr/>
        <w:t>involves</w:t>
      </w:r>
      <w:r>
        <w:rPr>
          <w:spacing w:val="-8"/>
        </w:rPr>
        <w:t> </w:t>
      </w:r>
      <w:r>
        <w:rPr/>
        <w:t>forcing</w:t>
      </w:r>
      <w:r>
        <w:rPr>
          <w:spacing w:val="-6"/>
        </w:rPr>
        <w:t> </w:t>
      </w:r>
      <w:r>
        <w:rPr/>
        <w:t>or</w:t>
      </w:r>
      <w:r>
        <w:rPr>
          <w:spacing w:val="-8"/>
        </w:rPr>
        <w:t> </w:t>
      </w:r>
      <w:r>
        <w:rPr/>
        <w:t>enticing</w:t>
      </w:r>
      <w:r>
        <w:rPr>
          <w:spacing w:val="-6"/>
        </w:rPr>
        <w:t> </w:t>
      </w:r>
      <w:r>
        <w:rPr/>
        <w:t>a</w:t>
      </w:r>
      <w:r>
        <w:rPr>
          <w:spacing w:val="-9"/>
        </w:rPr>
        <w:t> </w:t>
      </w:r>
      <w:r>
        <w:rPr/>
        <w:t>child</w:t>
      </w:r>
      <w:r>
        <w:rPr>
          <w:spacing w:val="-6"/>
        </w:rPr>
        <w:t> </w:t>
      </w:r>
      <w:r>
        <w:rPr/>
        <w:t>or</w:t>
      </w:r>
      <w:r>
        <w:rPr>
          <w:spacing w:val="-5"/>
        </w:rPr>
        <w:t> </w:t>
      </w:r>
      <w:r>
        <w:rPr/>
        <w:t>young</w:t>
      </w:r>
      <w:r>
        <w:rPr>
          <w:spacing w:val="-9"/>
        </w:rPr>
        <w:t> </w:t>
      </w:r>
      <w:r>
        <w:rPr/>
        <w:t>person</w:t>
      </w:r>
      <w:r>
        <w:rPr>
          <w:spacing w:val="-9"/>
        </w:rPr>
        <w:t> </w:t>
      </w:r>
      <w:r>
        <w:rPr/>
        <w:t>to</w:t>
      </w:r>
      <w:r>
        <w:rPr>
          <w:spacing w:val="-9"/>
        </w:rPr>
        <w:t> </w:t>
      </w:r>
      <w:r>
        <w:rPr/>
        <w:t>take</w:t>
      </w:r>
      <w:r>
        <w:rPr>
          <w:spacing w:val="-11"/>
        </w:rPr>
        <w:t> </w:t>
      </w:r>
      <w:r>
        <w:rPr/>
        <w:t>part</w:t>
      </w:r>
      <w:r>
        <w:rPr>
          <w:spacing w:val="-7"/>
        </w:rPr>
        <w:t> </w:t>
      </w:r>
      <w:r>
        <w:rPr/>
        <w:t>in</w:t>
      </w:r>
      <w:r>
        <w:rPr>
          <w:spacing w:val="-6"/>
        </w:rPr>
        <w:t> </w:t>
      </w:r>
      <w:r>
        <w:rPr/>
        <w:t>sexual</w:t>
      </w:r>
      <w:r>
        <w:rPr>
          <w:spacing w:val="-9"/>
        </w:rPr>
        <w:t> </w:t>
      </w:r>
      <w:r>
        <w:rPr/>
        <w:t>activities,</w:t>
      </w:r>
      <w:r>
        <w:rPr>
          <w:spacing w:val="-5"/>
        </w:rPr>
        <w:t> </w:t>
      </w:r>
      <w:r>
        <w:rPr/>
        <w:t>not necessarily involving a high level of violence, whether the child is aware of what is happening.</w:t>
      </w:r>
    </w:p>
    <w:p>
      <w:pPr>
        <w:pStyle w:val="BodyText"/>
        <w:spacing w:before="239"/>
        <w:ind w:left="0"/>
      </w:pPr>
    </w:p>
    <w:p>
      <w:pPr>
        <w:pStyle w:val="Heading2"/>
        <w:spacing w:before="0"/>
        <w:ind w:left="146"/>
        <w:jc w:val="both"/>
        <w:rPr>
          <w:b w:val="0"/>
        </w:rPr>
      </w:pPr>
      <w:r>
        <w:rPr/>
        <w:t>The</w:t>
      </w:r>
      <w:r>
        <w:rPr>
          <w:spacing w:val="-3"/>
        </w:rPr>
        <w:t> </w:t>
      </w:r>
      <w:r>
        <w:rPr/>
        <w:t>activities</w:t>
      </w:r>
      <w:r>
        <w:rPr>
          <w:spacing w:val="-5"/>
        </w:rPr>
        <w:t> </w:t>
      </w:r>
      <w:r>
        <w:rPr/>
        <w:t>may</w:t>
      </w:r>
      <w:r>
        <w:rPr>
          <w:spacing w:val="-4"/>
        </w:rPr>
        <w:t> </w:t>
      </w:r>
      <w:r>
        <w:rPr>
          <w:spacing w:val="-2"/>
        </w:rPr>
        <w:t>involve</w:t>
      </w:r>
      <w:r>
        <w:rPr>
          <w:b w:val="0"/>
          <w:spacing w:val="-2"/>
        </w:rPr>
        <w:t>:</w:t>
      </w:r>
    </w:p>
    <w:p>
      <w:pPr>
        <w:pStyle w:val="BodyText"/>
        <w:spacing w:before="122"/>
        <w:ind w:left="426" w:right="504" w:hanging="171"/>
        <w:jc w:val="both"/>
      </w:pPr>
      <w:r>
        <w:rPr/>
        <w:drawing>
          <wp:inline distT="0" distB="0" distL="0" distR="0">
            <wp:extent cx="71755" cy="114299"/>
            <wp:effectExtent l="0" t="0" r="0" b="0"/>
            <wp:docPr id="87" name="Image 87" descr="*"/>
            <wp:cNvGraphicFramePr>
              <a:graphicFrameLocks/>
            </wp:cNvGraphicFramePr>
            <a:graphic>
              <a:graphicData uri="http://schemas.openxmlformats.org/drawingml/2006/picture">
                <pic:pic>
                  <pic:nvPicPr>
                    <pic:cNvPr id="87" name="Image 87" descr="*"/>
                    <pic:cNvPicPr/>
                  </pic:nvPicPr>
                  <pic:blipFill>
                    <a:blip r:embed="rId16" cstate="print"/>
                    <a:stretch>
                      <a:fillRect/>
                    </a:stretch>
                  </pic:blipFill>
                  <pic:spPr>
                    <a:xfrm>
                      <a:off x="0" y="0"/>
                      <a:ext cx="71755" cy="114299"/>
                    </a:xfrm>
                    <a:prstGeom prst="rect">
                      <a:avLst/>
                    </a:prstGeom>
                  </pic:spPr>
                </pic:pic>
              </a:graphicData>
            </a:graphic>
          </wp:inline>
        </w:drawing>
      </w:r>
      <w:r>
        <w:rPr/>
      </w:r>
      <w:r>
        <w:rPr>
          <w:rFonts w:ascii="Times New Roman"/>
          <w:spacing w:val="-11"/>
          <w:sz w:val="20"/>
        </w:rPr>
        <w:t> </w:t>
      </w:r>
      <w:r>
        <w:rPr/>
        <w:t>Physical</w:t>
      </w:r>
      <w:r>
        <w:rPr>
          <w:spacing w:val="-15"/>
        </w:rPr>
        <w:t> </w:t>
      </w:r>
      <w:r>
        <w:rPr/>
        <w:t>contact,</w:t>
      </w:r>
      <w:r>
        <w:rPr>
          <w:spacing w:val="-15"/>
        </w:rPr>
        <w:t> </w:t>
      </w:r>
      <w:r>
        <w:rPr/>
        <w:t>including</w:t>
      </w:r>
      <w:r>
        <w:rPr>
          <w:spacing w:val="-16"/>
        </w:rPr>
        <w:t> </w:t>
      </w:r>
      <w:r>
        <w:rPr/>
        <w:t>assault</w:t>
      </w:r>
      <w:r>
        <w:rPr>
          <w:spacing w:val="-15"/>
        </w:rPr>
        <w:t> </w:t>
      </w:r>
      <w:r>
        <w:rPr/>
        <w:t>by</w:t>
      </w:r>
      <w:r>
        <w:rPr>
          <w:spacing w:val="-15"/>
        </w:rPr>
        <w:t> </w:t>
      </w:r>
      <w:r>
        <w:rPr/>
        <w:t>penetration</w:t>
      </w:r>
      <w:r>
        <w:rPr>
          <w:spacing w:val="-16"/>
        </w:rPr>
        <w:t> </w:t>
      </w:r>
      <w:r>
        <w:rPr/>
        <w:t>(for</w:t>
      </w:r>
      <w:r>
        <w:rPr>
          <w:spacing w:val="-14"/>
        </w:rPr>
        <w:t> </w:t>
      </w:r>
      <w:r>
        <w:rPr/>
        <w:t>example</w:t>
      </w:r>
      <w:r>
        <w:rPr>
          <w:spacing w:val="-16"/>
        </w:rPr>
        <w:t> </w:t>
      </w:r>
      <w:r>
        <w:rPr/>
        <w:t>rape</w:t>
      </w:r>
      <w:r>
        <w:rPr>
          <w:spacing w:val="-15"/>
        </w:rPr>
        <w:t> </w:t>
      </w:r>
      <w:r>
        <w:rPr/>
        <w:t>or</w:t>
      </w:r>
      <w:r>
        <w:rPr>
          <w:spacing w:val="-15"/>
        </w:rPr>
        <w:t> </w:t>
      </w:r>
      <w:r>
        <w:rPr/>
        <w:t>oral</w:t>
      </w:r>
      <w:r>
        <w:rPr>
          <w:spacing w:val="-16"/>
        </w:rPr>
        <w:t> </w:t>
      </w:r>
      <w:r>
        <w:rPr/>
        <w:t>sex)</w:t>
      </w:r>
      <w:r>
        <w:rPr>
          <w:spacing w:val="-14"/>
        </w:rPr>
        <w:t> </w:t>
      </w:r>
      <w:r>
        <w:rPr/>
        <w:t>or</w:t>
      </w:r>
      <w:r>
        <w:rPr>
          <w:spacing w:val="-16"/>
        </w:rPr>
        <w:t> </w:t>
      </w:r>
      <w:r>
        <w:rPr/>
        <w:t>non-penetrative acts such as masturbation, kissing, rubbing and touching outside of clothing</w:t>
      </w:r>
    </w:p>
    <w:p>
      <w:pPr>
        <w:pStyle w:val="BodyText"/>
        <w:spacing w:before="118"/>
        <w:ind w:left="426" w:right="505" w:hanging="171"/>
        <w:jc w:val="both"/>
      </w:pPr>
      <w:r>
        <w:rPr/>
        <w:drawing>
          <wp:inline distT="0" distB="0" distL="0" distR="0">
            <wp:extent cx="71755" cy="114299"/>
            <wp:effectExtent l="0" t="0" r="0" b="0"/>
            <wp:docPr id="88" name="Image 88" descr="*"/>
            <wp:cNvGraphicFramePr>
              <a:graphicFrameLocks/>
            </wp:cNvGraphicFramePr>
            <a:graphic>
              <a:graphicData uri="http://schemas.openxmlformats.org/drawingml/2006/picture">
                <pic:pic>
                  <pic:nvPicPr>
                    <pic:cNvPr id="88" name="Image 88" descr="*"/>
                    <pic:cNvPicPr/>
                  </pic:nvPicPr>
                  <pic:blipFill>
                    <a:blip r:embed="rId16" cstate="print"/>
                    <a:stretch>
                      <a:fillRect/>
                    </a:stretch>
                  </pic:blipFill>
                  <pic:spPr>
                    <a:xfrm>
                      <a:off x="0" y="0"/>
                      <a:ext cx="71755" cy="114299"/>
                    </a:xfrm>
                    <a:prstGeom prst="rect">
                      <a:avLst/>
                    </a:prstGeom>
                  </pic:spPr>
                </pic:pic>
              </a:graphicData>
            </a:graphic>
          </wp:inline>
        </w:drawing>
      </w:r>
      <w:r>
        <w:rPr/>
      </w:r>
      <w:r>
        <w:rPr>
          <w:rFonts w:ascii="Times New Roman"/>
          <w:sz w:val="20"/>
        </w:rPr>
        <w:t> </w:t>
      </w:r>
      <w:r>
        <w:rPr/>
        <w:t>Non-contact activities, such as involving children in looking at, or in the production of, sexual images,</w:t>
      </w:r>
      <w:r>
        <w:rPr>
          <w:spacing w:val="-16"/>
        </w:rPr>
        <w:t> </w:t>
      </w:r>
      <w:r>
        <w:rPr/>
        <w:t>watching</w:t>
      </w:r>
      <w:r>
        <w:rPr>
          <w:spacing w:val="-15"/>
        </w:rPr>
        <w:t> </w:t>
      </w:r>
      <w:r>
        <w:rPr/>
        <w:t>sexual</w:t>
      </w:r>
      <w:r>
        <w:rPr>
          <w:spacing w:val="-15"/>
        </w:rPr>
        <w:t> </w:t>
      </w:r>
      <w:r>
        <w:rPr/>
        <w:t>activities,</w:t>
      </w:r>
      <w:r>
        <w:rPr>
          <w:spacing w:val="-16"/>
        </w:rPr>
        <w:t> </w:t>
      </w:r>
      <w:r>
        <w:rPr/>
        <w:t>encouraging</w:t>
      </w:r>
      <w:r>
        <w:rPr>
          <w:spacing w:val="-15"/>
        </w:rPr>
        <w:t> </w:t>
      </w:r>
      <w:r>
        <w:rPr/>
        <w:t>children</w:t>
      </w:r>
      <w:r>
        <w:rPr>
          <w:spacing w:val="-15"/>
        </w:rPr>
        <w:t> </w:t>
      </w:r>
      <w:r>
        <w:rPr/>
        <w:t>to</w:t>
      </w:r>
      <w:r>
        <w:rPr>
          <w:spacing w:val="-15"/>
        </w:rPr>
        <w:t> </w:t>
      </w:r>
      <w:r>
        <w:rPr/>
        <w:t>behave</w:t>
      </w:r>
      <w:r>
        <w:rPr>
          <w:spacing w:val="-16"/>
        </w:rPr>
        <w:t> </w:t>
      </w:r>
      <w:r>
        <w:rPr/>
        <w:t>in</w:t>
      </w:r>
      <w:r>
        <w:rPr>
          <w:spacing w:val="-15"/>
        </w:rPr>
        <w:t> </w:t>
      </w:r>
      <w:r>
        <w:rPr/>
        <w:t>sexually</w:t>
      </w:r>
      <w:r>
        <w:rPr>
          <w:spacing w:val="-15"/>
        </w:rPr>
        <w:t> </w:t>
      </w:r>
      <w:r>
        <w:rPr/>
        <w:t>inappropriate</w:t>
      </w:r>
      <w:r>
        <w:rPr>
          <w:spacing w:val="-16"/>
        </w:rPr>
        <w:t> </w:t>
      </w:r>
      <w:r>
        <w:rPr/>
        <w:t>ways, or grooming a child in preparation for abuse (including via the internet)</w:t>
      </w:r>
    </w:p>
    <w:p>
      <w:pPr>
        <w:pStyle w:val="BodyText"/>
        <w:spacing w:before="122"/>
        <w:ind w:right="510"/>
        <w:jc w:val="both"/>
      </w:pPr>
      <w:r>
        <w:rPr/>
        <w:t>Sexual</w:t>
      </w:r>
      <w:r>
        <w:rPr>
          <w:spacing w:val="-9"/>
        </w:rPr>
        <w:t> </w:t>
      </w:r>
      <w:r>
        <w:rPr/>
        <w:t>abuse</w:t>
      </w:r>
      <w:r>
        <w:rPr>
          <w:spacing w:val="-9"/>
        </w:rPr>
        <w:t> </w:t>
      </w:r>
      <w:r>
        <w:rPr/>
        <w:t>is</w:t>
      </w:r>
      <w:r>
        <w:rPr>
          <w:spacing w:val="-11"/>
        </w:rPr>
        <w:t> </w:t>
      </w:r>
      <w:r>
        <w:rPr/>
        <w:t>not</w:t>
      </w:r>
      <w:r>
        <w:rPr>
          <w:spacing w:val="-10"/>
        </w:rPr>
        <w:t> </w:t>
      </w:r>
      <w:r>
        <w:rPr/>
        <w:t>solely</w:t>
      </w:r>
      <w:r>
        <w:rPr>
          <w:spacing w:val="-8"/>
        </w:rPr>
        <w:t> </w:t>
      </w:r>
      <w:r>
        <w:rPr/>
        <w:t>perpetrated</w:t>
      </w:r>
      <w:r>
        <w:rPr>
          <w:spacing w:val="-11"/>
        </w:rPr>
        <w:t> </w:t>
      </w:r>
      <w:r>
        <w:rPr/>
        <w:t>by</w:t>
      </w:r>
      <w:r>
        <w:rPr>
          <w:spacing w:val="-11"/>
        </w:rPr>
        <w:t> </w:t>
      </w:r>
      <w:r>
        <w:rPr/>
        <w:t>adult</w:t>
      </w:r>
      <w:r>
        <w:rPr>
          <w:spacing w:val="-10"/>
        </w:rPr>
        <w:t> </w:t>
      </w:r>
      <w:r>
        <w:rPr/>
        <w:t>males.</w:t>
      </w:r>
      <w:r>
        <w:rPr>
          <w:spacing w:val="-10"/>
        </w:rPr>
        <w:t> </w:t>
      </w:r>
      <w:r>
        <w:rPr/>
        <w:t>Women</w:t>
      </w:r>
      <w:r>
        <w:rPr>
          <w:spacing w:val="-11"/>
        </w:rPr>
        <w:t> </w:t>
      </w:r>
      <w:r>
        <w:rPr/>
        <w:t>can</w:t>
      </w:r>
      <w:r>
        <w:rPr>
          <w:spacing w:val="-11"/>
        </w:rPr>
        <w:t> </w:t>
      </w:r>
      <w:r>
        <w:rPr/>
        <w:t>also</w:t>
      </w:r>
      <w:r>
        <w:rPr>
          <w:spacing w:val="-11"/>
        </w:rPr>
        <w:t> </w:t>
      </w:r>
      <w:r>
        <w:rPr/>
        <w:t>commit</w:t>
      </w:r>
      <w:r>
        <w:rPr>
          <w:spacing w:val="-10"/>
        </w:rPr>
        <w:t> </w:t>
      </w:r>
      <w:r>
        <w:rPr/>
        <w:t>acts</w:t>
      </w:r>
      <w:r>
        <w:rPr>
          <w:spacing w:val="-11"/>
        </w:rPr>
        <w:t> </w:t>
      </w:r>
      <w:r>
        <w:rPr/>
        <w:t>of</w:t>
      </w:r>
      <w:r>
        <w:rPr>
          <w:spacing w:val="-10"/>
        </w:rPr>
        <w:t> </w:t>
      </w:r>
      <w:r>
        <w:rPr/>
        <w:t>sexual</w:t>
      </w:r>
      <w:r>
        <w:rPr>
          <w:spacing w:val="-12"/>
        </w:rPr>
        <w:t> </w:t>
      </w:r>
      <w:r>
        <w:rPr/>
        <w:t>abuse, as can other children.</w:t>
      </w:r>
    </w:p>
    <w:p>
      <w:pPr>
        <w:pStyle w:val="BodyText"/>
        <w:spacing w:before="118"/>
        <w:ind w:right="506"/>
        <w:jc w:val="both"/>
      </w:pPr>
      <w:r>
        <w:rPr>
          <w:b/>
        </w:rPr>
        <w:t>Neglect</w:t>
      </w:r>
      <w:r>
        <w:rPr>
          <w:b/>
          <w:spacing w:val="-1"/>
        </w:rPr>
        <w:t> </w:t>
      </w:r>
      <w:r>
        <w:rPr/>
        <w:t>is</w:t>
      </w:r>
      <w:r>
        <w:rPr>
          <w:spacing w:val="-2"/>
        </w:rPr>
        <w:t> </w:t>
      </w:r>
      <w:r>
        <w:rPr/>
        <w:t>the</w:t>
      </w:r>
      <w:r>
        <w:rPr>
          <w:spacing w:val="-2"/>
        </w:rPr>
        <w:t> </w:t>
      </w:r>
      <w:r>
        <w:rPr/>
        <w:t>persistent</w:t>
      </w:r>
      <w:r>
        <w:rPr>
          <w:spacing w:val="-1"/>
        </w:rPr>
        <w:t> </w:t>
      </w:r>
      <w:r>
        <w:rPr/>
        <w:t>failure</w:t>
      </w:r>
      <w:r>
        <w:rPr>
          <w:spacing w:val="-4"/>
        </w:rPr>
        <w:t> </w:t>
      </w:r>
      <w:r>
        <w:rPr/>
        <w:t>to</w:t>
      </w:r>
      <w:r>
        <w:rPr>
          <w:spacing w:val="-2"/>
        </w:rPr>
        <w:t> </w:t>
      </w:r>
      <w:r>
        <w:rPr/>
        <w:t>meet a</w:t>
      </w:r>
      <w:r>
        <w:rPr>
          <w:spacing w:val="-2"/>
        </w:rPr>
        <w:t> </w:t>
      </w:r>
      <w:r>
        <w:rPr/>
        <w:t>child’s</w:t>
      </w:r>
      <w:r>
        <w:rPr>
          <w:spacing w:val="-2"/>
        </w:rPr>
        <w:t> </w:t>
      </w:r>
      <w:r>
        <w:rPr/>
        <w:t>basic physical</w:t>
      </w:r>
      <w:r>
        <w:rPr>
          <w:spacing w:val="-2"/>
        </w:rPr>
        <w:t> </w:t>
      </w:r>
      <w:r>
        <w:rPr/>
        <w:t>and/or psychological</w:t>
      </w:r>
      <w:r>
        <w:rPr>
          <w:spacing w:val="-1"/>
        </w:rPr>
        <w:t> </w:t>
      </w:r>
      <w:r>
        <w:rPr/>
        <w:t>needs,</w:t>
      </w:r>
      <w:r>
        <w:rPr>
          <w:spacing w:val="-1"/>
        </w:rPr>
        <w:t> </w:t>
      </w:r>
      <w:r>
        <w:rPr/>
        <w:t>likely</w:t>
      </w:r>
      <w:r>
        <w:rPr>
          <w:spacing w:val="-2"/>
        </w:rPr>
        <w:t> </w:t>
      </w:r>
      <w:r>
        <w:rPr/>
        <w:t>to result in the serious impairment of the child’s health or development. Neglect may occur during pregnancy as a result of maternal substance abuse.</w:t>
      </w:r>
    </w:p>
    <w:p>
      <w:pPr>
        <w:pStyle w:val="Heading2"/>
        <w:spacing w:before="122"/>
        <w:jc w:val="both"/>
        <w:rPr>
          <w:b w:val="0"/>
        </w:rPr>
      </w:pPr>
      <w:r>
        <w:rPr/>
        <w:t>Once</w:t>
      </w:r>
      <w:r>
        <w:rPr>
          <w:spacing w:val="-3"/>
        </w:rPr>
        <w:t> </w:t>
      </w:r>
      <w:r>
        <w:rPr/>
        <w:t>a</w:t>
      </w:r>
      <w:r>
        <w:rPr>
          <w:spacing w:val="-5"/>
        </w:rPr>
        <w:t> </w:t>
      </w:r>
      <w:r>
        <w:rPr/>
        <w:t>child</w:t>
      </w:r>
      <w:r>
        <w:rPr>
          <w:spacing w:val="-5"/>
        </w:rPr>
        <w:t> </w:t>
      </w:r>
      <w:r>
        <w:rPr/>
        <w:t>is</w:t>
      </w:r>
      <w:r>
        <w:rPr>
          <w:spacing w:val="-3"/>
        </w:rPr>
        <w:t> </w:t>
      </w:r>
      <w:r>
        <w:rPr/>
        <w:t>born,</w:t>
      </w:r>
      <w:r>
        <w:rPr>
          <w:spacing w:val="-3"/>
        </w:rPr>
        <w:t> </w:t>
      </w:r>
      <w:r>
        <w:rPr/>
        <w:t>neglect</w:t>
      </w:r>
      <w:r>
        <w:rPr>
          <w:spacing w:val="-4"/>
        </w:rPr>
        <w:t> </w:t>
      </w:r>
      <w:r>
        <w:rPr/>
        <w:t>may</w:t>
      </w:r>
      <w:r>
        <w:rPr>
          <w:spacing w:val="-5"/>
        </w:rPr>
        <w:t> </w:t>
      </w:r>
      <w:r>
        <w:rPr/>
        <w:t>involve</w:t>
      </w:r>
      <w:r>
        <w:rPr>
          <w:spacing w:val="-3"/>
        </w:rPr>
        <w:t> </w:t>
      </w:r>
      <w:r>
        <w:rPr/>
        <w:t>a</w:t>
      </w:r>
      <w:r>
        <w:rPr>
          <w:spacing w:val="-5"/>
        </w:rPr>
        <w:t> </w:t>
      </w:r>
      <w:r>
        <w:rPr/>
        <w:t>parent</w:t>
      </w:r>
      <w:r>
        <w:rPr>
          <w:spacing w:val="-1"/>
        </w:rPr>
        <w:t> </w:t>
      </w:r>
      <w:r>
        <w:rPr/>
        <w:t>or</w:t>
      </w:r>
      <w:r>
        <w:rPr>
          <w:spacing w:val="-2"/>
        </w:rPr>
        <w:t> </w:t>
      </w:r>
      <w:r>
        <w:rPr/>
        <w:t>carer</w:t>
      </w:r>
      <w:r>
        <w:rPr>
          <w:spacing w:val="-4"/>
        </w:rPr>
        <w:t> </w:t>
      </w:r>
      <w:r>
        <w:rPr/>
        <w:t>failing</w:t>
      </w:r>
      <w:r>
        <w:rPr>
          <w:spacing w:val="-4"/>
        </w:rPr>
        <w:t> </w:t>
      </w:r>
      <w:r>
        <w:rPr>
          <w:spacing w:val="-5"/>
        </w:rPr>
        <w:t>to</w:t>
      </w:r>
      <w:r>
        <w:rPr>
          <w:b w:val="0"/>
          <w:spacing w:val="-5"/>
        </w:rPr>
        <w:t>:</w:t>
      </w:r>
    </w:p>
    <w:p>
      <w:pPr>
        <w:pStyle w:val="BodyText"/>
        <w:ind w:left="255"/>
        <w:jc w:val="both"/>
      </w:pPr>
      <w:r>
        <w:rPr/>
        <w:drawing>
          <wp:inline distT="0" distB="0" distL="0" distR="0">
            <wp:extent cx="71754" cy="114287"/>
            <wp:effectExtent l="0" t="0" r="0" b="0"/>
            <wp:docPr id="89" name="Image 89" descr="*"/>
            <wp:cNvGraphicFramePr>
              <a:graphicFrameLocks/>
            </wp:cNvGraphicFramePr>
            <a:graphic>
              <a:graphicData uri="http://schemas.openxmlformats.org/drawingml/2006/picture">
                <pic:pic>
                  <pic:nvPicPr>
                    <pic:cNvPr id="89" name="Image 89" descr="*"/>
                    <pic:cNvPicPr/>
                  </pic:nvPicPr>
                  <pic:blipFill>
                    <a:blip r:embed="rId16" cstate="print"/>
                    <a:stretch>
                      <a:fillRect/>
                    </a:stretch>
                  </pic:blipFill>
                  <pic:spPr>
                    <a:xfrm>
                      <a:off x="0" y="0"/>
                      <a:ext cx="71754" cy="114287"/>
                    </a:xfrm>
                    <a:prstGeom prst="rect">
                      <a:avLst/>
                    </a:prstGeom>
                  </pic:spPr>
                </pic:pic>
              </a:graphicData>
            </a:graphic>
          </wp:inline>
        </w:drawing>
      </w:r>
      <w:r>
        <w:rPr/>
      </w:r>
      <w:r>
        <w:rPr>
          <w:rFonts w:ascii="Times New Roman"/>
          <w:spacing w:val="3"/>
          <w:sz w:val="20"/>
        </w:rPr>
        <w:t> </w:t>
      </w:r>
      <w:r>
        <w:rPr/>
        <w:t>Provide</w:t>
      </w:r>
      <w:r>
        <w:rPr>
          <w:spacing w:val="-4"/>
        </w:rPr>
        <w:t> </w:t>
      </w:r>
      <w:r>
        <w:rPr/>
        <w:t>adequate</w:t>
      </w:r>
      <w:r>
        <w:rPr>
          <w:spacing w:val="-6"/>
        </w:rPr>
        <w:t> </w:t>
      </w:r>
      <w:r>
        <w:rPr/>
        <w:t>food,</w:t>
      </w:r>
      <w:r>
        <w:rPr>
          <w:spacing w:val="-4"/>
        </w:rPr>
        <w:t> </w:t>
      </w:r>
      <w:r>
        <w:rPr/>
        <w:t>clothing</w:t>
      </w:r>
      <w:r>
        <w:rPr>
          <w:spacing w:val="-4"/>
        </w:rPr>
        <w:t> </w:t>
      </w:r>
      <w:r>
        <w:rPr/>
        <w:t>and</w:t>
      </w:r>
      <w:r>
        <w:rPr>
          <w:spacing w:val="-4"/>
        </w:rPr>
        <w:t> </w:t>
      </w:r>
      <w:r>
        <w:rPr/>
        <w:t>shelter</w:t>
      </w:r>
      <w:r>
        <w:rPr>
          <w:spacing w:val="-5"/>
        </w:rPr>
        <w:t> </w:t>
      </w:r>
      <w:r>
        <w:rPr/>
        <w:t>(including</w:t>
      </w:r>
      <w:r>
        <w:rPr>
          <w:spacing w:val="-4"/>
        </w:rPr>
        <w:t> </w:t>
      </w:r>
      <w:r>
        <w:rPr/>
        <w:t>exclusion</w:t>
      </w:r>
      <w:r>
        <w:rPr>
          <w:spacing w:val="-4"/>
        </w:rPr>
        <w:t> </w:t>
      </w:r>
      <w:r>
        <w:rPr/>
        <w:t>from</w:t>
      </w:r>
      <w:r>
        <w:rPr>
          <w:spacing w:val="-5"/>
        </w:rPr>
        <w:t> </w:t>
      </w:r>
      <w:r>
        <w:rPr/>
        <w:t>home</w:t>
      </w:r>
      <w:r>
        <w:rPr>
          <w:spacing w:val="-4"/>
        </w:rPr>
        <w:t> </w:t>
      </w:r>
      <w:r>
        <w:rPr/>
        <w:t>or</w:t>
      </w:r>
      <w:r>
        <w:rPr>
          <w:spacing w:val="-5"/>
        </w:rPr>
        <w:t> </w:t>
      </w:r>
      <w:r>
        <w:rPr/>
        <w:t>abandonment)</w:t>
      </w:r>
    </w:p>
    <w:p>
      <w:pPr>
        <w:pStyle w:val="BodyText"/>
        <w:spacing w:after="0"/>
        <w:jc w:val="both"/>
        <w:sectPr>
          <w:pgSz w:w="11900" w:h="16850"/>
          <w:pgMar w:header="0" w:footer="327" w:top="920" w:bottom="520" w:left="992" w:right="566"/>
        </w:sectPr>
      </w:pPr>
    </w:p>
    <w:p>
      <w:pPr>
        <w:pStyle w:val="BodyText"/>
        <w:spacing w:before="71"/>
        <w:ind w:left="255"/>
      </w:pPr>
      <w:r>
        <w:rPr/>
        <w:drawing>
          <wp:inline distT="0" distB="0" distL="0" distR="0">
            <wp:extent cx="71755" cy="114299"/>
            <wp:effectExtent l="0" t="0" r="0" b="0"/>
            <wp:docPr id="90" name="Image 90" descr="*"/>
            <wp:cNvGraphicFramePr>
              <a:graphicFrameLocks/>
            </wp:cNvGraphicFramePr>
            <a:graphic>
              <a:graphicData uri="http://schemas.openxmlformats.org/drawingml/2006/picture">
                <pic:pic>
                  <pic:nvPicPr>
                    <pic:cNvPr id="90" name="Image 90" descr="*"/>
                    <pic:cNvPicPr/>
                  </pic:nvPicPr>
                  <pic:blipFill>
                    <a:blip r:embed="rId16" cstate="print"/>
                    <a:stretch>
                      <a:fillRect/>
                    </a:stretch>
                  </pic:blipFill>
                  <pic:spPr>
                    <a:xfrm>
                      <a:off x="0" y="0"/>
                      <a:ext cx="71755" cy="114299"/>
                    </a:xfrm>
                    <a:prstGeom prst="rect">
                      <a:avLst/>
                    </a:prstGeom>
                  </pic:spPr>
                </pic:pic>
              </a:graphicData>
            </a:graphic>
          </wp:inline>
        </w:drawing>
      </w:r>
      <w:r>
        <w:rPr/>
      </w:r>
      <w:r>
        <w:rPr>
          <w:rFonts w:ascii="Times New Roman"/>
          <w:spacing w:val="5"/>
          <w:sz w:val="20"/>
        </w:rPr>
        <w:t> </w:t>
      </w:r>
      <w:r>
        <w:rPr/>
        <w:t>Protect a</w:t>
      </w:r>
      <w:r>
        <w:rPr>
          <w:spacing w:val="-4"/>
        </w:rPr>
        <w:t> </w:t>
      </w:r>
      <w:r>
        <w:rPr/>
        <w:t>child</w:t>
      </w:r>
      <w:r>
        <w:rPr>
          <w:spacing w:val="-2"/>
        </w:rPr>
        <w:t> </w:t>
      </w:r>
      <w:r>
        <w:rPr/>
        <w:t>from</w:t>
      </w:r>
      <w:r>
        <w:rPr>
          <w:spacing w:val="-3"/>
        </w:rPr>
        <w:t> </w:t>
      </w:r>
      <w:r>
        <w:rPr/>
        <w:t>physical</w:t>
      </w:r>
      <w:r>
        <w:rPr>
          <w:spacing w:val="-2"/>
        </w:rPr>
        <w:t> </w:t>
      </w:r>
      <w:r>
        <w:rPr/>
        <w:t>and</w:t>
      </w:r>
      <w:r>
        <w:rPr>
          <w:spacing w:val="-2"/>
        </w:rPr>
        <w:t> </w:t>
      </w:r>
      <w:r>
        <w:rPr/>
        <w:t>emotional</w:t>
      </w:r>
      <w:r>
        <w:rPr>
          <w:spacing w:val="-2"/>
        </w:rPr>
        <w:t> </w:t>
      </w:r>
      <w:r>
        <w:rPr/>
        <w:t>harm</w:t>
      </w:r>
      <w:r>
        <w:rPr>
          <w:spacing w:val="-3"/>
        </w:rPr>
        <w:t> </w:t>
      </w:r>
      <w:r>
        <w:rPr/>
        <w:t>or danger</w:t>
      </w:r>
    </w:p>
    <w:p>
      <w:pPr>
        <w:pStyle w:val="BodyText"/>
        <w:spacing w:line="352" w:lineRule="auto" w:before="121"/>
        <w:ind w:left="255" w:right="2687"/>
      </w:pPr>
      <w:r>
        <w:rPr/>
        <w:drawing>
          <wp:inline distT="0" distB="0" distL="0" distR="0">
            <wp:extent cx="71755" cy="114299"/>
            <wp:effectExtent l="0" t="0" r="0" b="0"/>
            <wp:docPr id="91" name="Image 91" descr="*"/>
            <wp:cNvGraphicFramePr>
              <a:graphicFrameLocks/>
            </wp:cNvGraphicFramePr>
            <a:graphic>
              <a:graphicData uri="http://schemas.openxmlformats.org/drawingml/2006/picture">
                <pic:pic>
                  <pic:nvPicPr>
                    <pic:cNvPr id="91" name="Image 91" descr="*"/>
                    <pic:cNvPicPr/>
                  </pic:nvPicPr>
                  <pic:blipFill>
                    <a:blip r:embed="rId16" cstate="print"/>
                    <a:stretch>
                      <a:fillRect/>
                    </a:stretch>
                  </pic:blipFill>
                  <pic:spPr>
                    <a:xfrm>
                      <a:off x="0" y="0"/>
                      <a:ext cx="71755" cy="114299"/>
                    </a:xfrm>
                    <a:prstGeom prst="rect">
                      <a:avLst/>
                    </a:prstGeom>
                  </pic:spPr>
                </pic:pic>
              </a:graphicData>
            </a:graphic>
          </wp:inline>
        </w:drawing>
      </w:r>
      <w:r>
        <w:rPr/>
      </w:r>
      <w:r>
        <w:rPr>
          <w:rFonts w:ascii="Times New Roman"/>
          <w:sz w:val="20"/>
        </w:rPr>
        <w:t> </w:t>
      </w:r>
      <w:r>
        <w:rPr/>
        <w:t>Ensure</w:t>
      </w:r>
      <w:r>
        <w:rPr>
          <w:spacing w:val="-4"/>
        </w:rPr>
        <w:t> </w:t>
      </w:r>
      <w:r>
        <w:rPr/>
        <w:t>adequate</w:t>
      </w:r>
      <w:r>
        <w:rPr>
          <w:spacing w:val="-4"/>
        </w:rPr>
        <w:t> </w:t>
      </w:r>
      <w:r>
        <w:rPr/>
        <w:t>supervision</w:t>
      </w:r>
      <w:r>
        <w:rPr>
          <w:spacing w:val="-4"/>
        </w:rPr>
        <w:t> </w:t>
      </w:r>
      <w:r>
        <w:rPr/>
        <w:t>(including</w:t>
      </w:r>
      <w:r>
        <w:rPr>
          <w:spacing w:val="-4"/>
        </w:rPr>
        <w:t> </w:t>
      </w:r>
      <w:r>
        <w:rPr/>
        <w:t>the</w:t>
      </w:r>
      <w:r>
        <w:rPr>
          <w:spacing w:val="-6"/>
        </w:rPr>
        <w:t> </w:t>
      </w:r>
      <w:r>
        <w:rPr/>
        <w:t>use</w:t>
      </w:r>
      <w:r>
        <w:rPr>
          <w:spacing w:val="-4"/>
        </w:rPr>
        <w:t> </w:t>
      </w:r>
      <w:r>
        <w:rPr/>
        <w:t>of</w:t>
      </w:r>
      <w:r>
        <w:rPr>
          <w:spacing w:val="-4"/>
        </w:rPr>
        <w:t> </w:t>
      </w:r>
      <w:r>
        <w:rPr/>
        <w:t>inadequate</w:t>
      </w:r>
      <w:r>
        <w:rPr>
          <w:spacing w:val="-5"/>
        </w:rPr>
        <w:t> </w:t>
      </w:r>
      <w:r>
        <w:rPr/>
        <w:t>caregivers) </w:t>
      </w:r>
      <w:r>
        <w:rPr/>
        <w:drawing>
          <wp:inline distT="0" distB="0" distL="0" distR="0">
            <wp:extent cx="71755" cy="114299"/>
            <wp:effectExtent l="0" t="0" r="0" b="0"/>
            <wp:docPr id="92" name="Image 92" descr="*"/>
            <wp:cNvGraphicFramePr>
              <a:graphicFrameLocks/>
            </wp:cNvGraphicFramePr>
            <a:graphic>
              <a:graphicData uri="http://schemas.openxmlformats.org/drawingml/2006/picture">
                <pic:pic>
                  <pic:nvPicPr>
                    <pic:cNvPr id="92" name="Image 92" descr="*"/>
                    <pic:cNvPicPr/>
                  </pic:nvPicPr>
                  <pic:blipFill>
                    <a:blip r:embed="rId16" cstate="print"/>
                    <a:stretch>
                      <a:fillRect/>
                    </a:stretch>
                  </pic:blipFill>
                  <pic:spPr>
                    <a:xfrm>
                      <a:off x="0" y="0"/>
                      <a:ext cx="71755" cy="114299"/>
                    </a:xfrm>
                    <a:prstGeom prst="rect">
                      <a:avLst/>
                    </a:prstGeom>
                  </pic:spPr>
                </pic:pic>
              </a:graphicData>
            </a:graphic>
          </wp:inline>
        </w:drawing>
      </w:r>
      <w:r>
        <w:rPr/>
      </w:r>
      <w:r>
        <w:rPr>
          <w:rFonts w:ascii="Times New Roman"/>
        </w:rPr>
        <w:t> </w:t>
      </w:r>
      <w:r>
        <w:rPr/>
        <w:t>Ensure access to appropriate medical care or treatment</w:t>
      </w:r>
    </w:p>
    <w:p>
      <w:pPr>
        <w:pStyle w:val="BodyText"/>
        <w:spacing w:before="2"/>
      </w:pPr>
      <w:r>
        <w:rPr/>
        <w:t>It</w:t>
      </w:r>
      <w:r>
        <w:rPr>
          <w:spacing w:val="-5"/>
        </w:rPr>
        <w:t> </w:t>
      </w:r>
      <w:r>
        <w:rPr/>
        <w:t>may</w:t>
      </w:r>
      <w:r>
        <w:rPr>
          <w:spacing w:val="-7"/>
        </w:rPr>
        <w:t> </w:t>
      </w:r>
      <w:r>
        <w:rPr/>
        <w:t>also</w:t>
      </w:r>
      <w:r>
        <w:rPr>
          <w:spacing w:val="-4"/>
        </w:rPr>
        <w:t> </w:t>
      </w:r>
      <w:r>
        <w:rPr/>
        <w:t>include</w:t>
      </w:r>
      <w:r>
        <w:rPr>
          <w:spacing w:val="-5"/>
        </w:rPr>
        <w:t> </w:t>
      </w:r>
      <w:r>
        <w:rPr/>
        <w:t>neglect</w:t>
      </w:r>
      <w:r>
        <w:rPr>
          <w:spacing w:val="-3"/>
        </w:rPr>
        <w:t> </w:t>
      </w:r>
      <w:r>
        <w:rPr/>
        <w:t>of,</w:t>
      </w:r>
      <w:r>
        <w:rPr>
          <w:spacing w:val="-4"/>
        </w:rPr>
        <w:t> </w:t>
      </w:r>
      <w:r>
        <w:rPr/>
        <w:t>or</w:t>
      </w:r>
      <w:r>
        <w:rPr>
          <w:spacing w:val="-6"/>
        </w:rPr>
        <w:t> </w:t>
      </w:r>
      <w:r>
        <w:rPr/>
        <w:t>unresponsiveness</w:t>
      </w:r>
      <w:r>
        <w:rPr>
          <w:spacing w:val="-3"/>
        </w:rPr>
        <w:t> </w:t>
      </w:r>
      <w:r>
        <w:rPr/>
        <w:t>to,</w:t>
      </w:r>
      <w:r>
        <w:rPr>
          <w:spacing w:val="-3"/>
        </w:rPr>
        <w:t> </w:t>
      </w:r>
      <w:r>
        <w:rPr/>
        <w:t>a</w:t>
      </w:r>
      <w:r>
        <w:rPr>
          <w:spacing w:val="-7"/>
        </w:rPr>
        <w:t> </w:t>
      </w:r>
      <w:r>
        <w:rPr/>
        <w:t>child’s</w:t>
      </w:r>
      <w:r>
        <w:rPr>
          <w:spacing w:val="-3"/>
        </w:rPr>
        <w:t> </w:t>
      </w:r>
      <w:r>
        <w:rPr/>
        <w:t>basic</w:t>
      </w:r>
      <w:r>
        <w:rPr>
          <w:spacing w:val="-4"/>
        </w:rPr>
        <w:t> </w:t>
      </w:r>
      <w:r>
        <w:rPr/>
        <w:t>emotional</w:t>
      </w:r>
      <w:r>
        <w:rPr>
          <w:spacing w:val="-4"/>
        </w:rPr>
        <w:t> </w:t>
      </w:r>
      <w:r>
        <w:rPr>
          <w:spacing w:val="-2"/>
        </w:rPr>
        <w:t>needs.</w:t>
      </w:r>
    </w:p>
    <w:p>
      <w:pPr>
        <w:pStyle w:val="BodyText"/>
        <w:spacing w:before="0"/>
        <w:ind w:left="0"/>
      </w:pPr>
    </w:p>
    <w:p>
      <w:pPr>
        <w:pStyle w:val="BodyText"/>
        <w:spacing w:before="0"/>
        <w:ind w:left="0"/>
      </w:pPr>
    </w:p>
    <w:p>
      <w:pPr>
        <w:pStyle w:val="BodyText"/>
        <w:spacing w:before="41"/>
        <w:ind w:left="0"/>
      </w:pPr>
    </w:p>
    <w:p>
      <w:pPr>
        <w:pStyle w:val="Heading1"/>
        <w:numPr>
          <w:ilvl w:val="0"/>
          <w:numId w:val="1"/>
        </w:numPr>
        <w:tabs>
          <w:tab w:pos="551" w:val="left" w:leader="none"/>
        </w:tabs>
        <w:spacing w:line="240" w:lineRule="auto" w:before="0" w:after="0"/>
        <w:ind w:left="551" w:right="0" w:hanging="466"/>
        <w:jc w:val="left"/>
      </w:pPr>
      <w:r>
        <w:rPr/>
        <w:t>Specific</w:t>
      </w:r>
      <w:r>
        <w:rPr>
          <w:spacing w:val="-11"/>
        </w:rPr>
        <w:t> </w:t>
      </w:r>
      <w:r>
        <w:rPr/>
        <w:t>Safeguarding</w:t>
      </w:r>
      <w:r>
        <w:rPr>
          <w:spacing w:val="-8"/>
        </w:rPr>
        <w:t> </w:t>
      </w:r>
      <w:r>
        <w:rPr>
          <w:spacing w:val="-2"/>
        </w:rPr>
        <w:t>Issues</w:t>
      </w:r>
    </w:p>
    <w:p>
      <w:pPr>
        <w:pStyle w:val="BodyText"/>
        <w:spacing w:before="121"/>
        <w:ind w:left="426" w:right="503" w:hanging="5"/>
        <w:jc w:val="both"/>
      </w:pPr>
      <w:r>
        <w:rPr/>
        <w:t>Annex B of KCSiE 2025 provides further information about specific safeguarding issues. School leaders</w:t>
      </w:r>
      <w:r>
        <w:rPr>
          <w:spacing w:val="-3"/>
        </w:rPr>
        <w:t> </w:t>
      </w:r>
      <w:r>
        <w:rPr/>
        <w:t>and</w:t>
      </w:r>
      <w:r>
        <w:rPr>
          <w:spacing w:val="-3"/>
        </w:rPr>
        <w:t> </w:t>
      </w:r>
      <w:r>
        <w:rPr/>
        <w:t>those</w:t>
      </w:r>
      <w:r>
        <w:rPr>
          <w:spacing w:val="-6"/>
        </w:rPr>
        <w:t> </w:t>
      </w:r>
      <w:r>
        <w:rPr/>
        <w:t>staff</w:t>
      </w:r>
      <w:r>
        <w:rPr>
          <w:spacing w:val="-2"/>
        </w:rPr>
        <w:t> </w:t>
      </w:r>
      <w:r>
        <w:rPr/>
        <w:t>who</w:t>
      </w:r>
      <w:r>
        <w:rPr>
          <w:spacing w:val="-3"/>
        </w:rPr>
        <w:t> </w:t>
      </w:r>
      <w:r>
        <w:rPr/>
        <w:t>work</w:t>
      </w:r>
      <w:r>
        <w:rPr>
          <w:spacing w:val="-3"/>
        </w:rPr>
        <w:t> </w:t>
      </w:r>
      <w:r>
        <w:rPr/>
        <w:t>directly</w:t>
      </w:r>
      <w:r>
        <w:rPr>
          <w:spacing w:val="-3"/>
        </w:rPr>
        <w:t> </w:t>
      </w:r>
      <w:r>
        <w:rPr/>
        <w:t>with</w:t>
      </w:r>
      <w:r>
        <w:rPr>
          <w:spacing w:val="-6"/>
        </w:rPr>
        <w:t> </w:t>
      </w:r>
      <w:r>
        <w:rPr/>
        <w:t>children</w:t>
      </w:r>
      <w:r>
        <w:rPr>
          <w:spacing w:val="-3"/>
        </w:rPr>
        <w:t> </w:t>
      </w:r>
      <w:r>
        <w:rPr/>
        <w:t>should</w:t>
      </w:r>
      <w:r>
        <w:rPr>
          <w:spacing w:val="-3"/>
        </w:rPr>
        <w:t> </w:t>
      </w:r>
      <w:r>
        <w:rPr/>
        <w:t>read</w:t>
      </w:r>
      <w:r>
        <w:rPr>
          <w:spacing w:val="-5"/>
        </w:rPr>
        <w:t> </w:t>
      </w:r>
      <w:r>
        <w:rPr/>
        <w:t>this</w:t>
      </w:r>
      <w:r>
        <w:rPr>
          <w:spacing w:val="-3"/>
        </w:rPr>
        <w:t> </w:t>
      </w:r>
      <w:r>
        <w:rPr/>
        <w:t>annex.</w:t>
      </w:r>
      <w:r>
        <w:rPr>
          <w:spacing w:val="-2"/>
        </w:rPr>
        <w:t> </w:t>
      </w:r>
      <w:r>
        <w:rPr/>
        <w:t>As</w:t>
      </w:r>
      <w:r>
        <w:rPr>
          <w:spacing w:val="-3"/>
        </w:rPr>
        <w:t> </w:t>
      </w:r>
      <w:r>
        <w:rPr/>
        <w:t>per</w:t>
      </w:r>
      <w:r>
        <w:rPr>
          <w:spacing w:val="-2"/>
        </w:rPr>
        <w:t> </w:t>
      </w:r>
      <w:r>
        <w:rPr/>
        <w:t>Part</w:t>
      </w:r>
      <w:r>
        <w:rPr>
          <w:spacing w:val="-2"/>
        </w:rPr>
        <w:t> </w:t>
      </w:r>
      <w:r>
        <w:rPr/>
        <w:t>one</w:t>
      </w:r>
      <w:r>
        <w:rPr>
          <w:spacing w:val="-5"/>
        </w:rPr>
        <w:t> </w:t>
      </w:r>
      <w:r>
        <w:rPr/>
        <w:t>of this guidance, if staff have any concerns about a child’s welfare, they should act on them immediately. They should follow their own organisation’s child protection</w:t>
      </w:r>
      <w:r>
        <w:rPr>
          <w:spacing w:val="-2"/>
        </w:rPr>
        <w:t> </w:t>
      </w:r>
      <w:r>
        <w:rPr/>
        <w:t>policy and speak to the designated safeguarding lead (or deputy). Where a child is suffering, or is likely to suffer from harm, it</w:t>
      </w:r>
      <w:r>
        <w:rPr>
          <w:spacing w:val="-2"/>
        </w:rPr>
        <w:t> </w:t>
      </w:r>
      <w:r>
        <w:rPr/>
        <w:t>is</w:t>
      </w:r>
      <w:r>
        <w:rPr>
          <w:spacing w:val="-1"/>
        </w:rPr>
        <w:t> </w:t>
      </w:r>
      <w:r>
        <w:rPr/>
        <w:t>important</w:t>
      </w:r>
      <w:r>
        <w:rPr>
          <w:spacing w:val="-3"/>
        </w:rPr>
        <w:t> </w:t>
      </w:r>
      <w:r>
        <w:rPr/>
        <w:t>that</w:t>
      </w:r>
      <w:r>
        <w:rPr>
          <w:spacing w:val="-5"/>
        </w:rPr>
        <w:t> </w:t>
      </w:r>
      <w:r>
        <w:rPr/>
        <w:t>a</w:t>
      </w:r>
      <w:r>
        <w:rPr>
          <w:spacing w:val="-2"/>
        </w:rPr>
        <w:t> </w:t>
      </w:r>
      <w:r>
        <w:rPr/>
        <w:t>referral</w:t>
      </w:r>
      <w:r>
        <w:rPr>
          <w:spacing w:val="-5"/>
        </w:rPr>
        <w:t> </w:t>
      </w:r>
      <w:r>
        <w:rPr/>
        <w:t>to</w:t>
      </w:r>
      <w:r>
        <w:rPr>
          <w:spacing w:val="-4"/>
        </w:rPr>
        <w:t> </w:t>
      </w:r>
      <w:r>
        <w:rPr/>
        <w:t>children’s</w:t>
      </w:r>
      <w:r>
        <w:rPr>
          <w:spacing w:val="-1"/>
        </w:rPr>
        <w:t> </w:t>
      </w:r>
      <w:r>
        <w:rPr/>
        <w:t>social</w:t>
      </w:r>
      <w:r>
        <w:rPr>
          <w:spacing w:val="-2"/>
        </w:rPr>
        <w:t> </w:t>
      </w:r>
      <w:r>
        <w:rPr/>
        <w:t>care</w:t>
      </w:r>
      <w:r>
        <w:rPr>
          <w:spacing w:val="-4"/>
        </w:rPr>
        <w:t> </w:t>
      </w:r>
      <w:r>
        <w:rPr/>
        <w:t>(and</w:t>
      </w:r>
      <w:r>
        <w:rPr>
          <w:spacing w:val="-2"/>
        </w:rPr>
        <w:t> </w:t>
      </w:r>
      <w:r>
        <w:rPr/>
        <w:t>if</w:t>
      </w:r>
      <w:r>
        <w:rPr>
          <w:spacing w:val="-2"/>
        </w:rPr>
        <w:t> </w:t>
      </w:r>
      <w:r>
        <w:rPr/>
        <w:t>appropriate</w:t>
      </w:r>
      <w:r>
        <w:rPr>
          <w:spacing w:val="-4"/>
        </w:rPr>
        <w:t> </w:t>
      </w:r>
      <w:r>
        <w:rPr/>
        <w:t>the</w:t>
      </w:r>
      <w:r>
        <w:rPr>
          <w:spacing w:val="-2"/>
        </w:rPr>
        <w:t> </w:t>
      </w:r>
      <w:r>
        <w:rPr/>
        <w:t>police) is</w:t>
      </w:r>
      <w:r>
        <w:rPr>
          <w:spacing w:val="-4"/>
        </w:rPr>
        <w:t> </w:t>
      </w:r>
      <w:r>
        <w:rPr/>
        <w:t>made </w:t>
      </w:r>
      <w:r>
        <w:rPr>
          <w:spacing w:val="-2"/>
        </w:rPr>
        <w:t>immediately.</w:t>
      </w:r>
    </w:p>
    <w:p>
      <w:pPr>
        <w:pStyle w:val="BodyText"/>
        <w:spacing w:before="1"/>
        <w:ind w:left="0"/>
      </w:pPr>
    </w:p>
    <w:p>
      <w:pPr>
        <w:pStyle w:val="BodyText"/>
        <w:spacing w:line="252" w:lineRule="exact" w:before="0"/>
        <w:ind w:left="421"/>
        <w:jc w:val="both"/>
      </w:pPr>
      <w:r>
        <w:rPr/>
        <w:t>Greenfield</w:t>
      </w:r>
      <w:r>
        <w:rPr>
          <w:spacing w:val="-9"/>
        </w:rPr>
        <w:t> </w:t>
      </w:r>
      <w:r>
        <w:rPr/>
        <w:t>Primary</w:t>
      </w:r>
      <w:r>
        <w:rPr>
          <w:spacing w:val="-8"/>
        </w:rPr>
        <w:t> </w:t>
      </w:r>
      <w:r>
        <w:rPr/>
        <w:t>School</w:t>
      </w:r>
      <w:r>
        <w:rPr>
          <w:spacing w:val="-7"/>
        </w:rPr>
        <w:t> </w:t>
      </w:r>
      <w:r>
        <w:rPr/>
        <w:t>and</w:t>
      </w:r>
      <w:r>
        <w:rPr>
          <w:spacing w:val="-6"/>
        </w:rPr>
        <w:t> </w:t>
      </w:r>
      <w:r>
        <w:rPr/>
        <w:t>Specific</w:t>
      </w:r>
      <w:r>
        <w:rPr>
          <w:spacing w:val="-6"/>
        </w:rPr>
        <w:t> </w:t>
      </w:r>
      <w:r>
        <w:rPr/>
        <w:t>Safeguarding</w:t>
      </w:r>
      <w:r>
        <w:rPr>
          <w:spacing w:val="-6"/>
        </w:rPr>
        <w:t> </w:t>
      </w:r>
      <w:r>
        <w:rPr>
          <w:spacing w:val="-2"/>
        </w:rPr>
        <w:t>Issues</w:t>
      </w:r>
    </w:p>
    <w:p>
      <w:pPr>
        <w:pStyle w:val="BodyText"/>
        <w:spacing w:line="252" w:lineRule="exact" w:before="0"/>
        <w:ind w:left="440"/>
        <w:jc w:val="both"/>
      </w:pPr>
      <w:r>
        <w:rPr/>
        <w:t>The</w:t>
      </w:r>
      <w:r>
        <w:rPr>
          <w:spacing w:val="-9"/>
        </w:rPr>
        <w:t> </w:t>
      </w:r>
      <w:r>
        <w:rPr/>
        <w:t>following</w:t>
      </w:r>
      <w:r>
        <w:rPr>
          <w:spacing w:val="-4"/>
        </w:rPr>
        <w:t> </w:t>
      </w:r>
      <w:r>
        <w:rPr/>
        <w:t>are</w:t>
      </w:r>
      <w:r>
        <w:rPr>
          <w:spacing w:val="-4"/>
        </w:rPr>
        <w:t> </w:t>
      </w:r>
      <w:r>
        <w:rPr/>
        <w:t>specific</w:t>
      </w:r>
      <w:r>
        <w:rPr>
          <w:spacing w:val="-4"/>
        </w:rPr>
        <w:t> </w:t>
      </w:r>
      <w:r>
        <w:rPr/>
        <w:t>safeguarding</w:t>
      </w:r>
      <w:r>
        <w:rPr>
          <w:spacing w:val="-4"/>
        </w:rPr>
        <w:t> </w:t>
      </w:r>
      <w:r>
        <w:rPr/>
        <w:t>issues</w:t>
      </w:r>
      <w:r>
        <w:rPr>
          <w:spacing w:val="-8"/>
        </w:rPr>
        <w:t> </w:t>
      </w:r>
      <w:r>
        <w:rPr/>
        <w:t>that</w:t>
      </w:r>
      <w:r>
        <w:rPr>
          <w:spacing w:val="-3"/>
        </w:rPr>
        <w:t> </w:t>
      </w:r>
      <w:r>
        <w:rPr/>
        <w:t>are</w:t>
      </w:r>
      <w:r>
        <w:rPr>
          <w:spacing w:val="-4"/>
        </w:rPr>
        <w:t> </w:t>
      </w:r>
      <w:r>
        <w:rPr/>
        <w:t>pertinent</w:t>
      </w:r>
      <w:r>
        <w:rPr>
          <w:spacing w:val="-4"/>
        </w:rPr>
        <w:t> </w:t>
      </w:r>
      <w:r>
        <w:rPr/>
        <w:t>to</w:t>
      </w:r>
      <w:r>
        <w:rPr>
          <w:spacing w:val="-6"/>
        </w:rPr>
        <w:t> </w:t>
      </w:r>
      <w:r>
        <w:rPr/>
        <w:t>our</w:t>
      </w:r>
      <w:r>
        <w:rPr>
          <w:spacing w:val="-6"/>
        </w:rPr>
        <w:t> </w:t>
      </w:r>
      <w:r>
        <w:rPr/>
        <w:t>school</w:t>
      </w:r>
      <w:r>
        <w:rPr>
          <w:spacing w:val="-4"/>
        </w:rPr>
        <w:t> </w:t>
      </w:r>
      <w:r>
        <w:rPr/>
        <w:t>and</w:t>
      </w:r>
      <w:r>
        <w:rPr>
          <w:spacing w:val="-4"/>
        </w:rPr>
        <w:t> </w:t>
      </w:r>
      <w:r>
        <w:rPr/>
        <w:t>its</w:t>
      </w:r>
      <w:r>
        <w:rPr>
          <w:spacing w:val="-6"/>
        </w:rPr>
        <w:t> </w:t>
      </w:r>
      <w:r>
        <w:rPr>
          <w:spacing w:val="-2"/>
        </w:rPr>
        <w:t>context:</w:t>
      </w:r>
    </w:p>
    <w:p>
      <w:pPr>
        <w:pStyle w:val="BodyText"/>
        <w:spacing w:before="240"/>
        <w:ind w:left="0"/>
      </w:pPr>
    </w:p>
    <w:p>
      <w:pPr>
        <w:pStyle w:val="Heading2"/>
        <w:spacing w:before="0"/>
        <w:ind w:right="605" w:hanging="1"/>
      </w:pPr>
      <w:r>
        <w:rPr>
          <w:sz w:val="28"/>
        </w:rPr>
        <w:t>Child</w:t>
      </w:r>
      <w:r>
        <w:rPr>
          <w:spacing w:val="-6"/>
          <w:sz w:val="28"/>
        </w:rPr>
        <w:t> </w:t>
      </w:r>
      <w:r>
        <w:rPr>
          <w:sz w:val="28"/>
        </w:rPr>
        <w:t>on</w:t>
      </w:r>
      <w:r>
        <w:rPr>
          <w:spacing w:val="-3"/>
          <w:sz w:val="28"/>
        </w:rPr>
        <w:t> </w:t>
      </w:r>
      <w:r>
        <w:rPr>
          <w:sz w:val="28"/>
        </w:rPr>
        <w:t>child</w:t>
      </w:r>
      <w:r>
        <w:rPr>
          <w:spacing w:val="-1"/>
          <w:sz w:val="28"/>
        </w:rPr>
        <w:t> </w:t>
      </w:r>
      <w:r>
        <w:rPr>
          <w:sz w:val="28"/>
        </w:rPr>
        <w:t>abuse</w:t>
      </w:r>
      <w:r>
        <w:rPr>
          <w:spacing w:val="-18"/>
          <w:sz w:val="28"/>
        </w:rPr>
        <w:t> </w:t>
      </w:r>
      <w:r>
        <w:rPr/>
        <w:t>-</w:t>
      </w:r>
      <w:r>
        <w:rPr>
          <w:spacing w:val="-5"/>
        </w:rPr>
        <w:t> </w:t>
      </w:r>
      <w:r>
        <w:rPr/>
        <w:t>Allegations</w:t>
      </w:r>
      <w:r>
        <w:rPr>
          <w:spacing w:val="-2"/>
        </w:rPr>
        <w:t> </w:t>
      </w:r>
      <w:r>
        <w:rPr/>
        <w:t>of abuse</w:t>
      </w:r>
      <w:r>
        <w:rPr>
          <w:spacing w:val="-2"/>
        </w:rPr>
        <w:t> </w:t>
      </w:r>
      <w:r>
        <w:rPr/>
        <w:t>made</w:t>
      </w:r>
      <w:r>
        <w:rPr>
          <w:spacing w:val="-4"/>
        </w:rPr>
        <w:t> </w:t>
      </w:r>
      <w:r>
        <w:rPr/>
        <w:t>against other</w:t>
      </w:r>
      <w:r>
        <w:rPr>
          <w:spacing w:val="-6"/>
        </w:rPr>
        <w:t> </w:t>
      </w:r>
      <w:r>
        <w:rPr/>
        <w:t>pupils</w:t>
      </w:r>
      <w:r>
        <w:rPr>
          <w:spacing w:val="-4"/>
        </w:rPr>
        <w:t> </w:t>
      </w:r>
      <w:r>
        <w:rPr/>
        <w:t>(see</w:t>
      </w:r>
      <w:r>
        <w:rPr>
          <w:spacing w:val="-4"/>
        </w:rPr>
        <w:t> </w:t>
      </w:r>
      <w:r>
        <w:rPr/>
        <w:t>KCSiE</w:t>
      </w:r>
      <w:r>
        <w:rPr>
          <w:spacing w:val="-2"/>
        </w:rPr>
        <w:t> </w:t>
      </w:r>
      <w:r>
        <w:rPr/>
        <w:t>Part 5 for in depth information)</w:t>
      </w:r>
    </w:p>
    <w:p>
      <w:pPr>
        <w:pStyle w:val="BodyText"/>
        <w:spacing w:before="120"/>
        <w:ind w:right="605"/>
      </w:pPr>
      <w:r>
        <w:rPr/>
        <w:t>Victims of child on child abuse should be taken seriously, kept safe and never be made to feel like they are creating a problem for reporting abuse, sexual violence or sexual harassment.</w:t>
      </w:r>
    </w:p>
    <w:p>
      <w:pPr>
        <w:pStyle w:val="BodyText"/>
        <w:spacing w:before="120"/>
      </w:pPr>
      <w:r>
        <w:rPr/>
        <w:t>We</w:t>
      </w:r>
      <w:r>
        <w:rPr>
          <w:spacing w:val="22"/>
        </w:rPr>
        <w:t> </w:t>
      </w:r>
      <w:r>
        <w:rPr/>
        <w:t>recognise</w:t>
      </w:r>
      <w:r>
        <w:rPr>
          <w:spacing w:val="22"/>
        </w:rPr>
        <w:t> </w:t>
      </w:r>
      <w:r>
        <w:rPr/>
        <w:t>that</w:t>
      </w:r>
      <w:r>
        <w:rPr>
          <w:spacing w:val="24"/>
        </w:rPr>
        <w:t> </w:t>
      </w:r>
      <w:r>
        <w:rPr/>
        <w:t>children</w:t>
      </w:r>
      <w:r>
        <w:rPr>
          <w:spacing w:val="22"/>
        </w:rPr>
        <w:t> </w:t>
      </w:r>
      <w:r>
        <w:rPr/>
        <w:t>can</w:t>
      </w:r>
      <w:r>
        <w:rPr>
          <w:spacing w:val="22"/>
        </w:rPr>
        <w:t> </w:t>
      </w:r>
      <w:r>
        <w:rPr/>
        <w:t>abuse</w:t>
      </w:r>
      <w:r>
        <w:rPr>
          <w:spacing w:val="20"/>
        </w:rPr>
        <w:t> </w:t>
      </w:r>
      <w:r>
        <w:rPr/>
        <w:t>their</w:t>
      </w:r>
      <w:r>
        <w:rPr>
          <w:spacing w:val="21"/>
        </w:rPr>
        <w:t> </w:t>
      </w:r>
      <w:r>
        <w:rPr/>
        <w:t>peers.</w:t>
      </w:r>
      <w:r>
        <w:rPr>
          <w:spacing w:val="24"/>
        </w:rPr>
        <w:t> </w:t>
      </w:r>
      <w:r>
        <w:rPr/>
        <w:t>Abuse</w:t>
      </w:r>
      <w:r>
        <w:rPr>
          <w:spacing w:val="22"/>
        </w:rPr>
        <w:t> </w:t>
      </w:r>
      <w:r>
        <w:rPr/>
        <w:t>will</w:t>
      </w:r>
      <w:r>
        <w:rPr>
          <w:spacing w:val="22"/>
        </w:rPr>
        <w:t> </w:t>
      </w:r>
      <w:r>
        <w:rPr/>
        <w:t>never</w:t>
      </w:r>
      <w:r>
        <w:rPr>
          <w:spacing w:val="21"/>
        </w:rPr>
        <w:t> </w:t>
      </w:r>
      <w:r>
        <w:rPr/>
        <w:t>be</w:t>
      </w:r>
      <w:r>
        <w:rPr>
          <w:spacing w:val="22"/>
        </w:rPr>
        <w:t> </w:t>
      </w:r>
      <w:r>
        <w:rPr/>
        <w:t>tolerated</w:t>
      </w:r>
      <w:r>
        <w:rPr>
          <w:spacing w:val="22"/>
        </w:rPr>
        <w:t> </w:t>
      </w:r>
      <w:r>
        <w:rPr/>
        <w:t>or</w:t>
      </w:r>
      <w:r>
        <w:rPr>
          <w:spacing w:val="24"/>
        </w:rPr>
        <w:t> </w:t>
      </w:r>
      <w:r>
        <w:rPr/>
        <w:t>passed</w:t>
      </w:r>
      <w:r>
        <w:rPr>
          <w:spacing w:val="20"/>
        </w:rPr>
        <w:t> </w:t>
      </w:r>
      <w:r>
        <w:rPr/>
        <w:t>off</w:t>
      </w:r>
      <w:r>
        <w:rPr>
          <w:spacing w:val="24"/>
        </w:rPr>
        <w:t> </w:t>
      </w:r>
      <w:r>
        <w:rPr/>
        <w:t>as “banter”, “just having a laugh” or “part of growing up”.</w:t>
      </w:r>
    </w:p>
    <w:p>
      <w:pPr>
        <w:pStyle w:val="BodyText"/>
        <w:spacing w:before="121"/>
      </w:pPr>
      <w:r>
        <w:rPr/>
        <w:t>We also recognise the gendered nature of child on child abuse. However, all child on child abuse is unacceptable and will be taken seriously.</w:t>
      </w:r>
    </w:p>
    <w:p>
      <w:pPr>
        <w:pStyle w:val="BodyText"/>
        <w:spacing w:before="120"/>
        <w:ind w:right="506"/>
        <w:jc w:val="both"/>
      </w:pPr>
      <w:r>
        <w:rPr/>
        <w:t>Most cases of pupils hurting other pupils will be dealt with under our school’s behaviour policy, but this child protection and safeguarding policy will apply to any allegations that raise safeguarding concerns. This might include where the alleged behaviour:</w:t>
      </w:r>
    </w:p>
    <w:p>
      <w:pPr>
        <w:pStyle w:val="BodyText"/>
        <w:spacing w:line="352" w:lineRule="auto"/>
        <w:ind w:left="255" w:right="5591"/>
      </w:pPr>
      <w:r>
        <w:rPr/>
        <w:drawing>
          <wp:inline distT="0" distB="0" distL="0" distR="0">
            <wp:extent cx="71755" cy="114299"/>
            <wp:effectExtent l="0" t="0" r="0" b="0"/>
            <wp:docPr id="93" name="Image 93" descr="*"/>
            <wp:cNvGraphicFramePr>
              <a:graphicFrameLocks/>
            </wp:cNvGraphicFramePr>
            <a:graphic>
              <a:graphicData uri="http://schemas.openxmlformats.org/drawingml/2006/picture">
                <pic:pic>
                  <pic:nvPicPr>
                    <pic:cNvPr id="93" name="Image 93" descr="*"/>
                    <pic:cNvPicPr/>
                  </pic:nvPicPr>
                  <pic:blipFill>
                    <a:blip r:embed="rId16" cstate="print"/>
                    <a:stretch>
                      <a:fillRect/>
                    </a:stretch>
                  </pic:blipFill>
                  <pic:spPr>
                    <a:xfrm>
                      <a:off x="0" y="0"/>
                      <a:ext cx="71755" cy="114299"/>
                    </a:xfrm>
                    <a:prstGeom prst="rect">
                      <a:avLst/>
                    </a:prstGeom>
                  </pic:spPr>
                </pic:pic>
              </a:graphicData>
            </a:graphic>
          </wp:inline>
        </w:drawing>
      </w:r>
      <w:r>
        <w:rPr/>
      </w:r>
      <w:r>
        <w:rPr>
          <w:rFonts w:ascii="Times New Roman"/>
          <w:sz w:val="20"/>
        </w:rPr>
        <w:t> </w:t>
      </w:r>
      <w:r>
        <w:rPr/>
        <w:t>Is</w:t>
      </w:r>
      <w:r>
        <w:rPr>
          <w:spacing w:val="-4"/>
        </w:rPr>
        <w:t> </w:t>
      </w:r>
      <w:r>
        <w:rPr/>
        <w:t>serious,</w:t>
      </w:r>
      <w:r>
        <w:rPr>
          <w:spacing w:val="-5"/>
        </w:rPr>
        <w:t> </w:t>
      </w:r>
      <w:r>
        <w:rPr/>
        <w:t>and</w:t>
      </w:r>
      <w:r>
        <w:rPr>
          <w:spacing w:val="-5"/>
        </w:rPr>
        <w:t> </w:t>
      </w:r>
      <w:r>
        <w:rPr/>
        <w:t>potentially</w:t>
      </w:r>
      <w:r>
        <w:rPr>
          <w:spacing w:val="-4"/>
        </w:rPr>
        <w:t> </w:t>
      </w:r>
      <w:r>
        <w:rPr/>
        <w:t>a</w:t>
      </w:r>
      <w:r>
        <w:rPr>
          <w:spacing w:val="-5"/>
        </w:rPr>
        <w:t> </w:t>
      </w:r>
      <w:r>
        <w:rPr/>
        <w:t>criminal</w:t>
      </w:r>
      <w:r>
        <w:rPr>
          <w:spacing w:val="-5"/>
        </w:rPr>
        <w:t> </w:t>
      </w:r>
      <w:r>
        <w:rPr/>
        <w:t>offence </w:t>
      </w:r>
      <w:r>
        <w:rPr/>
        <w:drawing>
          <wp:inline distT="0" distB="0" distL="0" distR="0">
            <wp:extent cx="71755" cy="114299"/>
            <wp:effectExtent l="0" t="0" r="0" b="0"/>
            <wp:docPr id="94" name="Image 94" descr="*"/>
            <wp:cNvGraphicFramePr>
              <a:graphicFrameLocks/>
            </wp:cNvGraphicFramePr>
            <a:graphic>
              <a:graphicData uri="http://schemas.openxmlformats.org/drawingml/2006/picture">
                <pic:pic>
                  <pic:nvPicPr>
                    <pic:cNvPr id="94" name="Image 94" descr="*"/>
                    <pic:cNvPicPr/>
                  </pic:nvPicPr>
                  <pic:blipFill>
                    <a:blip r:embed="rId16" cstate="print"/>
                    <a:stretch>
                      <a:fillRect/>
                    </a:stretch>
                  </pic:blipFill>
                  <pic:spPr>
                    <a:xfrm>
                      <a:off x="0" y="0"/>
                      <a:ext cx="71755" cy="114299"/>
                    </a:xfrm>
                    <a:prstGeom prst="rect">
                      <a:avLst/>
                    </a:prstGeom>
                  </pic:spPr>
                </pic:pic>
              </a:graphicData>
            </a:graphic>
          </wp:inline>
        </w:drawing>
      </w:r>
      <w:r>
        <w:rPr/>
      </w:r>
      <w:r>
        <w:rPr>
          <w:rFonts w:ascii="Times New Roman"/>
        </w:rPr>
        <w:t> </w:t>
      </w:r>
      <w:r>
        <w:rPr/>
        <w:t>Could put pupils in the school at risk</w:t>
      </w:r>
    </w:p>
    <w:p>
      <w:pPr>
        <w:pStyle w:val="BodyText"/>
        <w:spacing w:before="3"/>
        <w:ind w:left="255"/>
      </w:pPr>
      <w:r>
        <w:rPr/>
        <w:drawing>
          <wp:inline distT="0" distB="0" distL="0" distR="0">
            <wp:extent cx="71755" cy="114299"/>
            <wp:effectExtent l="0" t="0" r="0" b="0"/>
            <wp:docPr id="95" name="Image 95" descr="*"/>
            <wp:cNvGraphicFramePr>
              <a:graphicFrameLocks/>
            </wp:cNvGraphicFramePr>
            <a:graphic>
              <a:graphicData uri="http://schemas.openxmlformats.org/drawingml/2006/picture">
                <pic:pic>
                  <pic:nvPicPr>
                    <pic:cNvPr id="95" name="Image 95" descr="*"/>
                    <pic:cNvPicPr/>
                  </pic:nvPicPr>
                  <pic:blipFill>
                    <a:blip r:embed="rId16" cstate="print"/>
                    <a:stretch>
                      <a:fillRect/>
                    </a:stretch>
                  </pic:blipFill>
                  <pic:spPr>
                    <a:xfrm>
                      <a:off x="0" y="0"/>
                      <a:ext cx="71755" cy="114299"/>
                    </a:xfrm>
                    <a:prstGeom prst="rect">
                      <a:avLst/>
                    </a:prstGeom>
                  </pic:spPr>
                </pic:pic>
              </a:graphicData>
            </a:graphic>
          </wp:inline>
        </w:drawing>
      </w:r>
      <w:r>
        <w:rPr/>
      </w:r>
      <w:r>
        <w:rPr>
          <w:rFonts w:ascii="Times New Roman"/>
          <w:sz w:val="20"/>
        </w:rPr>
        <w:t> </w:t>
      </w:r>
      <w:r>
        <w:rPr/>
        <w:t>Is violent</w:t>
      </w:r>
    </w:p>
    <w:p>
      <w:pPr>
        <w:pStyle w:val="BodyText"/>
        <w:ind w:left="255"/>
      </w:pPr>
      <w:r>
        <w:rPr/>
        <w:drawing>
          <wp:inline distT="0" distB="0" distL="0" distR="0">
            <wp:extent cx="71755" cy="114299"/>
            <wp:effectExtent l="0" t="0" r="0" b="0"/>
            <wp:docPr id="96" name="Image 96" descr="*"/>
            <wp:cNvGraphicFramePr>
              <a:graphicFrameLocks/>
            </wp:cNvGraphicFramePr>
            <a:graphic>
              <a:graphicData uri="http://schemas.openxmlformats.org/drawingml/2006/picture">
                <pic:pic>
                  <pic:nvPicPr>
                    <pic:cNvPr id="96" name="Image 96" descr="*"/>
                    <pic:cNvPicPr/>
                  </pic:nvPicPr>
                  <pic:blipFill>
                    <a:blip r:embed="rId16" cstate="print"/>
                    <a:stretch>
                      <a:fillRect/>
                    </a:stretch>
                  </pic:blipFill>
                  <pic:spPr>
                    <a:xfrm>
                      <a:off x="0" y="0"/>
                      <a:ext cx="71755" cy="114299"/>
                    </a:xfrm>
                    <a:prstGeom prst="rect">
                      <a:avLst/>
                    </a:prstGeom>
                  </pic:spPr>
                </pic:pic>
              </a:graphicData>
            </a:graphic>
          </wp:inline>
        </w:drawing>
      </w:r>
      <w:r>
        <w:rPr/>
      </w:r>
      <w:r>
        <w:rPr>
          <w:rFonts w:ascii="Times New Roman"/>
          <w:spacing w:val="6"/>
          <w:sz w:val="20"/>
        </w:rPr>
        <w:t> </w:t>
      </w:r>
      <w:r>
        <w:rPr/>
        <w:t>Involves pupils being</w:t>
      </w:r>
      <w:r>
        <w:rPr>
          <w:spacing w:val="-3"/>
        </w:rPr>
        <w:t> </w:t>
      </w:r>
      <w:r>
        <w:rPr/>
        <w:t>forced</w:t>
      </w:r>
      <w:r>
        <w:rPr>
          <w:spacing w:val="-1"/>
        </w:rPr>
        <w:t> </w:t>
      </w:r>
      <w:r>
        <w:rPr/>
        <w:t>to</w:t>
      </w:r>
      <w:r>
        <w:rPr>
          <w:spacing w:val="-3"/>
        </w:rPr>
        <w:t> </w:t>
      </w:r>
      <w:r>
        <w:rPr/>
        <w:t>use</w:t>
      </w:r>
      <w:r>
        <w:rPr>
          <w:spacing w:val="-3"/>
        </w:rPr>
        <w:t> </w:t>
      </w:r>
      <w:r>
        <w:rPr/>
        <w:t>drugs</w:t>
      </w:r>
      <w:r>
        <w:rPr>
          <w:spacing w:val="-3"/>
        </w:rPr>
        <w:t> </w:t>
      </w:r>
      <w:r>
        <w:rPr/>
        <w:t>or</w:t>
      </w:r>
      <w:r>
        <w:rPr>
          <w:spacing w:val="-2"/>
        </w:rPr>
        <w:t> </w:t>
      </w:r>
      <w:r>
        <w:rPr/>
        <w:t>alcohol</w:t>
      </w:r>
    </w:p>
    <w:p>
      <w:pPr>
        <w:pStyle w:val="BodyText"/>
        <w:spacing w:before="122"/>
        <w:ind w:left="426" w:hanging="171"/>
      </w:pPr>
      <w:r>
        <w:rPr/>
        <w:drawing>
          <wp:inline distT="0" distB="0" distL="0" distR="0">
            <wp:extent cx="71755" cy="114299"/>
            <wp:effectExtent l="0" t="0" r="0" b="0"/>
            <wp:docPr id="97" name="Image 97" descr="*"/>
            <wp:cNvGraphicFramePr>
              <a:graphicFrameLocks/>
            </wp:cNvGraphicFramePr>
            <a:graphic>
              <a:graphicData uri="http://schemas.openxmlformats.org/drawingml/2006/picture">
                <pic:pic>
                  <pic:nvPicPr>
                    <pic:cNvPr id="97" name="Image 97" descr="*"/>
                    <pic:cNvPicPr/>
                  </pic:nvPicPr>
                  <pic:blipFill>
                    <a:blip r:embed="rId16" cstate="print"/>
                    <a:stretch>
                      <a:fillRect/>
                    </a:stretch>
                  </pic:blipFill>
                  <pic:spPr>
                    <a:xfrm>
                      <a:off x="0" y="0"/>
                      <a:ext cx="71755" cy="114299"/>
                    </a:xfrm>
                    <a:prstGeom prst="rect">
                      <a:avLst/>
                    </a:prstGeom>
                  </pic:spPr>
                </pic:pic>
              </a:graphicData>
            </a:graphic>
          </wp:inline>
        </w:drawing>
      </w:r>
      <w:r>
        <w:rPr/>
      </w:r>
      <w:r>
        <w:rPr>
          <w:rFonts w:ascii="Times New Roman"/>
          <w:sz w:val="20"/>
        </w:rPr>
        <w:t> </w:t>
      </w:r>
      <w:r>
        <w:rPr/>
        <w:t>Involves</w:t>
      </w:r>
      <w:r>
        <w:rPr>
          <w:spacing w:val="29"/>
        </w:rPr>
        <w:t> </w:t>
      </w:r>
      <w:r>
        <w:rPr/>
        <w:t>sexual</w:t>
      </w:r>
      <w:r>
        <w:rPr>
          <w:spacing w:val="28"/>
        </w:rPr>
        <w:t> </w:t>
      </w:r>
      <w:r>
        <w:rPr/>
        <w:t>exploitation,</w:t>
      </w:r>
      <w:r>
        <w:rPr>
          <w:spacing w:val="30"/>
        </w:rPr>
        <w:t> </w:t>
      </w:r>
      <w:r>
        <w:rPr/>
        <w:t>sexual</w:t>
      </w:r>
      <w:r>
        <w:rPr>
          <w:spacing w:val="28"/>
        </w:rPr>
        <w:t> </w:t>
      </w:r>
      <w:r>
        <w:rPr/>
        <w:t>abuse</w:t>
      </w:r>
      <w:r>
        <w:rPr>
          <w:spacing w:val="26"/>
        </w:rPr>
        <w:t> </w:t>
      </w:r>
      <w:r>
        <w:rPr/>
        <w:t>or</w:t>
      </w:r>
      <w:r>
        <w:rPr>
          <w:spacing w:val="27"/>
        </w:rPr>
        <w:t> </w:t>
      </w:r>
      <w:r>
        <w:rPr/>
        <w:t>sexual</w:t>
      </w:r>
      <w:r>
        <w:rPr>
          <w:spacing w:val="28"/>
        </w:rPr>
        <w:t> </w:t>
      </w:r>
      <w:r>
        <w:rPr/>
        <w:t>harassment,</w:t>
      </w:r>
      <w:r>
        <w:rPr>
          <w:spacing w:val="28"/>
        </w:rPr>
        <w:t> </w:t>
      </w:r>
      <w:r>
        <w:rPr/>
        <w:t>such</w:t>
      </w:r>
      <w:r>
        <w:rPr>
          <w:spacing w:val="26"/>
        </w:rPr>
        <w:t> </w:t>
      </w:r>
      <w:r>
        <w:rPr/>
        <w:t>as</w:t>
      </w:r>
      <w:r>
        <w:rPr>
          <w:spacing w:val="29"/>
        </w:rPr>
        <w:t> </w:t>
      </w:r>
      <w:r>
        <w:rPr/>
        <w:t>indecent</w:t>
      </w:r>
      <w:r>
        <w:rPr>
          <w:spacing w:val="28"/>
        </w:rPr>
        <w:t> </w:t>
      </w:r>
      <w:r>
        <w:rPr/>
        <w:t>exposure, sexual assault, up skirting or sexually inappropriate pictures or videos (including sexting)</w:t>
      </w:r>
    </w:p>
    <w:p>
      <w:pPr>
        <w:pStyle w:val="Heading2"/>
        <w:spacing w:before="117"/>
        <w:ind w:left="426"/>
      </w:pPr>
      <w:r>
        <w:rPr/>
        <w:t>The</w:t>
      </w:r>
      <w:r>
        <w:rPr>
          <w:spacing w:val="-7"/>
        </w:rPr>
        <w:t> </w:t>
      </w:r>
      <w:r>
        <w:rPr/>
        <w:t>different</w:t>
      </w:r>
      <w:r>
        <w:rPr>
          <w:spacing w:val="-6"/>
        </w:rPr>
        <w:t> </w:t>
      </w:r>
      <w:r>
        <w:rPr/>
        <w:t>forms</w:t>
      </w:r>
      <w:r>
        <w:rPr>
          <w:spacing w:val="-4"/>
        </w:rPr>
        <w:t> </w:t>
      </w:r>
      <w:r>
        <w:rPr/>
        <w:t>child-on-child</w:t>
      </w:r>
      <w:r>
        <w:rPr>
          <w:spacing w:val="-7"/>
        </w:rPr>
        <w:t> </w:t>
      </w:r>
      <w:r>
        <w:rPr/>
        <w:t>abuse</w:t>
      </w:r>
      <w:r>
        <w:rPr>
          <w:spacing w:val="-4"/>
        </w:rPr>
        <w:t> </w:t>
      </w:r>
      <w:r>
        <w:rPr/>
        <w:t>can</w:t>
      </w:r>
      <w:r>
        <w:rPr>
          <w:spacing w:val="-7"/>
        </w:rPr>
        <w:t> </w:t>
      </w:r>
      <w:r>
        <w:rPr/>
        <w:t>take</w:t>
      </w:r>
      <w:r>
        <w:rPr>
          <w:spacing w:val="-4"/>
        </w:rPr>
        <w:t> </w:t>
      </w:r>
      <w:r>
        <w:rPr>
          <w:spacing w:val="-2"/>
        </w:rPr>
        <w:t>include:</w:t>
      </w:r>
    </w:p>
    <w:p>
      <w:pPr>
        <w:pStyle w:val="ListParagraph"/>
        <w:numPr>
          <w:ilvl w:val="0"/>
          <w:numId w:val="10"/>
        </w:numPr>
        <w:tabs>
          <w:tab w:pos="1146" w:val="left" w:leader="none"/>
        </w:tabs>
        <w:spacing w:line="240" w:lineRule="auto" w:before="124" w:after="0"/>
        <w:ind w:left="1146" w:right="0" w:hanging="360"/>
        <w:jc w:val="left"/>
        <w:rPr>
          <w:sz w:val="22"/>
        </w:rPr>
      </w:pPr>
      <w:r>
        <w:rPr>
          <w:sz w:val="22"/>
        </w:rPr>
        <w:t>bullying</w:t>
      </w:r>
      <w:r>
        <w:rPr>
          <w:spacing w:val="-12"/>
          <w:sz w:val="22"/>
        </w:rPr>
        <w:t> </w:t>
      </w:r>
      <w:r>
        <w:rPr>
          <w:sz w:val="22"/>
        </w:rPr>
        <w:t>(including</w:t>
      </w:r>
      <w:r>
        <w:rPr>
          <w:spacing w:val="-10"/>
          <w:sz w:val="22"/>
        </w:rPr>
        <w:t> </w:t>
      </w:r>
      <w:r>
        <w:rPr>
          <w:sz w:val="22"/>
        </w:rPr>
        <w:t>cyberbullying,</w:t>
      </w:r>
      <w:r>
        <w:rPr>
          <w:spacing w:val="-9"/>
          <w:sz w:val="22"/>
        </w:rPr>
        <w:t> </w:t>
      </w:r>
      <w:r>
        <w:rPr>
          <w:sz w:val="22"/>
        </w:rPr>
        <w:t>prejudice-based</w:t>
      </w:r>
      <w:r>
        <w:rPr>
          <w:spacing w:val="-11"/>
          <w:sz w:val="22"/>
        </w:rPr>
        <w:t> </w:t>
      </w:r>
      <w:r>
        <w:rPr>
          <w:sz w:val="22"/>
        </w:rPr>
        <w:t>and</w:t>
      </w:r>
      <w:r>
        <w:rPr>
          <w:spacing w:val="-10"/>
          <w:sz w:val="22"/>
        </w:rPr>
        <w:t> </w:t>
      </w:r>
      <w:r>
        <w:rPr>
          <w:sz w:val="22"/>
        </w:rPr>
        <w:t>discriminatory</w:t>
      </w:r>
      <w:r>
        <w:rPr>
          <w:spacing w:val="-9"/>
          <w:sz w:val="22"/>
        </w:rPr>
        <w:t> </w:t>
      </w:r>
      <w:r>
        <w:rPr>
          <w:spacing w:val="-2"/>
          <w:sz w:val="22"/>
        </w:rPr>
        <w:t>bullying)</w:t>
      </w:r>
    </w:p>
    <w:p>
      <w:pPr>
        <w:pStyle w:val="ListParagraph"/>
        <w:numPr>
          <w:ilvl w:val="0"/>
          <w:numId w:val="10"/>
        </w:numPr>
        <w:tabs>
          <w:tab w:pos="1146" w:val="left" w:leader="none"/>
        </w:tabs>
        <w:spacing w:line="237" w:lineRule="auto" w:before="119" w:after="0"/>
        <w:ind w:left="1146" w:right="503" w:hanging="361"/>
        <w:jc w:val="left"/>
        <w:rPr>
          <w:sz w:val="22"/>
        </w:rPr>
      </w:pPr>
      <w:r>
        <w:rPr>
          <w:sz w:val="22"/>
        </w:rPr>
        <w:t>abuse</w:t>
      </w:r>
      <w:r>
        <w:rPr>
          <w:spacing w:val="40"/>
          <w:sz w:val="22"/>
        </w:rPr>
        <w:t> </w:t>
      </w:r>
      <w:r>
        <w:rPr>
          <w:sz w:val="22"/>
        </w:rPr>
        <w:t>in</w:t>
      </w:r>
      <w:r>
        <w:rPr>
          <w:spacing w:val="40"/>
          <w:sz w:val="22"/>
        </w:rPr>
        <w:t> </w:t>
      </w:r>
      <w:r>
        <w:rPr>
          <w:sz w:val="22"/>
        </w:rPr>
        <w:t>intimate</w:t>
      </w:r>
      <w:r>
        <w:rPr>
          <w:spacing w:val="40"/>
          <w:sz w:val="22"/>
        </w:rPr>
        <w:t> </w:t>
      </w:r>
      <w:r>
        <w:rPr>
          <w:sz w:val="22"/>
        </w:rPr>
        <w:t>personal</w:t>
      </w:r>
      <w:r>
        <w:rPr>
          <w:spacing w:val="40"/>
          <w:sz w:val="22"/>
        </w:rPr>
        <w:t> </w:t>
      </w:r>
      <w:r>
        <w:rPr>
          <w:sz w:val="22"/>
        </w:rPr>
        <w:t>relationships</w:t>
      </w:r>
      <w:r>
        <w:rPr>
          <w:spacing w:val="40"/>
          <w:sz w:val="22"/>
        </w:rPr>
        <w:t> </w:t>
      </w:r>
      <w:r>
        <w:rPr>
          <w:sz w:val="22"/>
        </w:rPr>
        <w:t>between</w:t>
      </w:r>
      <w:r>
        <w:rPr>
          <w:spacing w:val="40"/>
          <w:sz w:val="22"/>
        </w:rPr>
        <w:t> </w:t>
      </w:r>
      <w:r>
        <w:rPr>
          <w:sz w:val="22"/>
        </w:rPr>
        <w:t>children</w:t>
      </w:r>
      <w:r>
        <w:rPr>
          <w:spacing w:val="40"/>
          <w:sz w:val="22"/>
        </w:rPr>
        <w:t> </w:t>
      </w:r>
      <w:r>
        <w:rPr>
          <w:sz w:val="22"/>
        </w:rPr>
        <w:t>(also</w:t>
      </w:r>
      <w:r>
        <w:rPr>
          <w:spacing w:val="40"/>
          <w:sz w:val="22"/>
        </w:rPr>
        <w:t> </w:t>
      </w:r>
      <w:r>
        <w:rPr>
          <w:sz w:val="22"/>
        </w:rPr>
        <w:t>known</w:t>
      </w:r>
      <w:r>
        <w:rPr>
          <w:spacing w:val="40"/>
          <w:sz w:val="22"/>
        </w:rPr>
        <w:t> </w:t>
      </w:r>
      <w:r>
        <w:rPr>
          <w:sz w:val="22"/>
        </w:rPr>
        <w:t>as</w:t>
      </w:r>
      <w:r>
        <w:rPr>
          <w:spacing w:val="40"/>
          <w:sz w:val="22"/>
        </w:rPr>
        <w:t> </w:t>
      </w:r>
      <w:r>
        <w:rPr>
          <w:sz w:val="22"/>
        </w:rPr>
        <w:t>teenage</w:t>
      </w:r>
      <w:r>
        <w:rPr>
          <w:spacing w:val="80"/>
          <w:sz w:val="22"/>
        </w:rPr>
        <w:t> </w:t>
      </w:r>
      <w:r>
        <w:rPr>
          <w:sz w:val="22"/>
        </w:rPr>
        <w:t>relationship abuse)</w:t>
      </w:r>
    </w:p>
    <w:p>
      <w:pPr>
        <w:pStyle w:val="ListParagraph"/>
        <w:numPr>
          <w:ilvl w:val="0"/>
          <w:numId w:val="10"/>
        </w:numPr>
        <w:tabs>
          <w:tab w:pos="1146" w:val="left" w:leader="none"/>
        </w:tabs>
        <w:spacing w:line="237" w:lineRule="auto" w:before="123" w:after="0"/>
        <w:ind w:left="1146" w:right="505" w:hanging="361"/>
        <w:jc w:val="left"/>
        <w:rPr>
          <w:sz w:val="22"/>
        </w:rPr>
      </w:pPr>
      <w:r>
        <w:rPr>
          <w:sz w:val="22"/>
        </w:rPr>
        <w:t>physical</w:t>
      </w:r>
      <w:r>
        <w:rPr>
          <w:spacing w:val="-8"/>
          <w:sz w:val="22"/>
        </w:rPr>
        <w:t> </w:t>
      </w:r>
      <w:r>
        <w:rPr>
          <w:sz w:val="22"/>
        </w:rPr>
        <w:t>abuse</w:t>
      </w:r>
      <w:r>
        <w:rPr>
          <w:spacing w:val="-8"/>
          <w:sz w:val="22"/>
        </w:rPr>
        <w:t> </w:t>
      </w:r>
      <w:r>
        <w:rPr>
          <w:sz w:val="22"/>
        </w:rPr>
        <w:t>which</w:t>
      </w:r>
      <w:r>
        <w:rPr>
          <w:spacing w:val="-8"/>
          <w:sz w:val="22"/>
        </w:rPr>
        <w:t> </w:t>
      </w:r>
      <w:r>
        <w:rPr>
          <w:sz w:val="22"/>
        </w:rPr>
        <w:t>can</w:t>
      </w:r>
      <w:r>
        <w:rPr>
          <w:spacing w:val="-8"/>
          <w:sz w:val="22"/>
        </w:rPr>
        <w:t> </w:t>
      </w:r>
      <w:r>
        <w:rPr>
          <w:sz w:val="22"/>
        </w:rPr>
        <w:t>include</w:t>
      </w:r>
      <w:r>
        <w:rPr>
          <w:spacing w:val="-8"/>
          <w:sz w:val="22"/>
        </w:rPr>
        <w:t> </w:t>
      </w:r>
      <w:r>
        <w:rPr>
          <w:sz w:val="22"/>
        </w:rPr>
        <w:t>hitting,</w:t>
      </w:r>
      <w:r>
        <w:rPr>
          <w:spacing w:val="-7"/>
          <w:sz w:val="22"/>
        </w:rPr>
        <w:t> </w:t>
      </w:r>
      <w:r>
        <w:rPr>
          <w:sz w:val="22"/>
        </w:rPr>
        <w:t>kicking,</w:t>
      </w:r>
      <w:r>
        <w:rPr>
          <w:spacing w:val="-8"/>
          <w:sz w:val="22"/>
        </w:rPr>
        <w:t> </w:t>
      </w:r>
      <w:r>
        <w:rPr>
          <w:sz w:val="22"/>
        </w:rPr>
        <w:t>shaking,</w:t>
      </w:r>
      <w:r>
        <w:rPr>
          <w:spacing w:val="-7"/>
          <w:sz w:val="22"/>
        </w:rPr>
        <w:t> </w:t>
      </w:r>
      <w:r>
        <w:rPr>
          <w:sz w:val="22"/>
        </w:rPr>
        <w:t>biting,</w:t>
      </w:r>
      <w:r>
        <w:rPr>
          <w:spacing w:val="-7"/>
          <w:sz w:val="22"/>
        </w:rPr>
        <w:t> </w:t>
      </w:r>
      <w:r>
        <w:rPr>
          <w:sz w:val="22"/>
        </w:rPr>
        <w:t>hair</w:t>
      </w:r>
      <w:r>
        <w:rPr>
          <w:spacing w:val="-7"/>
          <w:sz w:val="22"/>
        </w:rPr>
        <w:t> </w:t>
      </w:r>
      <w:r>
        <w:rPr>
          <w:sz w:val="22"/>
        </w:rPr>
        <w:t>pulling,</w:t>
      </w:r>
      <w:r>
        <w:rPr>
          <w:spacing w:val="-7"/>
          <w:sz w:val="22"/>
        </w:rPr>
        <w:t> </w:t>
      </w:r>
      <w:r>
        <w:rPr>
          <w:sz w:val="22"/>
        </w:rPr>
        <w:t>or</w:t>
      </w:r>
      <w:r>
        <w:rPr>
          <w:spacing w:val="-7"/>
          <w:sz w:val="22"/>
        </w:rPr>
        <w:t> </w:t>
      </w:r>
      <w:r>
        <w:rPr>
          <w:sz w:val="22"/>
        </w:rPr>
        <w:t>otherwise causing physical harm</w:t>
      </w:r>
    </w:p>
    <w:p>
      <w:pPr>
        <w:pStyle w:val="ListParagraph"/>
        <w:numPr>
          <w:ilvl w:val="0"/>
          <w:numId w:val="10"/>
        </w:numPr>
        <w:tabs>
          <w:tab w:pos="1147" w:val="left" w:leader="none"/>
        </w:tabs>
        <w:spacing w:line="240" w:lineRule="auto" w:before="122" w:after="0"/>
        <w:ind w:left="1147" w:right="0" w:hanging="361"/>
        <w:jc w:val="left"/>
        <w:rPr>
          <w:sz w:val="22"/>
        </w:rPr>
      </w:pPr>
      <w:r>
        <w:rPr>
          <w:sz w:val="22"/>
        </w:rPr>
        <w:t>sexual</w:t>
      </w:r>
      <w:r>
        <w:rPr>
          <w:spacing w:val="-6"/>
          <w:sz w:val="22"/>
        </w:rPr>
        <w:t> </w:t>
      </w:r>
      <w:r>
        <w:rPr>
          <w:sz w:val="22"/>
        </w:rPr>
        <w:t>violence</w:t>
      </w:r>
      <w:r>
        <w:rPr>
          <w:spacing w:val="-5"/>
          <w:sz w:val="22"/>
        </w:rPr>
        <w:t> </w:t>
      </w:r>
      <w:r>
        <w:rPr>
          <w:sz w:val="22"/>
        </w:rPr>
        <w:t>and</w:t>
      </w:r>
      <w:r>
        <w:rPr>
          <w:spacing w:val="-5"/>
          <w:sz w:val="22"/>
        </w:rPr>
        <w:t> </w:t>
      </w:r>
      <w:r>
        <w:rPr>
          <w:sz w:val="22"/>
        </w:rPr>
        <w:t>sexual</w:t>
      </w:r>
      <w:r>
        <w:rPr>
          <w:spacing w:val="-5"/>
          <w:sz w:val="22"/>
        </w:rPr>
        <w:t> </w:t>
      </w:r>
      <w:r>
        <w:rPr>
          <w:spacing w:val="-2"/>
          <w:sz w:val="22"/>
        </w:rPr>
        <w:t>harassment.</w:t>
      </w:r>
    </w:p>
    <w:p>
      <w:pPr>
        <w:pStyle w:val="ListParagraph"/>
        <w:spacing w:after="0" w:line="240" w:lineRule="auto"/>
        <w:jc w:val="left"/>
        <w:rPr>
          <w:sz w:val="22"/>
        </w:rPr>
        <w:sectPr>
          <w:pgSz w:w="11900" w:h="16850"/>
          <w:pgMar w:header="0" w:footer="327" w:top="920" w:bottom="520" w:left="992" w:right="566"/>
        </w:sectPr>
      </w:pPr>
    </w:p>
    <w:p>
      <w:pPr>
        <w:pStyle w:val="BodyText"/>
        <w:spacing w:before="70"/>
        <w:ind w:left="426" w:right="506"/>
        <w:jc w:val="both"/>
      </w:pPr>
      <w:r>
        <w:rPr/>
        <w:t>Part five of this KCSiE sets out how schools and colleges should respond to reports of sexual violence</w:t>
      </w:r>
      <w:r>
        <w:rPr>
          <w:spacing w:val="-12"/>
        </w:rPr>
        <w:t> </w:t>
      </w:r>
      <w:r>
        <w:rPr/>
        <w:t>and</w:t>
      </w:r>
      <w:r>
        <w:rPr>
          <w:spacing w:val="-12"/>
        </w:rPr>
        <w:t> </w:t>
      </w:r>
      <w:r>
        <w:rPr/>
        <w:t>sexual</w:t>
      </w:r>
      <w:r>
        <w:rPr>
          <w:spacing w:val="-15"/>
        </w:rPr>
        <w:t> </w:t>
      </w:r>
      <w:r>
        <w:rPr/>
        <w:t>harassment,</w:t>
      </w:r>
      <w:r>
        <w:rPr>
          <w:spacing w:val="-13"/>
        </w:rPr>
        <w:t> </w:t>
      </w:r>
      <w:r>
        <w:rPr/>
        <w:t>consensual</w:t>
      </w:r>
      <w:r>
        <w:rPr>
          <w:spacing w:val="-15"/>
        </w:rPr>
        <w:t> </w:t>
      </w:r>
      <w:r>
        <w:rPr/>
        <w:t>and</w:t>
      </w:r>
      <w:r>
        <w:rPr>
          <w:spacing w:val="-15"/>
        </w:rPr>
        <w:t> </w:t>
      </w:r>
      <w:r>
        <w:rPr/>
        <w:t>non-consensual</w:t>
      </w:r>
      <w:r>
        <w:rPr>
          <w:spacing w:val="-15"/>
        </w:rPr>
        <w:t> </w:t>
      </w:r>
      <w:r>
        <w:rPr/>
        <w:t>sharing</w:t>
      </w:r>
      <w:r>
        <w:rPr>
          <w:spacing w:val="-15"/>
        </w:rPr>
        <w:t> </w:t>
      </w:r>
      <w:r>
        <w:rPr/>
        <w:t>of</w:t>
      </w:r>
      <w:r>
        <w:rPr>
          <w:spacing w:val="-11"/>
        </w:rPr>
        <w:t> </w:t>
      </w:r>
      <w:r>
        <w:rPr/>
        <w:t>nude</w:t>
      </w:r>
      <w:r>
        <w:rPr>
          <w:spacing w:val="-15"/>
        </w:rPr>
        <w:t> </w:t>
      </w:r>
      <w:r>
        <w:rPr/>
        <w:t>and</w:t>
      </w:r>
      <w:r>
        <w:rPr>
          <w:spacing w:val="-15"/>
        </w:rPr>
        <w:t> </w:t>
      </w:r>
      <w:r>
        <w:rPr/>
        <w:t>semi-nude images and/or videos(also known as sexting or youth produced sexual imagery).</w:t>
      </w:r>
    </w:p>
    <w:p>
      <w:pPr>
        <w:pStyle w:val="BodyText"/>
        <w:spacing w:before="122"/>
        <w:ind w:left="426" w:right="505"/>
        <w:jc w:val="both"/>
      </w:pPr>
      <w:r>
        <w:rPr/>
        <w:t>The Department provides Searching Screening and Confiscation Advice for schools. The UKCIS Education Group has published Sharing nudes and semi-nudes: advice for education settings working with children and young people which outlines how to respond to an incident of nude and/or semi-nude being shared</w:t>
      </w:r>
    </w:p>
    <w:p>
      <w:pPr>
        <w:pStyle w:val="BodyText"/>
        <w:spacing w:before="118"/>
        <w:ind w:left="426" w:right="507"/>
        <w:jc w:val="both"/>
      </w:pPr>
      <w:r>
        <w:rPr/>
        <w:t>causing someone</w:t>
      </w:r>
      <w:r>
        <w:rPr>
          <w:spacing w:val="-2"/>
        </w:rPr>
        <w:t> </w:t>
      </w:r>
      <w:r>
        <w:rPr/>
        <w:t>to</w:t>
      </w:r>
      <w:r>
        <w:rPr>
          <w:spacing w:val="-2"/>
        </w:rPr>
        <w:t> </w:t>
      </w:r>
      <w:r>
        <w:rPr/>
        <w:t>engage in sexual activity without consent, such</w:t>
      </w:r>
      <w:r>
        <w:rPr>
          <w:spacing w:val="-2"/>
        </w:rPr>
        <w:t> </w:t>
      </w:r>
      <w:r>
        <w:rPr/>
        <w:t>as</w:t>
      </w:r>
      <w:r>
        <w:rPr>
          <w:spacing w:val="-1"/>
        </w:rPr>
        <w:t> </w:t>
      </w:r>
      <w:r>
        <w:rPr/>
        <w:t>forcing someone to</w:t>
      </w:r>
      <w:r>
        <w:rPr>
          <w:spacing w:val="-2"/>
        </w:rPr>
        <w:t> </w:t>
      </w:r>
      <w:r>
        <w:rPr/>
        <w:t>strip, touch themselves sexually, or to engage in sexual activity with a third party</w:t>
      </w:r>
    </w:p>
    <w:p>
      <w:pPr>
        <w:pStyle w:val="ListParagraph"/>
        <w:numPr>
          <w:ilvl w:val="1"/>
          <w:numId w:val="1"/>
        </w:numPr>
        <w:tabs>
          <w:tab w:pos="1029" w:val="left" w:leader="none"/>
          <w:tab w:pos="1031" w:val="left" w:leader="none"/>
        </w:tabs>
        <w:spacing w:line="237" w:lineRule="auto" w:before="125" w:after="0"/>
        <w:ind w:left="1031" w:right="503" w:hanging="361"/>
        <w:jc w:val="both"/>
        <w:rPr>
          <w:rFonts w:ascii="Symbol" w:hAnsi="Symbol"/>
          <w:sz w:val="22"/>
        </w:rPr>
      </w:pPr>
      <w:r>
        <w:rPr>
          <w:sz w:val="22"/>
        </w:rPr>
        <w:t>upskirting (which is a criminal offence), which typically involves taking a picture under a person’s clothing without their permission, with the intention of viewing their genitals or buttocks to obtain sexual gratification, or cause the victim humiliation, distress, or alarm, </w:t>
      </w:r>
      <w:r>
        <w:rPr>
          <w:spacing w:val="-4"/>
          <w:sz w:val="22"/>
        </w:rPr>
        <w:t>and</w:t>
      </w:r>
    </w:p>
    <w:p>
      <w:pPr>
        <w:pStyle w:val="ListParagraph"/>
        <w:numPr>
          <w:ilvl w:val="1"/>
          <w:numId w:val="1"/>
        </w:numPr>
        <w:tabs>
          <w:tab w:pos="1030" w:val="left" w:leader="none"/>
        </w:tabs>
        <w:spacing w:line="240" w:lineRule="auto" w:before="127" w:after="0"/>
        <w:ind w:left="1030" w:right="0" w:hanging="359"/>
        <w:jc w:val="both"/>
        <w:rPr>
          <w:rFonts w:ascii="Symbol" w:hAnsi="Symbol"/>
          <w:sz w:val="22"/>
        </w:rPr>
      </w:pPr>
      <w:r>
        <w:rPr>
          <w:sz w:val="22"/>
        </w:rPr>
        <w:t>initiation/hazing</w:t>
      </w:r>
      <w:r>
        <w:rPr>
          <w:spacing w:val="-6"/>
          <w:sz w:val="22"/>
        </w:rPr>
        <w:t> </w:t>
      </w:r>
      <w:r>
        <w:rPr>
          <w:sz w:val="22"/>
        </w:rPr>
        <w:t>type</w:t>
      </w:r>
      <w:r>
        <w:rPr>
          <w:spacing w:val="-8"/>
          <w:sz w:val="22"/>
        </w:rPr>
        <w:t> </w:t>
      </w:r>
      <w:r>
        <w:rPr>
          <w:sz w:val="22"/>
        </w:rPr>
        <w:t>violence</w:t>
      </w:r>
      <w:r>
        <w:rPr>
          <w:spacing w:val="-6"/>
          <w:sz w:val="22"/>
        </w:rPr>
        <w:t> </w:t>
      </w:r>
      <w:r>
        <w:rPr>
          <w:sz w:val="22"/>
        </w:rPr>
        <w:t>and</w:t>
      </w:r>
      <w:r>
        <w:rPr>
          <w:spacing w:val="-7"/>
          <w:sz w:val="22"/>
        </w:rPr>
        <w:t> </w:t>
      </w:r>
      <w:r>
        <w:rPr>
          <w:spacing w:val="-2"/>
          <w:sz w:val="22"/>
        </w:rPr>
        <w:t>rituals.</w:t>
      </w:r>
    </w:p>
    <w:p>
      <w:pPr>
        <w:pStyle w:val="Heading2"/>
        <w:spacing w:before="115"/>
        <w:ind w:left="86"/>
        <w:jc w:val="both"/>
        <w:rPr>
          <w:b w:val="0"/>
        </w:rPr>
      </w:pPr>
      <w:r>
        <w:rPr/>
        <w:t>If</w:t>
      </w:r>
      <w:r>
        <w:rPr>
          <w:spacing w:val="-7"/>
        </w:rPr>
        <w:t> </w:t>
      </w:r>
      <w:r>
        <w:rPr/>
        <w:t>a</w:t>
      </w:r>
      <w:r>
        <w:rPr>
          <w:spacing w:val="-3"/>
        </w:rPr>
        <w:t> </w:t>
      </w:r>
      <w:r>
        <w:rPr/>
        <w:t>pupil</w:t>
      </w:r>
      <w:r>
        <w:rPr>
          <w:spacing w:val="-3"/>
        </w:rPr>
        <w:t> </w:t>
      </w:r>
      <w:r>
        <w:rPr/>
        <w:t>makes</w:t>
      </w:r>
      <w:r>
        <w:rPr>
          <w:spacing w:val="-6"/>
        </w:rPr>
        <w:t> </w:t>
      </w:r>
      <w:r>
        <w:rPr/>
        <w:t>an</w:t>
      </w:r>
      <w:r>
        <w:rPr>
          <w:spacing w:val="-3"/>
        </w:rPr>
        <w:t> </w:t>
      </w:r>
      <w:r>
        <w:rPr/>
        <w:t>allegation</w:t>
      </w:r>
      <w:r>
        <w:rPr>
          <w:spacing w:val="-5"/>
        </w:rPr>
        <w:t> </w:t>
      </w:r>
      <w:r>
        <w:rPr/>
        <w:t>of</w:t>
      </w:r>
      <w:r>
        <w:rPr>
          <w:spacing w:val="-4"/>
        </w:rPr>
        <w:t> </w:t>
      </w:r>
      <w:r>
        <w:rPr/>
        <w:t>abuse</w:t>
      </w:r>
      <w:r>
        <w:rPr>
          <w:spacing w:val="-4"/>
        </w:rPr>
        <w:t> </w:t>
      </w:r>
      <w:r>
        <w:rPr/>
        <w:t>against</w:t>
      </w:r>
      <w:r>
        <w:rPr>
          <w:spacing w:val="-1"/>
        </w:rPr>
        <w:t> </w:t>
      </w:r>
      <w:r>
        <w:rPr/>
        <w:t>another</w:t>
      </w:r>
      <w:r>
        <w:rPr>
          <w:spacing w:val="-2"/>
        </w:rPr>
        <w:t> pupil</w:t>
      </w:r>
      <w:r>
        <w:rPr>
          <w:b w:val="0"/>
          <w:spacing w:val="-2"/>
        </w:rPr>
        <w:t>:</w:t>
      </w:r>
    </w:p>
    <w:p>
      <w:pPr>
        <w:pStyle w:val="BodyText"/>
        <w:spacing w:before="121"/>
        <w:ind w:left="255"/>
        <w:jc w:val="both"/>
      </w:pPr>
      <w:r>
        <w:rPr/>
        <w:drawing>
          <wp:inline distT="0" distB="0" distL="0" distR="0">
            <wp:extent cx="71755" cy="114299"/>
            <wp:effectExtent l="0" t="0" r="0" b="0"/>
            <wp:docPr id="98" name="Image 98" descr="*"/>
            <wp:cNvGraphicFramePr>
              <a:graphicFrameLocks/>
            </wp:cNvGraphicFramePr>
            <a:graphic>
              <a:graphicData uri="http://schemas.openxmlformats.org/drawingml/2006/picture">
                <pic:pic>
                  <pic:nvPicPr>
                    <pic:cNvPr id="98" name="Image 98" descr="*"/>
                    <pic:cNvPicPr/>
                  </pic:nvPicPr>
                  <pic:blipFill>
                    <a:blip r:embed="rId16" cstate="print"/>
                    <a:stretch>
                      <a:fillRect/>
                    </a:stretch>
                  </pic:blipFill>
                  <pic:spPr>
                    <a:xfrm>
                      <a:off x="0" y="0"/>
                      <a:ext cx="71755" cy="114299"/>
                    </a:xfrm>
                    <a:prstGeom prst="rect">
                      <a:avLst/>
                    </a:prstGeom>
                  </pic:spPr>
                </pic:pic>
              </a:graphicData>
            </a:graphic>
          </wp:inline>
        </w:drawing>
      </w:r>
      <w:r>
        <w:rPr/>
      </w:r>
      <w:r>
        <w:rPr>
          <w:rFonts w:ascii="Times New Roman"/>
          <w:spacing w:val="5"/>
          <w:sz w:val="20"/>
        </w:rPr>
        <w:t> </w:t>
      </w:r>
      <w:r>
        <w:rPr/>
        <w:t>You</w:t>
      </w:r>
      <w:r>
        <w:rPr>
          <w:spacing w:val="-2"/>
        </w:rPr>
        <w:t> </w:t>
      </w:r>
      <w:r>
        <w:rPr/>
        <w:t>must</w:t>
      </w:r>
      <w:r>
        <w:rPr>
          <w:spacing w:val="-3"/>
        </w:rPr>
        <w:t> </w:t>
      </w:r>
      <w:r>
        <w:rPr/>
        <w:t>record</w:t>
      </w:r>
      <w:r>
        <w:rPr>
          <w:spacing w:val="-6"/>
        </w:rPr>
        <w:t> </w:t>
      </w:r>
      <w:r>
        <w:rPr/>
        <w:t>the</w:t>
      </w:r>
      <w:r>
        <w:rPr>
          <w:spacing w:val="-2"/>
        </w:rPr>
        <w:t> </w:t>
      </w:r>
      <w:r>
        <w:rPr/>
        <w:t>allegation</w:t>
      </w:r>
      <w:r>
        <w:rPr>
          <w:spacing w:val="-2"/>
        </w:rPr>
        <w:t> </w:t>
      </w:r>
      <w:r>
        <w:rPr/>
        <w:t>and</w:t>
      </w:r>
      <w:r>
        <w:rPr>
          <w:spacing w:val="-4"/>
        </w:rPr>
        <w:t> </w:t>
      </w:r>
      <w:r>
        <w:rPr/>
        <w:t>tell</w:t>
      </w:r>
      <w:r>
        <w:rPr>
          <w:spacing w:val="-2"/>
        </w:rPr>
        <w:t> </w:t>
      </w:r>
      <w:r>
        <w:rPr/>
        <w:t>the</w:t>
      </w:r>
      <w:r>
        <w:rPr>
          <w:spacing w:val="-4"/>
        </w:rPr>
        <w:t> </w:t>
      </w:r>
      <w:r>
        <w:rPr/>
        <w:t>DSL,</w:t>
      </w:r>
      <w:r>
        <w:rPr>
          <w:spacing w:val="-3"/>
        </w:rPr>
        <w:t> </w:t>
      </w:r>
      <w:r>
        <w:rPr/>
        <w:t>but do</w:t>
      </w:r>
      <w:r>
        <w:rPr>
          <w:spacing w:val="-4"/>
        </w:rPr>
        <w:t> </w:t>
      </w:r>
      <w:r>
        <w:rPr/>
        <w:t>not</w:t>
      </w:r>
      <w:r>
        <w:rPr>
          <w:spacing w:val="-2"/>
        </w:rPr>
        <w:t> </w:t>
      </w:r>
      <w:r>
        <w:rPr/>
        <w:t>investigate</w:t>
      </w:r>
      <w:r>
        <w:rPr>
          <w:spacing w:val="-4"/>
        </w:rPr>
        <w:t> </w:t>
      </w:r>
      <w:r>
        <w:rPr/>
        <w:t>it</w:t>
      </w:r>
    </w:p>
    <w:p>
      <w:pPr>
        <w:pStyle w:val="BodyText"/>
        <w:ind w:left="426" w:right="504" w:hanging="171"/>
        <w:jc w:val="both"/>
      </w:pPr>
      <w:r>
        <w:rPr/>
        <w:drawing>
          <wp:inline distT="0" distB="0" distL="0" distR="0">
            <wp:extent cx="71755" cy="114299"/>
            <wp:effectExtent l="0" t="0" r="0" b="0"/>
            <wp:docPr id="99" name="Image 99" descr="*"/>
            <wp:cNvGraphicFramePr>
              <a:graphicFrameLocks/>
            </wp:cNvGraphicFramePr>
            <a:graphic>
              <a:graphicData uri="http://schemas.openxmlformats.org/drawingml/2006/picture">
                <pic:pic>
                  <pic:nvPicPr>
                    <pic:cNvPr id="99" name="Image 99" descr="*"/>
                    <pic:cNvPicPr/>
                  </pic:nvPicPr>
                  <pic:blipFill>
                    <a:blip r:embed="rId16" cstate="print"/>
                    <a:stretch>
                      <a:fillRect/>
                    </a:stretch>
                  </pic:blipFill>
                  <pic:spPr>
                    <a:xfrm>
                      <a:off x="0" y="0"/>
                      <a:ext cx="71755" cy="114299"/>
                    </a:xfrm>
                    <a:prstGeom prst="rect">
                      <a:avLst/>
                    </a:prstGeom>
                  </pic:spPr>
                </pic:pic>
              </a:graphicData>
            </a:graphic>
          </wp:inline>
        </w:drawing>
      </w:r>
      <w:r>
        <w:rPr/>
      </w:r>
      <w:r>
        <w:rPr>
          <w:rFonts w:ascii="Times New Roman" w:hAnsi="Times New Roman"/>
          <w:sz w:val="20"/>
        </w:rPr>
        <w:t> </w:t>
      </w:r>
      <w:r>
        <w:rPr/>
        <w:t>The</w:t>
      </w:r>
      <w:r>
        <w:rPr>
          <w:spacing w:val="-7"/>
        </w:rPr>
        <w:t> </w:t>
      </w:r>
      <w:r>
        <w:rPr/>
        <w:t>DSL</w:t>
      </w:r>
      <w:r>
        <w:rPr>
          <w:spacing w:val="-10"/>
        </w:rPr>
        <w:t> </w:t>
      </w:r>
      <w:r>
        <w:rPr/>
        <w:t>will</w:t>
      </w:r>
      <w:r>
        <w:rPr>
          <w:spacing w:val="-8"/>
        </w:rPr>
        <w:t> </w:t>
      </w:r>
      <w:r>
        <w:rPr/>
        <w:t>contact</w:t>
      </w:r>
      <w:r>
        <w:rPr>
          <w:spacing w:val="-8"/>
        </w:rPr>
        <w:t> </w:t>
      </w:r>
      <w:r>
        <w:rPr/>
        <w:t>the</w:t>
      </w:r>
      <w:r>
        <w:rPr>
          <w:spacing w:val="-11"/>
        </w:rPr>
        <w:t> </w:t>
      </w:r>
      <w:r>
        <w:rPr/>
        <w:t>Local</w:t>
      </w:r>
      <w:r>
        <w:rPr>
          <w:spacing w:val="-8"/>
        </w:rPr>
        <w:t> </w:t>
      </w:r>
      <w:r>
        <w:rPr/>
        <w:t>Authority</w:t>
      </w:r>
      <w:r>
        <w:rPr>
          <w:spacing w:val="-9"/>
        </w:rPr>
        <w:t> </w:t>
      </w:r>
      <w:r>
        <w:rPr/>
        <w:t>Children’s</w:t>
      </w:r>
      <w:r>
        <w:rPr>
          <w:spacing w:val="-7"/>
        </w:rPr>
        <w:t> </w:t>
      </w:r>
      <w:r>
        <w:rPr/>
        <w:t>Social</w:t>
      </w:r>
      <w:r>
        <w:rPr>
          <w:spacing w:val="-8"/>
        </w:rPr>
        <w:t> </w:t>
      </w:r>
      <w:r>
        <w:rPr/>
        <w:t>Care</w:t>
      </w:r>
      <w:r>
        <w:rPr>
          <w:spacing w:val="-10"/>
        </w:rPr>
        <w:t> </w:t>
      </w:r>
      <w:r>
        <w:rPr/>
        <w:t>team</w:t>
      </w:r>
      <w:r>
        <w:rPr>
          <w:spacing w:val="-9"/>
        </w:rPr>
        <w:t> </w:t>
      </w:r>
      <w:r>
        <w:rPr/>
        <w:t>and</w:t>
      </w:r>
      <w:r>
        <w:rPr>
          <w:spacing w:val="-11"/>
        </w:rPr>
        <w:t> </w:t>
      </w:r>
      <w:r>
        <w:rPr/>
        <w:t>follow</w:t>
      </w:r>
      <w:r>
        <w:rPr>
          <w:spacing w:val="-8"/>
        </w:rPr>
        <w:t> </w:t>
      </w:r>
      <w:r>
        <w:rPr/>
        <w:t>its</w:t>
      </w:r>
      <w:r>
        <w:rPr>
          <w:spacing w:val="-7"/>
        </w:rPr>
        <w:t> </w:t>
      </w:r>
      <w:r>
        <w:rPr/>
        <w:t>advice,</w:t>
      </w:r>
      <w:r>
        <w:rPr>
          <w:spacing w:val="-8"/>
        </w:rPr>
        <w:t> </w:t>
      </w:r>
      <w:r>
        <w:rPr/>
        <w:t>as</w:t>
      </w:r>
      <w:r>
        <w:rPr>
          <w:spacing w:val="-9"/>
        </w:rPr>
        <w:t> </w:t>
      </w:r>
      <w:r>
        <w:rPr/>
        <w:t>well as the police if the allegation involves a potential criminal offence</w:t>
      </w:r>
    </w:p>
    <w:p>
      <w:pPr>
        <w:pStyle w:val="BodyText"/>
        <w:spacing w:before="121"/>
        <w:ind w:left="426" w:right="506" w:hanging="171"/>
        <w:jc w:val="both"/>
      </w:pPr>
      <w:r>
        <w:rPr/>
        <w:drawing>
          <wp:inline distT="0" distB="0" distL="0" distR="0">
            <wp:extent cx="71755" cy="114299"/>
            <wp:effectExtent l="0" t="0" r="0" b="0"/>
            <wp:docPr id="100" name="Image 100" descr="*"/>
            <wp:cNvGraphicFramePr>
              <a:graphicFrameLocks/>
            </wp:cNvGraphicFramePr>
            <a:graphic>
              <a:graphicData uri="http://schemas.openxmlformats.org/drawingml/2006/picture">
                <pic:pic>
                  <pic:nvPicPr>
                    <pic:cNvPr id="100" name="Image 100" descr="*"/>
                    <pic:cNvPicPr/>
                  </pic:nvPicPr>
                  <pic:blipFill>
                    <a:blip r:embed="rId16" cstate="print"/>
                    <a:stretch>
                      <a:fillRect/>
                    </a:stretch>
                  </pic:blipFill>
                  <pic:spPr>
                    <a:xfrm>
                      <a:off x="0" y="0"/>
                      <a:ext cx="71755" cy="114299"/>
                    </a:xfrm>
                    <a:prstGeom prst="rect">
                      <a:avLst/>
                    </a:prstGeom>
                  </pic:spPr>
                </pic:pic>
              </a:graphicData>
            </a:graphic>
          </wp:inline>
        </w:drawing>
      </w:r>
      <w:r>
        <w:rPr/>
      </w:r>
      <w:r>
        <w:rPr>
          <w:rFonts w:ascii="Times New Roman"/>
          <w:sz w:val="20"/>
        </w:rPr>
        <w:t> </w:t>
      </w:r>
      <w:r>
        <w:rPr/>
        <w:t>The</w:t>
      </w:r>
      <w:r>
        <w:rPr>
          <w:spacing w:val="-4"/>
        </w:rPr>
        <w:t> </w:t>
      </w:r>
      <w:r>
        <w:rPr/>
        <w:t>DSL</w:t>
      </w:r>
      <w:r>
        <w:rPr>
          <w:spacing w:val="-4"/>
        </w:rPr>
        <w:t> </w:t>
      </w:r>
      <w:r>
        <w:rPr/>
        <w:t>will</w:t>
      </w:r>
      <w:r>
        <w:rPr>
          <w:spacing w:val="-5"/>
        </w:rPr>
        <w:t> </w:t>
      </w:r>
      <w:r>
        <w:rPr/>
        <w:t>put</w:t>
      </w:r>
      <w:r>
        <w:rPr>
          <w:spacing w:val="-3"/>
        </w:rPr>
        <w:t> </w:t>
      </w:r>
      <w:r>
        <w:rPr/>
        <w:t>a</w:t>
      </w:r>
      <w:r>
        <w:rPr>
          <w:spacing w:val="-4"/>
        </w:rPr>
        <w:t> </w:t>
      </w:r>
      <w:r>
        <w:rPr/>
        <w:t>risk</w:t>
      </w:r>
      <w:r>
        <w:rPr>
          <w:spacing w:val="-4"/>
        </w:rPr>
        <w:t> </w:t>
      </w:r>
      <w:r>
        <w:rPr/>
        <w:t>assessment</w:t>
      </w:r>
      <w:r>
        <w:rPr>
          <w:spacing w:val="-3"/>
        </w:rPr>
        <w:t> </w:t>
      </w:r>
      <w:r>
        <w:rPr/>
        <w:t>and</w:t>
      </w:r>
      <w:r>
        <w:rPr>
          <w:spacing w:val="-4"/>
        </w:rPr>
        <w:t> </w:t>
      </w:r>
      <w:r>
        <w:rPr/>
        <w:t>support</w:t>
      </w:r>
      <w:r>
        <w:rPr>
          <w:spacing w:val="-3"/>
        </w:rPr>
        <w:t> </w:t>
      </w:r>
      <w:r>
        <w:rPr/>
        <w:t>plan</w:t>
      </w:r>
      <w:r>
        <w:rPr>
          <w:spacing w:val="-4"/>
        </w:rPr>
        <w:t> </w:t>
      </w:r>
      <w:r>
        <w:rPr/>
        <w:t>into</w:t>
      </w:r>
      <w:r>
        <w:rPr>
          <w:spacing w:val="-4"/>
        </w:rPr>
        <w:t> </w:t>
      </w:r>
      <w:r>
        <w:rPr/>
        <w:t>place</w:t>
      </w:r>
      <w:r>
        <w:rPr>
          <w:spacing w:val="-4"/>
        </w:rPr>
        <w:t> </w:t>
      </w:r>
      <w:r>
        <w:rPr/>
        <w:t>for</w:t>
      </w:r>
      <w:r>
        <w:rPr>
          <w:spacing w:val="-3"/>
        </w:rPr>
        <w:t> </w:t>
      </w:r>
      <w:r>
        <w:rPr/>
        <w:t>all</w:t>
      </w:r>
      <w:r>
        <w:rPr>
          <w:spacing w:val="-5"/>
        </w:rPr>
        <w:t> </w:t>
      </w:r>
      <w:r>
        <w:rPr/>
        <w:t>children</w:t>
      </w:r>
      <w:r>
        <w:rPr>
          <w:spacing w:val="-4"/>
        </w:rPr>
        <w:t> </w:t>
      </w:r>
      <w:r>
        <w:rPr/>
        <w:t>involved</w:t>
      </w:r>
      <w:r>
        <w:rPr>
          <w:spacing w:val="-4"/>
        </w:rPr>
        <w:t> </w:t>
      </w:r>
      <w:r>
        <w:rPr/>
        <w:t>(including the</w:t>
      </w:r>
      <w:r>
        <w:rPr>
          <w:spacing w:val="-2"/>
        </w:rPr>
        <w:t> </w:t>
      </w:r>
      <w:r>
        <w:rPr/>
        <w:t>victim(s),</w:t>
      </w:r>
      <w:r>
        <w:rPr>
          <w:spacing w:val="-3"/>
        </w:rPr>
        <w:t> </w:t>
      </w:r>
      <w:r>
        <w:rPr/>
        <w:t>the</w:t>
      </w:r>
      <w:r>
        <w:rPr>
          <w:spacing w:val="-2"/>
        </w:rPr>
        <w:t> </w:t>
      </w:r>
      <w:r>
        <w:rPr/>
        <w:t>child(ren)</w:t>
      </w:r>
      <w:r>
        <w:rPr>
          <w:spacing w:val="-1"/>
        </w:rPr>
        <w:t> </w:t>
      </w:r>
      <w:r>
        <w:rPr/>
        <w:t>against</w:t>
      </w:r>
      <w:r>
        <w:rPr>
          <w:spacing w:val="-1"/>
        </w:rPr>
        <w:t> </w:t>
      </w:r>
      <w:r>
        <w:rPr/>
        <w:t>whom</w:t>
      </w:r>
      <w:r>
        <w:rPr>
          <w:spacing w:val="-1"/>
        </w:rPr>
        <w:t> </w:t>
      </w:r>
      <w:r>
        <w:rPr/>
        <w:t>the</w:t>
      </w:r>
      <w:r>
        <w:rPr>
          <w:spacing w:val="-2"/>
        </w:rPr>
        <w:t> </w:t>
      </w:r>
      <w:r>
        <w:rPr/>
        <w:t>allegation</w:t>
      </w:r>
      <w:r>
        <w:rPr>
          <w:spacing w:val="-2"/>
        </w:rPr>
        <w:t> </w:t>
      </w:r>
      <w:r>
        <w:rPr/>
        <w:t>has</w:t>
      </w:r>
      <w:r>
        <w:rPr>
          <w:spacing w:val="-2"/>
        </w:rPr>
        <w:t> </w:t>
      </w:r>
      <w:r>
        <w:rPr/>
        <w:t>been</w:t>
      </w:r>
      <w:r>
        <w:rPr>
          <w:spacing w:val="-2"/>
        </w:rPr>
        <w:t> </w:t>
      </w:r>
      <w:r>
        <w:rPr/>
        <w:t>made</w:t>
      </w:r>
      <w:r>
        <w:rPr>
          <w:spacing w:val="-4"/>
        </w:rPr>
        <w:t> </w:t>
      </w:r>
      <w:r>
        <w:rPr/>
        <w:t>and</w:t>
      </w:r>
      <w:r>
        <w:rPr>
          <w:spacing w:val="-2"/>
        </w:rPr>
        <w:t> </w:t>
      </w:r>
      <w:r>
        <w:rPr/>
        <w:t>any</w:t>
      </w:r>
      <w:r>
        <w:rPr>
          <w:spacing w:val="-2"/>
        </w:rPr>
        <w:t> </w:t>
      </w:r>
      <w:r>
        <w:rPr/>
        <w:t>others</w:t>
      </w:r>
      <w:r>
        <w:rPr>
          <w:spacing w:val="-2"/>
        </w:rPr>
        <w:t> </w:t>
      </w:r>
      <w:r>
        <w:rPr/>
        <w:t>affected) with a named person they can talk to if needed</w:t>
      </w:r>
    </w:p>
    <w:p>
      <w:pPr>
        <w:pStyle w:val="BodyText"/>
        <w:ind w:left="255"/>
        <w:jc w:val="both"/>
      </w:pPr>
      <w:r>
        <w:rPr/>
        <w:drawing>
          <wp:inline distT="0" distB="0" distL="0" distR="0">
            <wp:extent cx="71755" cy="114299"/>
            <wp:effectExtent l="0" t="0" r="0" b="0"/>
            <wp:docPr id="101" name="Image 101" descr="*"/>
            <wp:cNvGraphicFramePr>
              <a:graphicFrameLocks/>
            </wp:cNvGraphicFramePr>
            <a:graphic>
              <a:graphicData uri="http://schemas.openxmlformats.org/drawingml/2006/picture">
                <pic:pic>
                  <pic:nvPicPr>
                    <pic:cNvPr id="101" name="Image 101" descr="*"/>
                    <pic:cNvPicPr/>
                  </pic:nvPicPr>
                  <pic:blipFill>
                    <a:blip r:embed="rId16" cstate="print"/>
                    <a:stretch>
                      <a:fillRect/>
                    </a:stretch>
                  </pic:blipFill>
                  <pic:spPr>
                    <a:xfrm>
                      <a:off x="0" y="0"/>
                      <a:ext cx="71755" cy="114299"/>
                    </a:xfrm>
                    <a:prstGeom prst="rect">
                      <a:avLst/>
                    </a:prstGeom>
                  </pic:spPr>
                </pic:pic>
              </a:graphicData>
            </a:graphic>
          </wp:inline>
        </w:drawing>
      </w:r>
      <w:r>
        <w:rPr/>
      </w:r>
      <w:r>
        <w:rPr>
          <w:rFonts w:ascii="Times New Roman"/>
          <w:spacing w:val="15"/>
          <w:sz w:val="20"/>
        </w:rPr>
        <w:t> </w:t>
      </w:r>
      <w:r>
        <w:rPr>
          <w:spacing w:val="-2"/>
        </w:rPr>
        <w:t>The</w:t>
      </w:r>
      <w:r>
        <w:rPr>
          <w:spacing w:val="-5"/>
        </w:rPr>
        <w:t> </w:t>
      </w:r>
      <w:r>
        <w:rPr>
          <w:spacing w:val="-2"/>
        </w:rPr>
        <w:t>DSL</w:t>
      </w:r>
      <w:r>
        <w:rPr>
          <w:spacing w:val="-5"/>
        </w:rPr>
        <w:t> </w:t>
      </w:r>
      <w:r>
        <w:rPr>
          <w:spacing w:val="-2"/>
        </w:rPr>
        <w:t>will</w:t>
      </w:r>
      <w:r>
        <w:rPr>
          <w:spacing w:val="-5"/>
        </w:rPr>
        <w:t> </w:t>
      </w:r>
      <w:r>
        <w:rPr>
          <w:spacing w:val="-2"/>
        </w:rPr>
        <w:t>contact</w:t>
      </w:r>
      <w:r>
        <w:rPr>
          <w:spacing w:val="-7"/>
        </w:rPr>
        <w:t> </w:t>
      </w:r>
      <w:r>
        <w:rPr>
          <w:spacing w:val="-2"/>
        </w:rPr>
        <w:t>the</w:t>
      </w:r>
      <w:r>
        <w:rPr>
          <w:spacing w:val="-7"/>
        </w:rPr>
        <w:t> </w:t>
      </w:r>
      <w:r>
        <w:rPr>
          <w:spacing w:val="-2"/>
        </w:rPr>
        <w:t>Children</w:t>
      </w:r>
      <w:r>
        <w:rPr>
          <w:spacing w:val="-4"/>
        </w:rPr>
        <w:t> </w:t>
      </w:r>
      <w:r>
        <w:rPr>
          <w:spacing w:val="-2"/>
        </w:rPr>
        <w:t>and</w:t>
      </w:r>
      <w:r>
        <w:rPr>
          <w:spacing w:val="-5"/>
        </w:rPr>
        <w:t> </w:t>
      </w:r>
      <w:r>
        <w:rPr>
          <w:spacing w:val="-2"/>
        </w:rPr>
        <w:t>Adolescent</w:t>
      </w:r>
      <w:r>
        <w:rPr>
          <w:spacing w:val="-9"/>
        </w:rPr>
        <w:t> </w:t>
      </w:r>
      <w:r>
        <w:rPr>
          <w:spacing w:val="-2"/>
        </w:rPr>
        <w:t>Mental</w:t>
      </w:r>
      <w:r>
        <w:rPr>
          <w:spacing w:val="-5"/>
        </w:rPr>
        <w:t> </w:t>
      </w:r>
      <w:r>
        <w:rPr>
          <w:spacing w:val="-2"/>
        </w:rPr>
        <w:t>Health</w:t>
      </w:r>
      <w:r>
        <w:rPr>
          <w:spacing w:val="-8"/>
        </w:rPr>
        <w:t> </w:t>
      </w:r>
      <w:r>
        <w:rPr>
          <w:spacing w:val="-2"/>
        </w:rPr>
        <w:t>Services</w:t>
      </w:r>
      <w:r>
        <w:rPr>
          <w:spacing w:val="-8"/>
        </w:rPr>
        <w:t> </w:t>
      </w:r>
      <w:r>
        <w:rPr>
          <w:spacing w:val="-2"/>
        </w:rPr>
        <w:t>(CAMHS),</w:t>
      </w:r>
      <w:r>
        <w:rPr>
          <w:spacing w:val="-3"/>
        </w:rPr>
        <w:t> </w:t>
      </w:r>
      <w:r>
        <w:rPr>
          <w:spacing w:val="-2"/>
        </w:rPr>
        <w:t>if</w:t>
      </w:r>
      <w:r>
        <w:rPr>
          <w:spacing w:val="-3"/>
        </w:rPr>
        <w:t> </w:t>
      </w:r>
      <w:r>
        <w:rPr>
          <w:spacing w:val="-2"/>
        </w:rPr>
        <w:t>appropriate</w:t>
      </w:r>
    </w:p>
    <w:p>
      <w:pPr>
        <w:pStyle w:val="Heading2"/>
        <w:spacing w:before="122"/>
        <w:jc w:val="both"/>
        <w:rPr>
          <w:b w:val="0"/>
        </w:rPr>
      </w:pPr>
      <w:r>
        <w:rPr/>
        <w:t>We</w:t>
      </w:r>
      <w:r>
        <w:rPr>
          <w:spacing w:val="-7"/>
        </w:rPr>
        <w:t> </w:t>
      </w:r>
      <w:r>
        <w:rPr/>
        <w:t>will</w:t>
      </w:r>
      <w:r>
        <w:rPr>
          <w:spacing w:val="-2"/>
        </w:rPr>
        <w:t> </w:t>
      </w:r>
      <w:r>
        <w:rPr/>
        <w:t>minimise</w:t>
      </w:r>
      <w:r>
        <w:rPr>
          <w:spacing w:val="-4"/>
        </w:rPr>
        <w:t> </w:t>
      </w:r>
      <w:r>
        <w:rPr/>
        <w:t>the</w:t>
      </w:r>
      <w:r>
        <w:rPr>
          <w:spacing w:val="-5"/>
        </w:rPr>
        <w:t> </w:t>
      </w:r>
      <w:r>
        <w:rPr/>
        <w:t>risk</w:t>
      </w:r>
      <w:r>
        <w:rPr>
          <w:spacing w:val="-2"/>
        </w:rPr>
        <w:t> </w:t>
      </w:r>
      <w:r>
        <w:rPr/>
        <w:t>of</w:t>
      </w:r>
      <w:r>
        <w:rPr>
          <w:spacing w:val="-3"/>
        </w:rPr>
        <w:t> </w:t>
      </w:r>
      <w:r>
        <w:rPr/>
        <w:t>Child</w:t>
      </w:r>
      <w:r>
        <w:rPr>
          <w:spacing w:val="-5"/>
        </w:rPr>
        <w:t> </w:t>
      </w:r>
      <w:r>
        <w:rPr/>
        <w:t>on</w:t>
      </w:r>
      <w:r>
        <w:rPr>
          <w:spacing w:val="-2"/>
        </w:rPr>
        <w:t> </w:t>
      </w:r>
      <w:r>
        <w:rPr/>
        <w:t>Child</w:t>
      </w:r>
      <w:r>
        <w:rPr>
          <w:spacing w:val="-4"/>
        </w:rPr>
        <w:t> </w:t>
      </w:r>
      <w:r>
        <w:rPr/>
        <w:t>abuse</w:t>
      </w:r>
      <w:r>
        <w:rPr>
          <w:spacing w:val="-2"/>
        </w:rPr>
        <w:t> </w:t>
      </w:r>
      <w:r>
        <w:rPr>
          <w:spacing w:val="-5"/>
        </w:rPr>
        <w:t>by</w:t>
      </w:r>
      <w:r>
        <w:rPr>
          <w:b w:val="0"/>
          <w:spacing w:val="-5"/>
        </w:rPr>
        <w:t>:</w:t>
      </w:r>
    </w:p>
    <w:p>
      <w:pPr>
        <w:pStyle w:val="BodyText"/>
        <w:ind w:left="426" w:right="506" w:hanging="171"/>
        <w:jc w:val="both"/>
      </w:pPr>
      <w:r>
        <w:rPr/>
        <w:drawing>
          <wp:inline distT="0" distB="0" distL="0" distR="0">
            <wp:extent cx="71755" cy="114299"/>
            <wp:effectExtent l="0" t="0" r="0" b="0"/>
            <wp:docPr id="102" name="Image 102" descr="*"/>
            <wp:cNvGraphicFramePr>
              <a:graphicFrameLocks/>
            </wp:cNvGraphicFramePr>
            <a:graphic>
              <a:graphicData uri="http://schemas.openxmlformats.org/drawingml/2006/picture">
                <pic:pic>
                  <pic:nvPicPr>
                    <pic:cNvPr id="102" name="Image 102" descr="*"/>
                    <pic:cNvPicPr/>
                  </pic:nvPicPr>
                  <pic:blipFill>
                    <a:blip r:embed="rId16" cstate="print"/>
                    <a:stretch>
                      <a:fillRect/>
                    </a:stretch>
                  </pic:blipFill>
                  <pic:spPr>
                    <a:xfrm>
                      <a:off x="0" y="0"/>
                      <a:ext cx="71755" cy="114299"/>
                    </a:xfrm>
                    <a:prstGeom prst="rect">
                      <a:avLst/>
                    </a:prstGeom>
                  </pic:spPr>
                </pic:pic>
              </a:graphicData>
            </a:graphic>
          </wp:inline>
        </w:drawing>
      </w:r>
      <w:r>
        <w:rPr/>
      </w:r>
      <w:r>
        <w:rPr>
          <w:rFonts w:ascii="Times New Roman"/>
          <w:sz w:val="20"/>
        </w:rPr>
        <w:t> </w:t>
      </w:r>
      <w:r>
        <w:rPr/>
        <w:t>Challenging any form</w:t>
      </w:r>
      <w:r>
        <w:rPr>
          <w:spacing w:val="-1"/>
        </w:rPr>
        <w:t> </w:t>
      </w:r>
      <w:r>
        <w:rPr/>
        <w:t>of</w:t>
      </w:r>
      <w:r>
        <w:rPr>
          <w:spacing w:val="-4"/>
        </w:rPr>
        <w:t> </w:t>
      </w:r>
      <w:r>
        <w:rPr/>
        <w:t>derogatory or</w:t>
      </w:r>
      <w:r>
        <w:rPr>
          <w:spacing w:val="-1"/>
        </w:rPr>
        <w:t> </w:t>
      </w:r>
      <w:r>
        <w:rPr/>
        <w:t>sexualised language or behaviour,</w:t>
      </w:r>
      <w:r>
        <w:rPr>
          <w:spacing w:val="-1"/>
        </w:rPr>
        <w:t> </w:t>
      </w:r>
      <w:r>
        <w:rPr/>
        <w:t>including requesting</w:t>
      </w:r>
      <w:r>
        <w:rPr>
          <w:spacing w:val="-3"/>
        </w:rPr>
        <w:t> </w:t>
      </w:r>
      <w:r>
        <w:rPr/>
        <w:t>or sending sexual images</w:t>
      </w:r>
    </w:p>
    <w:p>
      <w:pPr>
        <w:pStyle w:val="BodyText"/>
        <w:spacing w:before="120"/>
        <w:ind w:left="426" w:right="506" w:hanging="171"/>
        <w:jc w:val="both"/>
      </w:pPr>
      <w:r>
        <w:rPr/>
        <w:drawing>
          <wp:inline distT="0" distB="0" distL="0" distR="0">
            <wp:extent cx="71755" cy="114299"/>
            <wp:effectExtent l="0" t="0" r="0" b="0"/>
            <wp:docPr id="103" name="Image 103" descr="*"/>
            <wp:cNvGraphicFramePr>
              <a:graphicFrameLocks/>
            </wp:cNvGraphicFramePr>
            <a:graphic>
              <a:graphicData uri="http://schemas.openxmlformats.org/drawingml/2006/picture">
                <pic:pic>
                  <pic:nvPicPr>
                    <pic:cNvPr id="103" name="Image 103" descr="*"/>
                    <pic:cNvPicPr/>
                  </pic:nvPicPr>
                  <pic:blipFill>
                    <a:blip r:embed="rId16" cstate="print"/>
                    <a:stretch>
                      <a:fillRect/>
                    </a:stretch>
                  </pic:blipFill>
                  <pic:spPr>
                    <a:xfrm>
                      <a:off x="0" y="0"/>
                      <a:ext cx="71755" cy="114299"/>
                    </a:xfrm>
                    <a:prstGeom prst="rect">
                      <a:avLst/>
                    </a:prstGeom>
                  </pic:spPr>
                </pic:pic>
              </a:graphicData>
            </a:graphic>
          </wp:inline>
        </w:drawing>
      </w:r>
      <w:r>
        <w:rPr/>
      </w:r>
      <w:r>
        <w:rPr>
          <w:rFonts w:ascii="Times New Roman" w:hAnsi="Times New Roman"/>
          <w:sz w:val="20"/>
        </w:rPr>
        <w:t> </w:t>
      </w:r>
      <w:r>
        <w:rPr/>
        <w:t>Being vigilant to issues that particularly affect different genders – for example, sexualised or aggressive</w:t>
      </w:r>
      <w:r>
        <w:rPr>
          <w:spacing w:val="-7"/>
        </w:rPr>
        <w:t> </w:t>
      </w:r>
      <w:r>
        <w:rPr/>
        <w:t>touching</w:t>
      </w:r>
      <w:r>
        <w:rPr>
          <w:spacing w:val="-5"/>
        </w:rPr>
        <w:t> </w:t>
      </w:r>
      <w:r>
        <w:rPr/>
        <w:t>or</w:t>
      </w:r>
      <w:r>
        <w:rPr>
          <w:spacing w:val="-6"/>
        </w:rPr>
        <w:t> </w:t>
      </w:r>
      <w:r>
        <w:rPr/>
        <w:t>grabbing</w:t>
      </w:r>
      <w:r>
        <w:rPr>
          <w:spacing w:val="-5"/>
        </w:rPr>
        <w:t> </w:t>
      </w:r>
      <w:r>
        <w:rPr/>
        <w:t>towards</w:t>
      </w:r>
      <w:r>
        <w:rPr>
          <w:spacing w:val="-7"/>
        </w:rPr>
        <w:t> </w:t>
      </w:r>
      <w:r>
        <w:rPr/>
        <w:t>female</w:t>
      </w:r>
      <w:r>
        <w:rPr>
          <w:spacing w:val="-7"/>
        </w:rPr>
        <w:t> </w:t>
      </w:r>
      <w:r>
        <w:rPr/>
        <w:t>pupils,</w:t>
      </w:r>
      <w:r>
        <w:rPr>
          <w:spacing w:val="-4"/>
        </w:rPr>
        <w:t> </w:t>
      </w:r>
      <w:r>
        <w:rPr/>
        <w:t>and</w:t>
      </w:r>
      <w:r>
        <w:rPr>
          <w:spacing w:val="-5"/>
        </w:rPr>
        <w:t> </w:t>
      </w:r>
      <w:r>
        <w:rPr/>
        <w:t>initiation</w:t>
      </w:r>
      <w:r>
        <w:rPr>
          <w:spacing w:val="-7"/>
        </w:rPr>
        <w:t> </w:t>
      </w:r>
      <w:r>
        <w:rPr/>
        <w:t>or</w:t>
      </w:r>
      <w:r>
        <w:rPr>
          <w:spacing w:val="-6"/>
        </w:rPr>
        <w:t> </w:t>
      </w:r>
      <w:r>
        <w:rPr/>
        <w:t>hazing</w:t>
      </w:r>
      <w:r>
        <w:rPr>
          <w:spacing w:val="-5"/>
        </w:rPr>
        <w:t> </w:t>
      </w:r>
      <w:r>
        <w:rPr/>
        <w:t>type</w:t>
      </w:r>
      <w:r>
        <w:rPr>
          <w:spacing w:val="-7"/>
        </w:rPr>
        <w:t> </w:t>
      </w:r>
      <w:r>
        <w:rPr/>
        <w:t>violence</w:t>
      </w:r>
      <w:r>
        <w:rPr>
          <w:spacing w:val="-5"/>
        </w:rPr>
        <w:t> </w:t>
      </w:r>
      <w:r>
        <w:rPr/>
        <w:t>with respect to boys</w:t>
      </w:r>
    </w:p>
    <w:p>
      <w:pPr>
        <w:pStyle w:val="BodyText"/>
        <w:spacing w:before="120"/>
        <w:ind w:left="426" w:right="508" w:hanging="171"/>
        <w:jc w:val="both"/>
      </w:pPr>
      <w:r>
        <w:rPr/>
        <w:drawing>
          <wp:inline distT="0" distB="0" distL="0" distR="0">
            <wp:extent cx="71755" cy="114299"/>
            <wp:effectExtent l="0" t="0" r="0" b="0"/>
            <wp:docPr id="104" name="Image 104" descr="*"/>
            <wp:cNvGraphicFramePr>
              <a:graphicFrameLocks/>
            </wp:cNvGraphicFramePr>
            <a:graphic>
              <a:graphicData uri="http://schemas.openxmlformats.org/drawingml/2006/picture">
                <pic:pic>
                  <pic:nvPicPr>
                    <pic:cNvPr id="104" name="Image 104" descr="*"/>
                    <pic:cNvPicPr/>
                  </pic:nvPicPr>
                  <pic:blipFill>
                    <a:blip r:embed="rId16" cstate="print"/>
                    <a:stretch>
                      <a:fillRect/>
                    </a:stretch>
                  </pic:blipFill>
                  <pic:spPr>
                    <a:xfrm>
                      <a:off x="0" y="0"/>
                      <a:ext cx="71755" cy="114299"/>
                    </a:xfrm>
                    <a:prstGeom prst="rect">
                      <a:avLst/>
                    </a:prstGeom>
                  </pic:spPr>
                </pic:pic>
              </a:graphicData>
            </a:graphic>
          </wp:inline>
        </w:drawing>
      </w:r>
      <w:r>
        <w:rPr/>
      </w:r>
      <w:r>
        <w:rPr>
          <w:rFonts w:ascii="Times New Roman"/>
          <w:sz w:val="20"/>
        </w:rPr>
        <w:t> </w:t>
      </w:r>
      <w:r>
        <w:rPr/>
        <w:t>Ensuring our curriculum helps to educate pupils about appropriate behaviour and consent, e.g. use of the PANTS programme and Speak Out, Stay Safe (both NSPCC)</w:t>
      </w:r>
    </w:p>
    <w:p>
      <w:pPr>
        <w:pStyle w:val="BodyText"/>
        <w:spacing w:before="120"/>
        <w:ind w:left="426" w:right="505" w:hanging="171"/>
        <w:jc w:val="both"/>
      </w:pPr>
      <w:r>
        <w:rPr/>
        <w:drawing>
          <wp:inline distT="0" distB="0" distL="0" distR="0">
            <wp:extent cx="71755" cy="114299"/>
            <wp:effectExtent l="0" t="0" r="0" b="0"/>
            <wp:docPr id="105" name="Image 105" descr="*"/>
            <wp:cNvGraphicFramePr>
              <a:graphicFrameLocks/>
            </wp:cNvGraphicFramePr>
            <a:graphic>
              <a:graphicData uri="http://schemas.openxmlformats.org/drawingml/2006/picture">
                <pic:pic>
                  <pic:nvPicPr>
                    <pic:cNvPr id="105" name="Image 105" descr="*"/>
                    <pic:cNvPicPr/>
                  </pic:nvPicPr>
                  <pic:blipFill>
                    <a:blip r:embed="rId16" cstate="print"/>
                    <a:stretch>
                      <a:fillRect/>
                    </a:stretch>
                  </pic:blipFill>
                  <pic:spPr>
                    <a:xfrm>
                      <a:off x="0" y="0"/>
                      <a:ext cx="71755" cy="114299"/>
                    </a:xfrm>
                    <a:prstGeom prst="rect">
                      <a:avLst/>
                    </a:prstGeom>
                  </pic:spPr>
                </pic:pic>
              </a:graphicData>
            </a:graphic>
          </wp:inline>
        </w:drawing>
      </w:r>
      <w:r>
        <w:rPr/>
      </w:r>
      <w:r>
        <w:rPr>
          <w:rFonts w:ascii="Times New Roman"/>
          <w:sz w:val="20"/>
        </w:rPr>
        <w:t> </w:t>
      </w:r>
      <w:r>
        <w:rPr/>
        <w:t>Ensuring</w:t>
      </w:r>
      <w:r>
        <w:rPr>
          <w:spacing w:val="-10"/>
        </w:rPr>
        <w:t> </w:t>
      </w:r>
      <w:r>
        <w:rPr/>
        <w:t>pupils</w:t>
      </w:r>
      <w:r>
        <w:rPr>
          <w:spacing w:val="-9"/>
        </w:rPr>
        <w:t> </w:t>
      </w:r>
      <w:r>
        <w:rPr/>
        <w:t>know</w:t>
      </w:r>
      <w:r>
        <w:rPr>
          <w:spacing w:val="-10"/>
        </w:rPr>
        <w:t> </w:t>
      </w:r>
      <w:r>
        <w:rPr/>
        <w:t>they</w:t>
      </w:r>
      <w:r>
        <w:rPr>
          <w:spacing w:val="-9"/>
        </w:rPr>
        <w:t> </w:t>
      </w:r>
      <w:r>
        <w:rPr/>
        <w:t>can</w:t>
      </w:r>
      <w:r>
        <w:rPr>
          <w:spacing w:val="-12"/>
        </w:rPr>
        <w:t> </w:t>
      </w:r>
      <w:r>
        <w:rPr/>
        <w:t>talk</w:t>
      </w:r>
      <w:r>
        <w:rPr>
          <w:spacing w:val="-9"/>
        </w:rPr>
        <w:t> </w:t>
      </w:r>
      <w:r>
        <w:rPr/>
        <w:t>to</w:t>
      </w:r>
      <w:r>
        <w:rPr>
          <w:spacing w:val="-12"/>
        </w:rPr>
        <w:t> </w:t>
      </w:r>
      <w:r>
        <w:rPr/>
        <w:t>staff</w:t>
      </w:r>
      <w:r>
        <w:rPr>
          <w:spacing w:val="-8"/>
        </w:rPr>
        <w:t> </w:t>
      </w:r>
      <w:r>
        <w:rPr/>
        <w:t>confidentially</w:t>
      </w:r>
      <w:r>
        <w:rPr>
          <w:spacing w:val="-9"/>
        </w:rPr>
        <w:t> </w:t>
      </w:r>
      <w:r>
        <w:rPr/>
        <w:t>by</w:t>
      </w:r>
      <w:r>
        <w:rPr>
          <w:spacing w:val="-9"/>
        </w:rPr>
        <w:t> </w:t>
      </w:r>
      <w:r>
        <w:rPr/>
        <w:t>reminding</w:t>
      </w:r>
      <w:r>
        <w:rPr>
          <w:spacing w:val="-10"/>
        </w:rPr>
        <w:t> </w:t>
      </w:r>
      <w:r>
        <w:rPr/>
        <w:t>them</w:t>
      </w:r>
      <w:r>
        <w:rPr>
          <w:spacing w:val="-11"/>
        </w:rPr>
        <w:t> </w:t>
      </w:r>
      <w:r>
        <w:rPr/>
        <w:t>during</w:t>
      </w:r>
      <w:r>
        <w:rPr>
          <w:spacing w:val="-10"/>
        </w:rPr>
        <w:t> </w:t>
      </w:r>
      <w:r>
        <w:rPr/>
        <w:t>PSHE</w:t>
      </w:r>
      <w:r>
        <w:rPr>
          <w:spacing w:val="-10"/>
        </w:rPr>
        <w:t> </w:t>
      </w:r>
      <w:r>
        <w:rPr/>
        <w:t>lessons, in assemblies and with noticeboards around school.</w:t>
      </w:r>
    </w:p>
    <w:p>
      <w:pPr>
        <w:pStyle w:val="BodyText"/>
        <w:spacing w:before="120"/>
        <w:ind w:left="426" w:right="508" w:hanging="171"/>
        <w:jc w:val="both"/>
      </w:pPr>
      <w:r>
        <w:rPr/>
        <w:drawing>
          <wp:inline distT="0" distB="0" distL="0" distR="0">
            <wp:extent cx="71755" cy="114299"/>
            <wp:effectExtent l="0" t="0" r="0" b="0"/>
            <wp:docPr id="106" name="Image 106" descr="*"/>
            <wp:cNvGraphicFramePr>
              <a:graphicFrameLocks/>
            </wp:cNvGraphicFramePr>
            <a:graphic>
              <a:graphicData uri="http://schemas.openxmlformats.org/drawingml/2006/picture">
                <pic:pic>
                  <pic:nvPicPr>
                    <pic:cNvPr id="106" name="Image 106" descr="*"/>
                    <pic:cNvPicPr/>
                  </pic:nvPicPr>
                  <pic:blipFill>
                    <a:blip r:embed="rId16" cstate="print"/>
                    <a:stretch>
                      <a:fillRect/>
                    </a:stretch>
                  </pic:blipFill>
                  <pic:spPr>
                    <a:xfrm>
                      <a:off x="0" y="0"/>
                      <a:ext cx="71755" cy="114299"/>
                    </a:xfrm>
                    <a:prstGeom prst="rect">
                      <a:avLst/>
                    </a:prstGeom>
                  </pic:spPr>
                </pic:pic>
              </a:graphicData>
            </a:graphic>
          </wp:inline>
        </w:drawing>
      </w:r>
      <w:r>
        <w:rPr/>
      </w:r>
      <w:r>
        <w:rPr>
          <w:rFonts w:ascii="Times New Roman"/>
          <w:sz w:val="20"/>
        </w:rPr>
        <w:t> </w:t>
      </w:r>
      <w:r>
        <w:rPr/>
        <w:t>Ensuring</w:t>
      </w:r>
      <w:r>
        <w:rPr>
          <w:spacing w:val="-2"/>
        </w:rPr>
        <w:t> </w:t>
      </w:r>
      <w:r>
        <w:rPr/>
        <w:t>staff are</w:t>
      </w:r>
      <w:r>
        <w:rPr>
          <w:spacing w:val="-4"/>
        </w:rPr>
        <w:t> </w:t>
      </w:r>
      <w:r>
        <w:rPr/>
        <w:t>trained</w:t>
      </w:r>
      <w:r>
        <w:rPr>
          <w:spacing w:val="-2"/>
        </w:rPr>
        <w:t> </w:t>
      </w:r>
      <w:r>
        <w:rPr/>
        <w:t>to</w:t>
      </w:r>
      <w:r>
        <w:rPr>
          <w:spacing w:val="-2"/>
        </w:rPr>
        <w:t> </w:t>
      </w:r>
      <w:r>
        <w:rPr/>
        <w:t>understand</w:t>
      </w:r>
      <w:r>
        <w:rPr>
          <w:spacing w:val="-4"/>
        </w:rPr>
        <w:t> </w:t>
      </w:r>
      <w:r>
        <w:rPr/>
        <w:t>that a</w:t>
      </w:r>
      <w:r>
        <w:rPr>
          <w:spacing w:val="-2"/>
        </w:rPr>
        <w:t> </w:t>
      </w:r>
      <w:r>
        <w:rPr/>
        <w:t>pupil</w:t>
      </w:r>
      <w:r>
        <w:rPr>
          <w:spacing w:val="-2"/>
        </w:rPr>
        <w:t> </w:t>
      </w:r>
      <w:r>
        <w:rPr/>
        <w:t>harming</w:t>
      </w:r>
      <w:r>
        <w:rPr>
          <w:spacing w:val="-2"/>
        </w:rPr>
        <w:t> </w:t>
      </w:r>
      <w:r>
        <w:rPr/>
        <w:t>a</w:t>
      </w:r>
      <w:r>
        <w:rPr>
          <w:spacing w:val="-2"/>
        </w:rPr>
        <w:t> </w:t>
      </w:r>
      <w:r>
        <w:rPr/>
        <w:t>peer</w:t>
      </w:r>
      <w:r>
        <w:rPr>
          <w:spacing w:val="-3"/>
        </w:rPr>
        <w:t> </w:t>
      </w:r>
      <w:r>
        <w:rPr/>
        <w:t>could</w:t>
      </w:r>
      <w:r>
        <w:rPr>
          <w:spacing w:val="-4"/>
        </w:rPr>
        <w:t> </w:t>
      </w:r>
      <w:r>
        <w:rPr/>
        <w:t>be</w:t>
      </w:r>
      <w:r>
        <w:rPr>
          <w:spacing w:val="-2"/>
        </w:rPr>
        <w:t> </w:t>
      </w:r>
      <w:r>
        <w:rPr/>
        <w:t>a</w:t>
      </w:r>
      <w:r>
        <w:rPr>
          <w:spacing w:val="-2"/>
        </w:rPr>
        <w:t> </w:t>
      </w:r>
      <w:r>
        <w:rPr/>
        <w:t>sign</w:t>
      </w:r>
      <w:r>
        <w:rPr>
          <w:spacing w:val="-2"/>
        </w:rPr>
        <w:t> </w:t>
      </w:r>
      <w:r>
        <w:rPr/>
        <w:t>that the</w:t>
      </w:r>
      <w:r>
        <w:rPr>
          <w:spacing w:val="-4"/>
        </w:rPr>
        <w:t> </w:t>
      </w:r>
      <w:r>
        <w:rPr/>
        <w:t>child is being abused themselves, and that this would fall under the scope of this policy.</w:t>
      </w:r>
    </w:p>
    <w:p>
      <w:pPr>
        <w:pStyle w:val="BodyText"/>
        <w:spacing w:before="0"/>
        <w:ind w:left="0"/>
      </w:pPr>
    </w:p>
    <w:p>
      <w:pPr>
        <w:pStyle w:val="BodyText"/>
        <w:spacing w:before="106"/>
        <w:ind w:left="0"/>
      </w:pPr>
    </w:p>
    <w:p>
      <w:pPr>
        <w:pStyle w:val="Heading1"/>
      </w:pPr>
      <w:r>
        <w:rPr/>
        <w:t>Consensual</w:t>
      </w:r>
      <w:r>
        <w:rPr>
          <w:spacing w:val="-5"/>
        </w:rPr>
        <w:t> </w:t>
      </w:r>
      <w:r>
        <w:rPr/>
        <w:t>and</w:t>
      </w:r>
      <w:r>
        <w:rPr>
          <w:spacing w:val="-7"/>
        </w:rPr>
        <w:t> </w:t>
      </w:r>
      <w:r>
        <w:rPr/>
        <w:t>Non-consensual</w:t>
      </w:r>
      <w:r>
        <w:rPr>
          <w:spacing w:val="-5"/>
        </w:rPr>
        <w:t> </w:t>
      </w:r>
      <w:r>
        <w:rPr/>
        <w:t>sharing</w:t>
      </w:r>
      <w:r>
        <w:rPr>
          <w:spacing w:val="-7"/>
        </w:rPr>
        <w:t> </w:t>
      </w:r>
      <w:r>
        <w:rPr/>
        <w:t>of</w:t>
      </w:r>
      <w:r>
        <w:rPr>
          <w:spacing w:val="-8"/>
        </w:rPr>
        <w:t> </w:t>
      </w:r>
      <w:r>
        <w:rPr/>
        <w:t>indecent</w:t>
      </w:r>
      <w:r>
        <w:rPr>
          <w:spacing w:val="-7"/>
        </w:rPr>
        <w:t> </w:t>
      </w:r>
      <w:r>
        <w:rPr>
          <w:spacing w:val="-2"/>
        </w:rPr>
        <w:t>images</w:t>
      </w:r>
    </w:p>
    <w:p>
      <w:pPr>
        <w:pStyle w:val="Heading2"/>
      </w:pPr>
      <w:r>
        <w:rPr/>
        <w:t>Responsibilities</w:t>
      </w:r>
      <w:r>
        <w:rPr>
          <w:spacing w:val="-6"/>
        </w:rPr>
        <w:t> </w:t>
      </w:r>
      <w:r>
        <w:rPr/>
        <w:t>when</w:t>
      </w:r>
      <w:r>
        <w:rPr>
          <w:spacing w:val="-8"/>
        </w:rPr>
        <w:t> </w:t>
      </w:r>
      <w:r>
        <w:rPr/>
        <w:t>responding</w:t>
      </w:r>
      <w:r>
        <w:rPr>
          <w:spacing w:val="-5"/>
        </w:rPr>
        <w:t> </w:t>
      </w:r>
      <w:r>
        <w:rPr/>
        <w:t>to</w:t>
      </w:r>
      <w:r>
        <w:rPr>
          <w:spacing w:val="-4"/>
        </w:rPr>
        <w:t> </w:t>
      </w:r>
      <w:r>
        <w:rPr/>
        <w:t>an</w:t>
      </w:r>
      <w:r>
        <w:rPr>
          <w:spacing w:val="-7"/>
        </w:rPr>
        <w:t> </w:t>
      </w:r>
      <w:r>
        <w:rPr>
          <w:spacing w:val="-2"/>
        </w:rPr>
        <w:t>incident</w:t>
      </w:r>
    </w:p>
    <w:p>
      <w:pPr>
        <w:pStyle w:val="BodyText"/>
        <w:spacing w:before="121"/>
      </w:pPr>
      <w:r>
        <w:rPr/>
        <w:t>If</w:t>
      </w:r>
      <w:r>
        <w:rPr>
          <w:spacing w:val="40"/>
        </w:rPr>
        <w:t> </w:t>
      </w:r>
      <w:r>
        <w:rPr/>
        <w:t>you</w:t>
      </w:r>
      <w:r>
        <w:rPr>
          <w:spacing w:val="39"/>
        </w:rPr>
        <w:t> </w:t>
      </w:r>
      <w:r>
        <w:rPr/>
        <w:t>are</w:t>
      </w:r>
      <w:r>
        <w:rPr>
          <w:spacing w:val="39"/>
        </w:rPr>
        <w:t> </w:t>
      </w:r>
      <w:r>
        <w:rPr/>
        <w:t>made</w:t>
      </w:r>
      <w:r>
        <w:rPr>
          <w:spacing w:val="40"/>
        </w:rPr>
        <w:t> </w:t>
      </w:r>
      <w:r>
        <w:rPr/>
        <w:t>aware</w:t>
      </w:r>
      <w:r>
        <w:rPr>
          <w:spacing w:val="39"/>
        </w:rPr>
        <w:t> </w:t>
      </w:r>
      <w:r>
        <w:rPr/>
        <w:t>of</w:t>
      </w:r>
      <w:r>
        <w:rPr>
          <w:spacing w:val="40"/>
        </w:rPr>
        <w:t> </w:t>
      </w:r>
      <w:r>
        <w:rPr/>
        <w:t>an</w:t>
      </w:r>
      <w:r>
        <w:rPr>
          <w:spacing w:val="40"/>
        </w:rPr>
        <w:t> </w:t>
      </w:r>
      <w:r>
        <w:rPr/>
        <w:t>incident</w:t>
      </w:r>
      <w:r>
        <w:rPr>
          <w:spacing w:val="40"/>
        </w:rPr>
        <w:t> </w:t>
      </w:r>
      <w:r>
        <w:rPr/>
        <w:t>involving</w:t>
      </w:r>
      <w:r>
        <w:rPr>
          <w:spacing w:val="40"/>
        </w:rPr>
        <w:t> </w:t>
      </w:r>
      <w:r>
        <w:rPr/>
        <w:t>sexting</w:t>
      </w:r>
      <w:r>
        <w:rPr>
          <w:spacing w:val="40"/>
        </w:rPr>
        <w:t> </w:t>
      </w:r>
      <w:r>
        <w:rPr/>
        <w:t>(also</w:t>
      </w:r>
      <w:r>
        <w:rPr>
          <w:spacing w:val="39"/>
        </w:rPr>
        <w:t> </w:t>
      </w:r>
      <w:r>
        <w:rPr/>
        <w:t>known</w:t>
      </w:r>
      <w:r>
        <w:rPr>
          <w:spacing w:val="39"/>
        </w:rPr>
        <w:t> </w:t>
      </w:r>
      <w:r>
        <w:rPr/>
        <w:t>as</w:t>
      </w:r>
      <w:r>
        <w:rPr>
          <w:spacing w:val="40"/>
        </w:rPr>
        <w:t> </w:t>
      </w:r>
      <w:r>
        <w:rPr/>
        <w:t>‘youth</w:t>
      </w:r>
      <w:r>
        <w:rPr>
          <w:spacing w:val="40"/>
        </w:rPr>
        <w:t> </w:t>
      </w:r>
      <w:r>
        <w:rPr/>
        <w:t>produced</w:t>
      </w:r>
      <w:r>
        <w:rPr>
          <w:spacing w:val="40"/>
        </w:rPr>
        <w:t> </w:t>
      </w:r>
      <w:r>
        <w:rPr/>
        <w:t>sexual imagery’), you must report it to the DSL immediately.</w:t>
      </w:r>
    </w:p>
    <w:p>
      <w:pPr>
        <w:spacing w:before="118"/>
        <w:ind w:left="85" w:right="0" w:firstLine="0"/>
        <w:jc w:val="left"/>
        <w:rPr>
          <w:sz w:val="22"/>
        </w:rPr>
      </w:pPr>
      <w:r>
        <w:rPr>
          <w:sz w:val="22"/>
        </w:rPr>
        <w:t>You</w:t>
      </w:r>
      <w:r>
        <w:rPr>
          <w:spacing w:val="-3"/>
          <w:sz w:val="22"/>
        </w:rPr>
        <w:t> </w:t>
      </w:r>
      <w:r>
        <w:rPr>
          <w:sz w:val="22"/>
        </w:rPr>
        <w:t>must</w:t>
      </w:r>
      <w:r>
        <w:rPr>
          <w:spacing w:val="-1"/>
          <w:sz w:val="22"/>
        </w:rPr>
        <w:t> </w:t>
      </w:r>
      <w:r>
        <w:rPr>
          <w:b/>
          <w:spacing w:val="-4"/>
          <w:sz w:val="22"/>
        </w:rPr>
        <w:t>not</w:t>
      </w:r>
      <w:r>
        <w:rPr>
          <w:spacing w:val="-4"/>
          <w:sz w:val="22"/>
        </w:rPr>
        <w:t>:</w:t>
      </w:r>
    </w:p>
    <w:p>
      <w:pPr>
        <w:pStyle w:val="ListParagraph"/>
        <w:numPr>
          <w:ilvl w:val="0"/>
          <w:numId w:val="11"/>
        </w:numPr>
        <w:tabs>
          <w:tab w:pos="803" w:val="left" w:leader="none"/>
          <w:tab w:pos="805" w:val="left" w:leader="none"/>
        </w:tabs>
        <w:spacing w:line="240" w:lineRule="auto" w:before="122" w:after="0"/>
        <w:ind w:left="805" w:right="507" w:hanging="361"/>
        <w:jc w:val="left"/>
        <w:rPr>
          <w:sz w:val="22"/>
        </w:rPr>
      </w:pPr>
      <w:r>
        <w:rPr>
          <w:sz w:val="22"/>
        </w:rPr>
        <w:t>View, download or share the imagery yourself, or ask a pupil to share or download it. If you have already viewed the imagery by accident, you must report this to the DSL</w:t>
      </w:r>
    </w:p>
    <w:p>
      <w:pPr>
        <w:pStyle w:val="ListParagraph"/>
        <w:numPr>
          <w:ilvl w:val="0"/>
          <w:numId w:val="11"/>
        </w:numPr>
        <w:tabs>
          <w:tab w:pos="804" w:val="left" w:leader="none"/>
        </w:tabs>
        <w:spacing w:line="240" w:lineRule="auto" w:before="120" w:after="0"/>
        <w:ind w:left="804" w:right="0" w:hanging="359"/>
        <w:jc w:val="left"/>
        <w:rPr>
          <w:sz w:val="22"/>
        </w:rPr>
      </w:pPr>
      <w:r>
        <w:rPr>
          <w:sz w:val="22"/>
        </w:rPr>
        <w:t>Delete</w:t>
      </w:r>
      <w:r>
        <w:rPr>
          <w:spacing w:val="-4"/>
          <w:sz w:val="22"/>
        </w:rPr>
        <w:t> </w:t>
      </w:r>
      <w:r>
        <w:rPr>
          <w:sz w:val="22"/>
        </w:rPr>
        <w:t>the</w:t>
      </w:r>
      <w:r>
        <w:rPr>
          <w:spacing w:val="-4"/>
          <w:sz w:val="22"/>
        </w:rPr>
        <w:t> </w:t>
      </w:r>
      <w:r>
        <w:rPr>
          <w:sz w:val="22"/>
        </w:rPr>
        <w:t>imagery</w:t>
      </w:r>
      <w:r>
        <w:rPr>
          <w:spacing w:val="-2"/>
          <w:sz w:val="22"/>
        </w:rPr>
        <w:t> </w:t>
      </w:r>
      <w:r>
        <w:rPr>
          <w:sz w:val="22"/>
        </w:rPr>
        <w:t>or</w:t>
      </w:r>
      <w:r>
        <w:rPr>
          <w:spacing w:val="-2"/>
          <w:sz w:val="22"/>
        </w:rPr>
        <w:t> </w:t>
      </w:r>
      <w:r>
        <w:rPr>
          <w:sz w:val="22"/>
        </w:rPr>
        <w:t>ask</w:t>
      </w:r>
      <w:r>
        <w:rPr>
          <w:spacing w:val="-2"/>
          <w:sz w:val="22"/>
        </w:rPr>
        <w:t> </w:t>
      </w:r>
      <w:r>
        <w:rPr>
          <w:sz w:val="22"/>
        </w:rPr>
        <w:t>the</w:t>
      </w:r>
      <w:r>
        <w:rPr>
          <w:spacing w:val="-5"/>
          <w:sz w:val="22"/>
        </w:rPr>
        <w:t> </w:t>
      </w:r>
      <w:r>
        <w:rPr>
          <w:sz w:val="22"/>
        </w:rPr>
        <w:t>pupil</w:t>
      </w:r>
      <w:r>
        <w:rPr>
          <w:spacing w:val="-3"/>
          <w:sz w:val="22"/>
        </w:rPr>
        <w:t> </w:t>
      </w:r>
      <w:r>
        <w:rPr>
          <w:sz w:val="22"/>
        </w:rPr>
        <w:t>to</w:t>
      </w:r>
      <w:r>
        <w:rPr>
          <w:spacing w:val="-4"/>
          <w:sz w:val="22"/>
        </w:rPr>
        <w:t> </w:t>
      </w:r>
      <w:r>
        <w:rPr>
          <w:sz w:val="22"/>
        </w:rPr>
        <w:t>delete</w:t>
      </w:r>
      <w:r>
        <w:rPr>
          <w:spacing w:val="-3"/>
          <w:sz w:val="22"/>
        </w:rPr>
        <w:t> </w:t>
      </w:r>
      <w:r>
        <w:rPr>
          <w:spacing w:val="-5"/>
          <w:sz w:val="22"/>
        </w:rPr>
        <w:t>it</w:t>
      </w:r>
    </w:p>
    <w:p>
      <w:pPr>
        <w:pStyle w:val="ListParagraph"/>
        <w:spacing w:after="0" w:line="240" w:lineRule="auto"/>
        <w:jc w:val="left"/>
        <w:rPr>
          <w:sz w:val="22"/>
        </w:rPr>
        <w:sectPr>
          <w:pgSz w:w="11900" w:h="16850"/>
          <w:pgMar w:header="0" w:footer="327" w:top="920" w:bottom="520" w:left="992" w:right="566"/>
        </w:sectPr>
      </w:pPr>
    </w:p>
    <w:p>
      <w:pPr>
        <w:pStyle w:val="ListParagraph"/>
        <w:numPr>
          <w:ilvl w:val="0"/>
          <w:numId w:val="11"/>
        </w:numPr>
        <w:tabs>
          <w:tab w:pos="803" w:val="left" w:leader="none"/>
          <w:tab w:pos="805" w:val="left" w:leader="none"/>
        </w:tabs>
        <w:spacing w:line="240" w:lineRule="auto" w:before="70" w:after="0"/>
        <w:ind w:left="805" w:right="506" w:hanging="361"/>
        <w:jc w:val="left"/>
        <w:rPr>
          <w:sz w:val="22"/>
        </w:rPr>
      </w:pPr>
      <w:r>
        <w:rPr>
          <w:sz w:val="22"/>
        </w:rPr>
        <w:t>Ask</w:t>
      </w:r>
      <w:r>
        <w:rPr>
          <w:spacing w:val="-7"/>
          <w:sz w:val="22"/>
        </w:rPr>
        <w:t> </w:t>
      </w:r>
      <w:r>
        <w:rPr>
          <w:sz w:val="22"/>
        </w:rPr>
        <w:t>the</w:t>
      </w:r>
      <w:r>
        <w:rPr>
          <w:spacing w:val="-9"/>
          <w:sz w:val="22"/>
        </w:rPr>
        <w:t> </w:t>
      </w:r>
      <w:r>
        <w:rPr>
          <w:sz w:val="22"/>
        </w:rPr>
        <w:t>pupil(s)</w:t>
      </w:r>
      <w:r>
        <w:rPr>
          <w:spacing w:val="-6"/>
          <w:sz w:val="22"/>
        </w:rPr>
        <w:t> </w:t>
      </w:r>
      <w:r>
        <w:rPr>
          <w:sz w:val="22"/>
        </w:rPr>
        <w:t>who</w:t>
      </w:r>
      <w:r>
        <w:rPr>
          <w:spacing w:val="-9"/>
          <w:sz w:val="22"/>
        </w:rPr>
        <w:t> </w:t>
      </w:r>
      <w:r>
        <w:rPr>
          <w:sz w:val="22"/>
        </w:rPr>
        <w:t>are</w:t>
      </w:r>
      <w:r>
        <w:rPr>
          <w:spacing w:val="-9"/>
          <w:sz w:val="22"/>
        </w:rPr>
        <w:t> </w:t>
      </w:r>
      <w:r>
        <w:rPr>
          <w:sz w:val="22"/>
        </w:rPr>
        <w:t>involved</w:t>
      </w:r>
      <w:r>
        <w:rPr>
          <w:spacing w:val="-7"/>
          <w:sz w:val="22"/>
        </w:rPr>
        <w:t> </w:t>
      </w:r>
      <w:r>
        <w:rPr>
          <w:sz w:val="22"/>
        </w:rPr>
        <w:t>in</w:t>
      </w:r>
      <w:r>
        <w:rPr>
          <w:spacing w:val="-9"/>
          <w:sz w:val="22"/>
        </w:rPr>
        <w:t> </w:t>
      </w:r>
      <w:r>
        <w:rPr>
          <w:sz w:val="22"/>
        </w:rPr>
        <w:t>the</w:t>
      </w:r>
      <w:r>
        <w:rPr>
          <w:spacing w:val="-7"/>
          <w:sz w:val="22"/>
        </w:rPr>
        <w:t> </w:t>
      </w:r>
      <w:r>
        <w:rPr>
          <w:sz w:val="22"/>
        </w:rPr>
        <w:t>incident</w:t>
      </w:r>
      <w:r>
        <w:rPr>
          <w:spacing w:val="-8"/>
          <w:sz w:val="22"/>
        </w:rPr>
        <w:t> </w:t>
      </w:r>
      <w:r>
        <w:rPr>
          <w:sz w:val="22"/>
        </w:rPr>
        <w:t>to</w:t>
      </w:r>
      <w:r>
        <w:rPr>
          <w:spacing w:val="-9"/>
          <w:sz w:val="22"/>
        </w:rPr>
        <w:t> </w:t>
      </w:r>
      <w:r>
        <w:rPr>
          <w:sz w:val="22"/>
        </w:rPr>
        <w:t>disclose</w:t>
      </w:r>
      <w:r>
        <w:rPr>
          <w:spacing w:val="-7"/>
          <w:sz w:val="22"/>
        </w:rPr>
        <w:t> </w:t>
      </w:r>
      <w:r>
        <w:rPr>
          <w:sz w:val="22"/>
        </w:rPr>
        <w:t>information</w:t>
      </w:r>
      <w:r>
        <w:rPr>
          <w:spacing w:val="-9"/>
          <w:sz w:val="22"/>
        </w:rPr>
        <w:t> </w:t>
      </w:r>
      <w:r>
        <w:rPr>
          <w:sz w:val="22"/>
        </w:rPr>
        <w:t>regarding</w:t>
      </w:r>
      <w:r>
        <w:rPr>
          <w:spacing w:val="-7"/>
          <w:sz w:val="22"/>
        </w:rPr>
        <w:t> </w:t>
      </w:r>
      <w:r>
        <w:rPr>
          <w:sz w:val="22"/>
        </w:rPr>
        <w:t>the</w:t>
      </w:r>
      <w:r>
        <w:rPr>
          <w:spacing w:val="-9"/>
          <w:sz w:val="22"/>
        </w:rPr>
        <w:t> </w:t>
      </w:r>
      <w:r>
        <w:rPr>
          <w:sz w:val="22"/>
        </w:rPr>
        <w:t>imagery (this is the DSL’s responsibility)</w:t>
      </w:r>
    </w:p>
    <w:p>
      <w:pPr>
        <w:pStyle w:val="ListParagraph"/>
        <w:numPr>
          <w:ilvl w:val="0"/>
          <w:numId w:val="11"/>
        </w:numPr>
        <w:tabs>
          <w:tab w:pos="803" w:val="left" w:leader="none"/>
          <w:tab w:pos="805" w:val="left" w:leader="none"/>
        </w:tabs>
        <w:spacing w:line="240" w:lineRule="auto" w:before="121" w:after="0"/>
        <w:ind w:left="805" w:right="506" w:hanging="361"/>
        <w:jc w:val="left"/>
        <w:rPr>
          <w:sz w:val="22"/>
        </w:rPr>
      </w:pPr>
      <w:r>
        <w:rPr>
          <w:sz w:val="22"/>
        </w:rPr>
        <w:t>Share information about the incident with other members of staff, the pupil(s) it involves or</w:t>
      </w:r>
      <w:r>
        <w:rPr>
          <w:spacing w:val="40"/>
          <w:sz w:val="22"/>
        </w:rPr>
        <w:t> </w:t>
      </w:r>
      <w:r>
        <w:rPr>
          <w:sz w:val="22"/>
        </w:rPr>
        <w:t>their, or other, parents and/or carers</w:t>
      </w:r>
    </w:p>
    <w:p>
      <w:pPr>
        <w:pStyle w:val="ListParagraph"/>
        <w:numPr>
          <w:ilvl w:val="0"/>
          <w:numId w:val="11"/>
        </w:numPr>
        <w:tabs>
          <w:tab w:pos="805" w:val="left" w:leader="none"/>
        </w:tabs>
        <w:spacing w:line="240" w:lineRule="auto" w:before="120" w:after="0"/>
        <w:ind w:left="805" w:right="0" w:hanging="359"/>
        <w:jc w:val="left"/>
        <w:rPr>
          <w:sz w:val="22"/>
        </w:rPr>
      </w:pPr>
      <w:r>
        <w:rPr>
          <w:sz w:val="22"/>
        </w:rPr>
        <w:t>Say</w:t>
      </w:r>
      <w:r>
        <w:rPr>
          <w:spacing w:val="-5"/>
          <w:sz w:val="22"/>
        </w:rPr>
        <w:t> </w:t>
      </w:r>
      <w:r>
        <w:rPr>
          <w:sz w:val="22"/>
        </w:rPr>
        <w:t>or</w:t>
      </w:r>
      <w:r>
        <w:rPr>
          <w:spacing w:val="-4"/>
          <w:sz w:val="22"/>
        </w:rPr>
        <w:t> </w:t>
      </w:r>
      <w:r>
        <w:rPr>
          <w:sz w:val="22"/>
        </w:rPr>
        <w:t>do</w:t>
      </w:r>
      <w:r>
        <w:rPr>
          <w:spacing w:val="-4"/>
          <w:sz w:val="22"/>
        </w:rPr>
        <w:t> </w:t>
      </w:r>
      <w:r>
        <w:rPr>
          <w:sz w:val="22"/>
        </w:rPr>
        <w:t>anything</w:t>
      </w:r>
      <w:r>
        <w:rPr>
          <w:spacing w:val="-5"/>
          <w:sz w:val="22"/>
        </w:rPr>
        <w:t> </w:t>
      </w:r>
      <w:r>
        <w:rPr>
          <w:sz w:val="22"/>
        </w:rPr>
        <w:t>to</w:t>
      </w:r>
      <w:r>
        <w:rPr>
          <w:spacing w:val="-3"/>
          <w:sz w:val="22"/>
        </w:rPr>
        <w:t> </w:t>
      </w:r>
      <w:r>
        <w:rPr>
          <w:sz w:val="22"/>
        </w:rPr>
        <w:t>blame</w:t>
      </w:r>
      <w:r>
        <w:rPr>
          <w:spacing w:val="-4"/>
          <w:sz w:val="22"/>
        </w:rPr>
        <w:t> </w:t>
      </w:r>
      <w:r>
        <w:rPr>
          <w:sz w:val="22"/>
        </w:rPr>
        <w:t>or</w:t>
      </w:r>
      <w:r>
        <w:rPr>
          <w:spacing w:val="-1"/>
          <w:sz w:val="22"/>
        </w:rPr>
        <w:t> </w:t>
      </w:r>
      <w:r>
        <w:rPr>
          <w:sz w:val="22"/>
        </w:rPr>
        <w:t>shame</w:t>
      </w:r>
      <w:r>
        <w:rPr>
          <w:spacing w:val="-5"/>
          <w:sz w:val="22"/>
        </w:rPr>
        <w:t> </w:t>
      </w:r>
      <w:r>
        <w:rPr>
          <w:sz w:val="22"/>
        </w:rPr>
        <w:t>any</w:t>
      </w:r>
      <w:r>
        <w:rPr>
          <w:spacing w:val="-3"/>
          <w:sz w:val="22"/>
        </w:rPr>
        <w:t> </w:t>
      </w:r>
      <w:r>
        <w:rPr>
          <w:sz w:val="22"/>
        </w:rPr>
        <w:t>young</w:t>
      </w:r>
      <w:r>
        <w:rPr>
          <w:spacing w:val="-5"/>
          <w:sz w:val="22"/>
        </w:rPr>
        <w:t> </w:t>
      </w:r>
      <w:r>
        <w:rPr>
          <w:sz w:val="22"/>
        </w:rPr>
        <w:t>people</w:t>
      </w:r>
      <w:r>
        <w:rPr>
          <w:spacing w:val="-3"/>
          <w:sz w:val="22"/>
        </w:rPr>
        <w:t> </w:t>
      </w:r>
      <w:r>
        <w:rPr>
          <w:spacing w:val="-2"/>
          <w:sz w:val="22"/>
        </w:rPr>
        <w:t>involved</w:t>
      </w:r>
    </w:p>
    <w:p>
      <w:pPr>
        <w:pStyle w:val="BodyText"/>
        <w:spacing w:before="240"/>
        <w:ind w:left="0"/>
      </w:pPr>
    </w:p>
    <w:p>
      <w:pPr>
        <w:pStyle w:val="Heading2"/>
        <w:spacing w:before="1"/>
        <w:ind w:left="86"/>
      </w:pPr>
      <w:r>
        <w:rPr/>
        <w:t>Initial</w:t>
      </w:r>
      <w:r>
        <w:rPr>
          <w:spacing w:val="-4"/>
        </w:rPr>
        <w:t> </w:t>
      </w:r>
      <w:r>
        <w:rPr/>
        <w:t>review</w:t>
      </w:r>
      <w:r>
        <w:rPr>
          <w:spacing w:val="-4"/>
        </w:rPr>
        <w:t> </w:t>
      </w:r>
      <w:r>
        <w:rPr>
          <w:spacing w:val="-2"/>
        </w:rPr>
        <w:t>meeting</w:t>
      </w:r>
    </w:p>
    <w:p>
      <w:pPr>
        <w:pStyle w:val="ListParagraph"/>
        <w:numPr>
          <w:ilvl w:val="0"/>
          <w:numId w:val="11"/>
        </w:numPr>
        <w:tabs>
          <w:tab w:pos="804" w:val="left" w:leader="none"/>
          <w:tab w:pos="806" w:val="left" w:leader="none"/>
        </w:tabs>
        <w:spacing w:line="240" w:lineRule="auto" w:before="119" w:after="0"/>
        <w:ind w:left="806" w:right="506" w:hanging="361"/>
        <w:jc w:val="left"/>
        <w:rPr>
          <w:sz w:val="22"/>
        </w:rPr>
      </w:pPr>
      <w:r>
        <w:rPr>
          <w:sz w:val="22"/>
        </w:rPr>
        <w:t>Following a report of an incident, the DSL will hold an initial review meeting with appropriate school staff. This meeting will consider the initial evidence and aim to determine:</w:t>
      </w:r>
    </w:p>
    <w:p>
      <w:pPr>
        <w:pStyle w:val="ListParagraph"/>
        <w:numPr>
          <w:ilvl w:val="0"/>
          <w:numId w:val="11"/>
        </w:numPr>
        <w:tabs>
          <w:tab w:pos="805" w:val="left" w:leader="none"/>
        </w:tabs>
        <w:spacing w:line="240" w:lineRule="auto" w:before="0" w:after="0"/>
        <w:ind w:left="805" w:right="0" w:hanging="359"/>
        <w:jc w:val="left"/>
        <w:rPr>
          <w:sz w:val="22"/>
        </w:rPr>
      </w:pPr>
      <w:r>
        <w:rPr>
          <w:sz w:val="22"/>
        </w:rPr>
        <w:t>Whether</w:t>
      </w:r>
      <w:r>
        <w:rPr>
          <w:spacing w:val="-4"/>
          <w:sz w:val="22"/>
        </w:rPr>
        <w:t> </w:t>
      </w:r>
      <w:r>
        <w:rPr>
          <w:sz w:val="22"/>
        </w:rPr>
        <w:t>there</w:t>
      </w:r>
      <w:r>
        <w:rPr>
          <w:spacing w:val="-5"/>
          <w:sz w:val="22"/>
        </w:rPr>
        <w:t> </w:t>
      </w:r>
      <w:r>
        <w:rPr>
          <w:sz w:val="22"/>
        </w:rPr>
        <w:t>is</w:t>
      </w:r>
      <w:r>
        <w:rPr>
          <w:spacing w:val="-1"/>
          <w:sz w:val="22"/>
        </w:rPr>
        <w:t> </w:t>
      </w:r>
      <w:r>
        <w:rPr>
          <w:sz w:val="22"/>
        </w:rPr>
        <w:t>an</w:t>
      </w:r>
      <w:r>
        <w:rPr>
          <w:spacing w:val="-5"/>
          <w:sz w:val="22"/>
        </w:rPr>
        <w:t> </w:t>
      </w:r>
      <w:r>
        <w:rPr>
          <w:sz w:val="22"/>
        </w:rPr>
        <w:t>immediate</w:t>
      </w:r>
      <w:r>
        <w:rPr>
          <w:spacing w:val="-2"/>
          <w:sz w:val="22"/>
        </w:rPr>
        <w:t> </w:t>
      </w:r>
      <w:r>
        <w:rPr>
          <w:sz w:val="22"/>
        </w:rPr>
        <w:t>risk</w:t>
      </w:r>
      <w:r>
        <w:rPr>
          <w:spacing w:val="-5"/>
          <w:sz w:val="22"/>
        </w:rPr>
        <w:t> </w:t>
      </w:r>
      <w:r>
        <w:rPr>
          <w:sz w:val="22"/>
        </w:rPr>
        <w:t>to</w:t>
      </w:r>
      <w:r>
        <w:rPr>
          <w:spacing w:val="-4"/>
          <w:sz w:val="22"/>
        </w:rPr>
        <w:t> </w:t>
      </w:r>
      <w:r>
        <w:rPr>
          <w:spacing w:val="-2"/>
          <w:sz w:val="22"/>
        </w:rPr>
        <w:t>pupil(s)</w:t>
      </w:r>
    </w:p>
    <w:p>
      <w:pPr>
        <w:pStyle w:val="ListParagraph"/>
        <w:numPr>
          <w:ilvl w:val="0"/>
          <w:numId w:val="11"/>
        </w:numPr>
        <w:tabs>
          <w:tab w:pos="805" w:val="left" w:leader="none"/>
        </w:tabs>
        <w:spacing w:line="240" w:lineRule="auto" w:before="119" w:after="0"/>
        <w:ind w:left="805" w:right="0" w:hanging="359"/>
        <w:jc w:val="left"/>
        <w:rPr>
          <w:sz w:val="22"/>
        </w:rPr>
      </w:pPr>
      <w:r>
        <w:rPr>
          <w:sz w:val="22"/>
        </w:rPr>
        <w:t>If</w:t>
      </w:r>
      <w:r>
        <w:rPr>
          <w:spacing w:val="-4"/>
          <w:sz w:val="22"/>
        </w:rPr>
        <w:t> </w:t>
      </w:r>
      <w:r>
        <w:rPr>
          <w:sz w:val="22"/>
        </w:rPr>
        <w:t>a</w:t>
      </w:r>
      <w:r>
        <w:rPr>
          <w:spacing w:val="-5"/>
          <w:sz w:val="22"/>
        </w:rPr>
        <w:t> </w:t>
      </w:r>
      <w:r>
        <w:rPr>
          <w:sz w:val="22"/>
        </w:rPr>
        <w:t>referral</w:t>
      </w:r>
      <w:r>
        <w:rPr>
          <w:spacing w:val="-3"/>
          <w:sz w:val="22"/>
        </w:rPr>
        <w:t> </w:t>
      </w:r>
      <w:r>
        <w:rPr>
          <w:sz w:val="22"/>
        </w:rPr>
        <w:t>needs</w:t>
      </w:r>
      <w:r>
        <w:rPr>
          <w:spacing w:val="-5"/>
          <w:sz w:val="22"/>
        </w:rPr>
        <w:t> </w:t>
      </w:r>
      <w:r>
        <w:rPr>
          <w:sz w:val="22"/>
        </w:rPr>
        <w:t>to</w:t>
      </w:r>
      <w:r>
        <w:rPr>
          <w:spacing w:val="-3"/>
          <w:sz w:val="22"/>
        </w:rPr>
        <w:t> </w:t>
      </w:r>
      <w:r>
        <w:rPr>
          <w:sz w:val="22"/>
        </w:rPr>
        <w:t>be</w:t>
      </w:r>
      <w:r>
        <w:rPr>
          <w:spacing w:val="-7"/>
          <w:sz w:val="22"/>
        </w:rPr>
        <w:t> </w:t>
      </w:r>
      <w:r>
        <w:rPr>
          <w:sz w:val="22"/>
        </w:rPr>
        <w:t>made</w:t>
      </w:r>
      <w:r>
        <w:rPr>
          <w:spacing w:val="-5"/>
          <w:sz w:val="22"/>
        </w:rPr>
        <w:t> </w:t>
      </w:r>
      <w:r>
        <w:rPr>
          <w:sz w:val="22"/>
        </w:rPr>
        <w:t>to</w:t>
      </w:r>
      <w:r>
        <w:rPr>
          <w:spacing w:val="-5"/>
          <w:sz w:val="22"/>
        </w:rPr>
        <w:t> </w:t>
      </w:r>
      <w:r>
        <w:rPr>
          <w:sz w:val="22"/>
        </w:rPr>
        <w:t>the</w:t>
      </w:r>
      <w:r>
        <w:rPr>
          <w:spacing w:val="-3"/>
          <w:sz w:val="22"/>
        </w:rPr>
        <w:t> </w:t>
      </w:r>
      <w:r>
        <w:rPr>
          <w:sz w:val="22"/>
        </w:rPr>
        <w:t>police</w:t>
      </w:r>
      <w:r>
        <w:rPr>
          <w:spacing w:val="-3"/>
          <w:sz w:val="22"/>
        </w:rPr>
        <w:t> </w:t>
      </w:r>
      <w:r>
        <w:rPr>
          <w:sz w:val="22"/>
        </w:rPr>
        <w:t>and/or</w:t>
      </w:r>
      <w:r>
        <w:rPr>
          <w:spacing w:val="-1"/>
          <w:sz w:val="22"/>
        </w:rPr>
        <w:t> </w:t>
      </w:r>
      <w:r>
        <w:rPr>
          <w:sz w:val="22"/>
        </w:rPr>
        <w:t>children’s</w:t>
      </w:r>
      <w:r>
        <w:rPr>
          <w:spacing w:val="-2"/>
          <w:sz w:val="22"/>
        </w:rPr>
        <w:t> </w:t>
      </w:r>
      <w:r>
        <w:rPr>
          <w:sz w:val="22"/>
        </w:rPr>
        <w:t>social</w:t>
      </w:r>
      <w:r>
        <w:rPr>
          <w:spacing w:val="-3"/>
          <w:sz w:val="22"/>
        </w:rPr>
        <w:t> </w:t>
      </w:r>
      <w:r>
        <w:rPr>
          <w:spacing w:val="-4"/>
          <w:sz w:val="22"/>
        </w:rPr>
        <w:t>care</w:t>
      </w:r>
    </w:p>
    <w:p>
      <w:pPr>
        <w:pStyle w:val="ListParagraph"/>
        <w:numPr>
          <w:ilvl w:val="0"/>
          <w:numId w:val="11"/>
        </w:numPr>
        <w:tabs>
          <w:tab w:pos="804" w:val="left" w:leader="none"/>
          <w:tab w:pos="806" w:val="left" w:leader="none"/>
        </w:tabs>
        <w:spacing w:line="240" w:lineRule="auto" w:before="122" w:after="0"/>
        <w:ind w:left="806" w:right="507" w:hanging="361"/>
        <w:jc w:val="left"/>
        <w:rPr>
          <w:sz w:val="22"/>
        </w:rPr>
      </w:pPr>
      <w:r>
        <w:rPr>
          <w:sz w:val="22"/>
        </w:rPr>
        <w:t>If it is necessary to view the imagery in order to safeguard the young person (in most cases, imagery should not be viewed)</w:t>
      </w:r>
    </w:p>
    <w:p>
      <w:pPr>
        <w:pStyle w:val="ListParagraph"/>
        <w:numPr>
          <w:ilvl w:val="0"/>
          <w:numId w:val="11"/>
        </w:numPr>
        <w:tabs>
          <w:tab w:pos="805" w:val="left" w:leader="none"/>
        </w:tabs>
        <w:spacing w:line="240" w:lineRule="auto" w:before="120" w:after="0"/>
        <w:ind w:left="805" w:right="0" w:hanging="359"/>
        <w:jc w:val="left"/>
        <w:rPr>
          <w:sz w:val="22"/>
        </w:rPr>
      </w:pPr>
      <w:r>
        <w:rPr>
          <w:sz w:val="22"/>
        </w:rPr>
        <w:t>What</w:t>
      </w:r>
      <w:r>
        <w:rPr>
          <w:spacing w:val="-6"/>
          <w:sz w:val="22"/>
        </w:rPr>
        <w:t> </w:t>
      </w:r>
      <w:r>
        <w:rPr>
          <w:sz w:val="22"/>
        </w:rPr>
        <w:t>further</w:t>
      </w:r>
      <w:r>
        <w:rPr>
          <w:spacing w:val="-2"/>
          <w:sz w:val="22"/>
        </w:rPr>
        <w:t> </w:t>
      </w:r>
      <w:r>
        <w:rPr>
          <w:sz w:val="22"/>
        </w:rPr>
        <w:t>information</w:t>
      </w:r>
      <w:r>
        <w:rPr>
          <w:spacing w:val="-5"/>
          <w:sz w:val="22"/>
        </w:rPr>
        <w:t> </w:t>
      </w:r>
      <w:r>
        <w:rPr>
          <w:sz w:val="22"/>
        </w:rPr>
        <w:t>is</w:t>
      </w:r>
      <w:r>
        <w:rPr>
          <w:spacing w:val="-3"/>
          <w:sz w:val="22"/>
        </w:rPr>
        <w:t> </w:t>
      </w:r>
      <w:r>
        <w:rPr>
          <w:sz w:val="22"/>
        </w:rPr>
        <w:t>required</w:t>
      </w:r>
      <w:r>
        <w:rPr>
          <w:spacing w:val="-5"/>
          <w:sz w:val="22"/>
        </w:rPr>
        <w:t> </w:t>
      </w:r>
      <w:r>
        <w:rPr>
          <w:sz w:val="22"/>
        </w:rPr>
        <w:t>to</w:t>
      </w:r>
      <w:r>
        <w:rPr>
          <w:spacing w:val="-5"/>
          <w:sz w:val="22"/>
        </w:rPr>
        <w:t> </w:t>
      </w:r>
      <w:r>
        <w:rPr>
          <w:sz w:val="22"/>
        </w:rPr>
        <w:t>decide</w:t>
      </w:r>
      <w:r>
        <w:rPr>
          <w:spacing w:val="-4"/>
          <w:sz w:val="22"/>
        </w:rPr>
        <w:t> </w:t>
      </w:r>
      <w:r>
        <w:rPr>
          <w:sz w:val="22"/>
        </w:rPr>
        <w:t>on</w:t>
      </w:r>
      <w:r>
        <w:rPr>
          <w:spacing w:val="-5"/>
          <w:sz w:val="22"/>
        </w:rPr>
        <w:t> </w:t>
      </w:r>
      <w:r>
        <w:rPr>
          <w:sz w:val="22"/>
        </w:rPr>
        <w:t>the</w:t>
      </w:r>
      <w:r>
        <w:rPr>
          <w:spacing w:val="-4"/>
          <w:sz w:val="22"/>
        </w:rPr>
        <w:t> </w:t>
      </w:r>
      <w:r>
        <w:rPr>
          <w:sz w:val="22"/>
        </w:rPr>
        <w:t>best</w:t>
      </w:r>
      <w:r>
        <w:rPr>
          <w:spacing w:val="-3"/>
          <w:sz w:val="22"/>
        </w:rPr>
        <w:t> </w:t>
      </w:r>
      <w:r>
        <w:rPr>
          <w:spacing w:val="-2"/>
          <w:sz w:val="22"/>
        </w:rPr>
        <w:t>response</w:t>
      </w:r>
    </w:p>
    <w:p>
      <w:pPr>
        <w:pStyle w:val="ListParagraph"/>
        <w:numPr>
          <w:ilvl w:val="0"/>
          <w:numId w:val="11"/>
        </w:numPr>
        <w:tabs>
          <w:tab w:pos="804" w:val="left" w:leader="none"/>
          <w:tab w:pos="806" w:val="left" w:leader="none"/>
        </w:tabs>
        <w:spacing w:line="240" w:lineRule="auto" w:before="119" w:after="0"/>
        <w:ind w:left="806" w:right="506" w:hanging="361"/>
        <w:jc w:val="left"/>
        <w:rPr>
          <w:sz w:val="22"/>
        </w:rPr>
      </w:pPr>
      <w:r>
        <w:rPr>
          <w:sz w:val="22"/>
        </w:rPr>
        <w:t>Whether</w:t>
      </w:r>
      <w:r>
        <w:rPr>
          <w:spacing w:val="-11"/>
          <w:sz w:val="22"/>
        </w:rPr>
        <w:t> </w:t>
      </w:r>
      <w:r>
        <w:rPr>
          <w:sz w:val="22"/>
        </w:rPr>
        <w:t>the</w:t>
      </w:r>
      <w:r>
        <w:rPr>
          <w:spacing w:val="-15"/>
          <w:sz w:val="22"/>
        </w:rPr>
        <w:t> </w:t>
      </w:r>
      <w:r>
        <w:rPr>
          <w:sz w:val="22"/>
        </w:rPr>
        <w:t>imagery</w:t>
      </w:r>
      <w:r>
        <w:rPr>
          <w:spacing w:val="-15"/>
          <w:sz w:val="22"/>
        </w:rPr>
        <w:t> </w:t>
      </w:r>
      <w:r>
        <w:rPr>
          <w:sz w:val="22"/>
        </w:rPr>
        <w:t>has</w:t>
      </w:r>
      <w:r>
        <w:rPr>
          <w:spacing w:val="-15"/>
          <w:sz w:val="22"/>
        </w:rPr>
        <w:t> </w:t>
      </w:r>
      <w:r>
        <w:rPr>
          <w:sz w:val="22"/>
        </w:rPr>
        <w:t>been</w:t>
      </w:r>
      <w:r>
        <w:rPr>
          <w:spacing w:val="-13"/>
          <w:sz w:val="22"/>
        </w:rPr>
        <w:t> </w:t>
      </w:r>
      <w:r>
        <w:rPr>
          <w:sz w:val="22"/>
        </w:rPr>
        <w:t>shared</w:t>
      </w:r>
      <w:r>
        <w:rPr>
          <w:spacing w:val="-13"/>
          <w:sz w:val="22"/>
        </w:rPr>
        <w:t> </w:t>
      </w:r>
      <w:r>
        <w:rPr>
          <w:sz w:val="22"/>
        </w:rPr>
        <w:t>widely</w:t>
      </w:r>
      <w:r>
        <w:rPr>
          <w:spacing w:val="-12"/>
          <w:sz w:val="22"/>
        </w:rPr>
        <w:t> </w:t>
      </w:r>
      <w:r>
        <w:rPr>
          <w:sz w:val="22"/>
        </w:rPr>
        <w:t>and</w:t>
      </w:r>
      <w:r>
        <w:rPr>
          <w:spacing w:val="-15"/>
          <w:sz w:val="22"/>
        </w:rPr>
        <w:t> </w:t>
      </w:r>
      <w:r>
        <w:rPr>
          <w:sz w:val="22"/>
        </w:rPr>
        <w:t>via</w:t>
      </w:r>
      <w:r>
        <w:rPr>
          <w:spacing w:val="-13"/>
          <w:sz w:val="22"/>
        </w:rPr>
        <w:t> </w:t>
      </w:r>
      <w:r>
        <w:rPr>
          <w:sz w:val="22"/>
        </w:rPr>
        <w:t>what</w:t>
      </w:r>
      <w:r>
        <w:rPr>
          <w:spacing w:val="-11"/>
          <w:sz w:val="22"/>
        </w:rPr>
        <w:t> </w:t>
      </w:r>
      <w:r>
        <w:rPr>
          <w:sz w:val="22"/>
        </w:rPr>
        <w:t>services</w:t>
      </w:r>
      <w:r>
        <w:rPr>
          <w:spacing w:val="-15"/>
          <w:sz w:val="22"/>
        </w:rPr>
        <w:t> </w:t>
      </w:r>
      <w:r>
        <w:rPr>
          <w:sz w:val="22"/>
        </w:rPr>
        <w:t>and/or</w:t>
      </w:r>
      <w:r>
        <w:rPr>
          <w:spacing w:val="-14"/>
          <w:sz w:val="22"/>
        </w:rPr>
        <w:t> </w:t>
      </w:r>
      <w:r>
        <w:rPr>
          <w:sz w:val="22"/>
        </w:rPr>
        <w:t>platforms</w:t>
      </w:r>
      <w:r>
        <w:rPr>
          <w:spacing w:val="-15"/>
          <w:sz w:val="22"/>
        </w:rPr>
        <w:t> </w:t>
      </w:r>
      <w:r>
        <w:rPr>
          <w:sz w:val="22"/>
        </w:rPr>
        <w:t>(this</w:t>
      </w:r>
      <w:r>
        <w:rPr>
          <w:spacing w:val="-15"/>
          <w:sz w:val="22"/>
        </w:rPr>
        <w:t> </w:t>
      </w:r>
      <w:r>
        <w:rPr>
          <w:sz w:val="22"/>
        </w:rPr>
        <w:t>may be unknown)</w:t>
      </w:r>
    </w:p>
    <w:p>
      <w:pPr>
        <w:pStyle w:val="ListParagraph"/>
        <w:numPr>
          <w:ilvl w:val="0"/>
          <w:numId w:val="11"/>
        </w:numPr>
        <w:tabs>
          <w:tab w:pos="805" w:val="left" w:leader="none"/>
          <w:tab w:pos="807" w:val="left" w:leader="none"/>
        </w:tabs>
        <w:spacing w:line="240" w:lineRule="auto" w:before="121" w:after="0"/>
        <w:ind w:left="807" w:right="505" w:hanging="361"/>
        <w:jc w:val="left"/>
        <w:rPr>
          <w:sz w:val="22"/>
        </w:rPr>
      </w:pPr>
      <w:r>
        <w:rPr>
          <w:sz w:val="22"/>
        </w:rPr>
        <w:t>Whether</w:t>
      </w:r>
      <w:r>
        <w:rPr>
          <w:spacing w:val="-8"/>
          <w:sz w:val="22"/>
        </w:rPr>
        <w:t> </w:t>
      </w:r>
      <w:r>
        <w:rPr>
          <w:sz w:val="22"/>
        </w:rPr>
        <w:t>immediate</w:t>
      </w:r>
      <w:r>
        <w:rPr>
          <w:spacing w:val="-9"/>
          <w:sz w:val="22"/>
        </w:rPr>
        <w:t> </w:t>
      </w:r>
      <w:r>
        <w:rPr>
          <w:sz w:val="22"/>
        </w:rPr>
        <w:t>action</w:t>
      </w:r>
      <w:r>
        <w:rPr>
          <w:spacing w:val="-9"/>
          <w:sz w:val="22"/>
        </w:rPr>
        <w:t> </w:t>
      </w:r>
      <w:r>
        <w:rPr>
          <w:sz w:val="22"/>
        </w:rPr>
        <w:t>should</w:t>
      </w:r>
      <w:r>
        <w:rPr>
          <w:spacing w:val="-9"/>
          <w:sz w:val="22"/>
        </w:rPr>
        <w:t> </w:t>
      </w:r>
      <w:r>
        <w:rPr>
          <w:sz w:val="22"/>
        </w:rPr>
        <w:t>be</w:t>
      </w:r>
      <w:r>
        <w:rPr>
          <w:spacing w:val="-9"/>
          <w:sz w:val="22"/>
        </w:rPr>
        <w:t> </w:t>
      </w:r>
      <w:r>
        <w:rPr>
          <w:sz w:val="22"/>
        </w:rPr>
        <w:t>taken</w:t>
      </w:r>
      <w:r>
        <w:rPr>
          <w:spacing w:val="-9"/>
          <w:sz w:val="22"/>
        </w:rPr>
        <w:t> </w:t>
      </w:r>
      <w:r>
        <w:rPr>
          <w:sz w:val="22"/>
        </w:rPr>
        <w:t>to</w:t>
      </w:r>
      <w:r>
        <w:rPr>
          <w:spacing w:val="-9"/>
          <w:sz w:val="22"/>
        </w:rPr>
        <w:t> </w:t>
      </w:r>
      <w:r>
        <w:rPr>
          <w:sz w:val="22"/>
        </w:rPr>
        <w:t>delete</w:t>
      </w:r>
      <w:r>
        <w:rPr>
          <w:spacing w:val="-9"/>
          <w:sz w:val="22"/>
        </w:rPr>
        <w:t> </w:t>
      </w:r>
      <w:r>
        <w:rPr>
          <w:sz w:val="22"/>
        </w:rPr>
        <w:t>or</w:t>
      </w:r>
      <w:r>
        <w:rPr>
          <w:spacing w:val="-10"/>
          <w:sz w:val="22"/>
        </w:rPr>
        <w:t> </w:t>
      </w:r>
      <w:r>
        <w:rPr>
          <w:sz w:val="22"/>
        </w:rPr>
        <w:t>remove</w:t>
      </w:r>
      <w:r>
        <w:rPr>
          <w:spacing w:val="-9"/>
          <w:sz w:val="22"/>
        </w:rPr>
        <w:t> </w:t>
      </w:r>
      <w:r>
        <w:rPr>
          <w:sz w:val="22"/>
        </w:rPr>
        <w:t>images</w:t>
      </w:r>
      <w:r>
        <w:rPr>
          <w:spacing w:val="-11"/>
          <w:sz w:val="22"/>
        </w:rPr>
        <w:t> </w:t>
      </w:r>
      <w:r>
        <w:rPr>
          <w:sz w:val="22"/>
        </w:rPr>
        <w:t>from</w:t>
      </w:r>
      <w:r>
        <w:rPr>
          <w:spacing w:val="-8"/>
          <w:sz w:val="22"/>
        </w:rPr>
        <w:t> </w:t>
      </w:r>
      <w:r>
        <w:rPr>
          <w:sz w:val="22"/>
        </w:rPr>
        <w:t>devices</w:t>
      </w:r>
      <w:r>
        <w:rPr>
          <w:spacing w:val="-8"/>
          <w:sz w:val="22"/>
        </w:rPr>
        <w:t> </w:t>
      </w:r>
      <w:r>
        <w:rPr>
          <w:sz w:val="22"/>
        </w:rPr>
        <w:t>or</w:t>
      </w:r>
      <w:r>
        <w:rPr>
          <w:spacing w:val="-8"/>
          <w:sz w:val="22"/>
        </w:rPr>
        <w:t> </w:t>
      </w:r>
      <w:r>
        <w:rPr>
          <w:sz w:val="22"/>
        </w:rPr>
        <w:t>online </w:t>
      </w:r>
      <w:r>
        <w:rPr>
          <w:spacing w:val="-2"/>
          <w:sz w:val="22"/>
        </w:rPr>
        <w:t>services</w:t>
      </w:r>
    </w:p>
    <w:p>
      <w:pPr>
        <w:pStyle w:val="ListParagraph"/>
        <w:numPr>
          <w:ilvl w:val="0"/>
          <w:numId w:val="11"/>
        </w:numPr>
        <w:tabs>
          <w:tab w:pos="805" w:val="left" w:leader="none"/>
        </w:tabs>
        <w:spacing w:line="240" w:lineRule="auto" w:before="120" w:after="0"/>
        <w:ind w:left="805" w:right="0" w:hanging="359"/>
        <w:jc w:val="left"/>
        <w:rPr>
          <w:sz w:val="22"/>
        </w:rPr>
      </w:pPr>
      <w:r>
        <w:rPr>
          <w:sz w:val="22"/>
        </w:rPr>
        <w:t>Any</w:t>
      </w:r>
      <w:r>
        <w:rPr>
          <w:spacing w:val="-6"/>
          <w:sz w:val="22"/>
        </w:rPr>
        <w:t> </w:t>
      </w:r>
      <w:r>
        <w:rPr>
          <w:sz w:val="22"/>
        </w:rPr>
        <w:t>relevant</w:t>
      </w:r>
      <w:r>
        <w:rPr>
          <w:spacing w:val="-4"/>
          <w:sz w:val="22"/>
        </w:rPr>
        <w:t> </w:t>
      </w:r>
      <w:r>
        <w:rPr>
          <w:sz w:val="22"/>
        </w:rPr>
        <w:t>facts</w:t>
      </w:r>
      <w:r>
        <w:rPr>
          <w:spacing w:val="-6"/>
          <w:sz w:val="22"/>
        </w:rPr>
        <w:t> </w:t>
      </w:r>
      <w:r>
        <w:rPr>
          <w:sz w:val="22"/>
        </w:rPr>
        <w:t>about</w:t>
      </w:r>
      <w:r>
        <w:rPr>
          <w:spacing w:val="-7"/>
          <w:sz w:val="22"/>
        </w:rPr>
        <w:t> </w:t>
      </w:r>
      <w:r>
        <w:rPr>
          <w:sz w:val="22"/>
        </w:rPr>
        <w:t>the</w:t>
      </w:r>
      <w:r>
        <w:rPr>
          <w:spacing w:val="-5"/>
          <w:sz w:val="22"/>
        </w:rPr>
        <w:t> </w:t>
      </w:r>
      <w:r>
        <w:rPr>
          <w:sz w:val="22"/>
        </w:rPr>
        <w:t>pupils</w:t>
      </w:r>
      <w:r>
        <w:rPr>
          <w:spacing w:val="-3"/>
          <w:sz w:val="22"/>
        </w:rPr>
        <w:t> </w:t>
      </w:r>
      <w:r>
        <w:rPr>
          <w:sz w:val="22"/>
        </w:rPr>
        <w:t>involved</w:t>
      </w:r>
      <w:r>
        <w:rPr>
          <w:spacing w:val="-4"/>
          <w:sz w:val="22"/>
        </w:rPr>
        <w:t> </w:t>
      </w:r>
      <w:r>
        <w:rPr>
          <w:sz w:val="22"/>
        </w:rPr>
        <w:t>which</w:t>
      </w:r>
      <w:r>
        <w:rPr>
          <w:spacing w:val="-7"/>
          <w:sz w:val="22"/>
        </w:rPr>
        <w:t> </w:t>
      </w:r>
      <w:r>
        <w:rPr>
          <w:sz w:val="22"/>
        </w:rPr>
        <w:t>would</w:t>
      </w:r>
      <w:r>
        <w:rPr>
          <w:spacing w:val="-4"/>
          <w:sz w:val="22"/>
        </w:rPr>
        <w:t> </w:t>
      </w:r>
      <w:r>
        <w:rPr>
          <w:sz w:val="22"/>
        </w:rPr>
        <w:t>influence</w:t>
      </w:r>
      <w:r>
        <w:rPr>
          <w:spacing w:val="-6"/>
          <w:sz w:val="22"/>
        </w:rPr>
        <w:t> </w:t>
      </w:r>
      <w:r>
        <w:rPr>
          <w:sz w:val="22"/>
        </w:rPr>
        <w:t>risk</w:t>
      </w:r>
      <w:r>
        <w:rPr>
          <w:spacing w:val="-3"/>
          <w:sz w:val="22"/>
        </w:rPr>
        <w:t> </w:t>
      </w:r>
      <w:r>
        <w:rPr>
          <w:spacing w:val="-2"/>
          <w:sz w:val="22"/>
        </w:rPr>
        <w:t>assessment</w:t>
      </w:r>
    </w:p>
    <w:p>
      <w:pPr>
        <w:pStyle w:val="ListParagraph"/>
        <w:numPr>
          <w:ilvl w:val="0"/>
          <w:numId w:val="11"/>
        </w:numPr>
        <w:tabs>
          <w:tab w:pos="805" w:val="left" w:leader="none"/>
        </w:tabs>
        <w:spacing w:line="240" w:lineRule="auto" w:before="119" w:after="0"/>
        <w:ind w:left="805" w:right="0" w:hanging="359"/>
        <w:jc w:val="left"/>
        <w:rPr>
          <w:sz w:val="22"/>
        </w:rPr>
      </w:pPr>
      <w:r>
        <w:rPr>
          <w:sz w:val="22"/>
        </w:rPr>
        <w:t>If</w:t>
      </w:r>
      <w:r>
        <w:rPr>
          <w:spacing w:val="-5"/>
          <w:sz w:val="22"/>
        </w:rPr>
        <w:t> </w:t>
      </w:r>
      <w:r>
        <w:rPr>
          <w:sz w:val="22"/>
        </w:rPr>
        <w:t>there</w:t>
      </w:r>
      <w:r>
        <w:rPr>
          <w:spacing w:val="-3"/>
          <w:sz w:val="22"/>
        </w:rPr>
        <w:t> </w:t>
      </w:r>
      <w:r>
        <w:rPr>
          <w:sz w:val="22"/>
        </w:rPr>
        <w:t>is</w:t>
      </w:r>
      <w:r>
        <w:rPr>
          <w:spacing w:val="-5"/>
          <w:sz w:val="22"/>
        </w:rPr>
        <w:t> </w:t>
      </w:r>
      <w:r>
        <w:rPr>
          <w:sz w:val="22"/>
        </w:rPr>
        <w:t>a</w:t>
      </w:r>
      <w:r>
        <w:rPr>
          <w:spacing w:val="-3"/>
          <w:sz w:val="22"/>
        </w:rPr>
        <w:t> </w:t>
      </w:r>
      <w:r>
        <w:rPr>
          <w:sz w:val="22"/>
        </w:rPr>
        <w:t>need</w:t>
      </w:r>
      <w:r>
        <w:rPr>
          <w:spacing w:val="-5"/>
          <w:sz w:val="22"/>
        </w:rPr>
        <w:t> </w:t>
      </w:r>
      <w:r>
        <w:rPr>
          <w:sz w:val="22"/>
        </w:rPr>
        <w:t>to</w:t>
      </w:r>
      <w:r>
        <w:rPr>
          <w:spacing w:val="-5"/>
          <w:sz w:val="22"/>
        </w:rPr>
        <w:t> </w:t>
      </w:r>
      <w:r>
        <w:rPr>
          <w:sz w:val="22"/>
        </w:rPr>
        <w:t>contact</w:t>
      </w:r>
      <w:r>
        <w:rPr>
          <w:spacing w:val="-1"/>
          <w:sz w:val="22"/>
        </w:rPr>
        <w:t> </w:t>
      </w:r>
      <w:r>
        <w:rPr>
          <w:sz w:val="22"/>
        </w:rPr>
        <w:t>another</w:t>
      </w:r>
      <w:r>
        <w:rPr>
          <w:spacing w:val="-4"/>
          <w:sz w:val="22"/>
        </w:rPr>
        <w:t> </w:t>
      </w:r>
      <w:r>
        <w:rPr>
          <w:sz w:val="22"/>
        </w:rPr>
        <w:t>school,</w:t>
      </w:r>
      <w:r>
        <w:rPr>
          <w:spacing w:val="-3"/>
          <w:sz w:val="22"/>
        </w:rPr>
        <w:t> </w:t>
      </w:r>
      <w:r>
        <w:rPr>
          <w:sz w:val="22"/>
        </w:rPr>
        <w:t>college,</w:t>
      </w:r>
      <w:r>
        <w:rPr>
          <w:spacing w:val="-1"/>
          <w:sz w:val="22"/>
        </w:rPr>
        <w:t> </w:t>
      </w:r>
      <w:r>
        <w:rPr>
          <w:sz w:val="22"/>
        </w:rPr>
        <w:t>setting</w:t>
      </w:r>
      <w:r>
        <w:rPr>
          <w:spacing w:val="-5"/>
          <w:sz w:val="22"/>
        </w:rPr>
        <w:t> </w:t>
      </w:r>
      <w:r>
        <w:rPr>
          <w:sz w:val="22"/>
        </w:rPr>
        <w:t>or</w:t>
      </w:r>
      <w:r>
        <w:rPr>
          <w:spacing w:val="-3"/>
          <w:sz w:val="22"/>
        </w:rPr>
        <w:t> </w:t>
      </w:r>
      <w:r>
        <w:rPr>
          <w:spacing w:val="-2"/>
          <w:sz w:val="22"/>
        </w:rPr>
        <w:t>individual</w:t>
      </w:r>
    </w:p>
    <w:p>
      <w:pPr>
        <w:pStyle w:val="ListParagraph"/>
        <w:numPr>
          <w:ilvl w:val="0"/>
          <w:numId w:val="11"/>
        </w:numPr>
        <w:tabs>
          <w:tab w:pos="805" w:val="left" w:leader="none"/>
          <w:tab w:pos="807" w:val="left" w:leader="none"/>
        </w:tabs>
        <w:spacing w:line="240" w:lineRule="auto" w:before="119" w:after="0"/>
        <w:ind w:left="807" w:right="505" w:hanging="361"/>
        <w:jc w:val="left"/>
        <w:rPr>
          <w:sz w:val="22"/>
        </w:rPr>
      </w:pPr>
      <w:r>
        <w:rPr>
          <w:sz w:val="22"/>
        </w:rPr>
        <w:t>Whether to</w:t>
      </w:r>
      <w:r>
        <w:rPr>
          <w:spacing w:val="-2"/>
          <w:sz w:val="22"/>
        </w:rPr>
        <w:t> </w:t>
      </w:r>
      <w:r>
        <w:rPr>
          <w:sz w:val="22"/>
        </w:rPr>
        <w:t>contact parents or carers of the pupils involved (in most cases parents should be </w:t>
      </w:r>
      <w:r>
        <w:rPr>
          <w:spacing w:val="-2"/>
          <w:sz w:val="22"/>
        </w:rPr>
        <w:t>involved)</w:t>
      </w:r>
    </w:p>
    <w:p>
      <w:pPr>
        <w:pStyle w:val="ListParagraph"/>
        <w:numPr>
          <w:ilvl w:val="0"/>
          <w:numId w:val="11"/>
        </w:numPr>
        <w:tabs>
          <w:tab w:pos="805" w:val="left" w:leader="none"/>
        </w:tabs>
        <w:spacing w:line="240" w:lineRule="auto" w:before="121" w:after="0"/>
        <w:ind w:left="805" w:right="0" w:hanging="359"/>
        <w:jc w:val="left"/>
        <w:rPr>
          <w:sz w:val="22"/>
        </w:rPr>
      </w:pPr>
      <w:r>
        <w:rPr>
          <w:sz w:val="22"/>
        </w:rPr>
        <w:t>The</w:t>
      </w:r>
      <w:r>
        <w:rPr>
          <w:spacing w:val="-4"/>
          <w:sz w:val="22"/>
        </w:rPr>
        <w:t> </w:t>
      </w:r>
      <w:r>
        <w:rPr>
          <w:sz w:val="22"/>
        </w:rPr>
        <w:t>DSL</w:t>
      </w:r>
      <w:r>
        <w:rPr>
          <w:spacing w:val="-4"/>
          <w:sz w:val="22"/>
        </w:rPr>
        <w:t> </w:t>
      </w:r>
      <w:r>
        <w:rPr>
          <w:sz w:val="22"/>
        </w:rPr>
        <w:t>will</w:t>
      </w:r>
      <w:r>
        <w:rPr>
          <w:spacing w:val="-4"/>
          <w:sz w:val="22"/>
        </w:rPr>
        <w:t> </w:t>
      </w:r>
      <w:r>
        <w:rPr>
          <w:sz w:val="22"/>
        </w:rPr>
        <w:t>make</w:t>
      </w:r>
      <w:r>
        <w:rPr>
          <w:spacing w:val="-4"/>
          <w:sz w:val="22"/>
        </w:rPr>
        <w:t> </w:t>
      </w:r>
      <w:r>
        <w:rPr>
          <w:sz w:val="22"/>
        </w:rPr>
        <w:t>an</w:t>
      </w:r>
      <w:r>
        <w:rPr>
          <w:spacing w:val="-6"/>
          <w:sz w:val="22"/>
        </w:rPr>
        <w:t> </w:t>
      </w:r>
      <w:r>
        <w:rPr>
          <w:sz w:val="22"/>
        </w:rPr>
        <w:t>immediate</w:t>
      </w:r>
      <w:r>
        <w:rPr>
          <w:spacing w:val="-6"/>
          <w:sz w:val="22"/>
        </w:rPr>
        <w:t> </w:t>
      </w:r>
      <w:r>
        <w:rPr>
          <w:sz w:val="22"/>
        </w:rPr>
        <w:t>referral</w:t>
      </w:r>
      <w:r>
        <w:rPr>
          <w:spacing w:val="-6"/>
          <w:sz w:val="22"/>
        </w:rPr>
        <w:t> </w:t>
      </w:r>
      <w:r>
        <w:rPr>
          <w:sz w:val="22"/>
        </w:rPr>
        <w:t>to</w:t>
      </w:r>
      <w:r>
        <w:rPr>
          <w:spacing w:val="-6"/>
          <w:sz w:val="22"/>
        </w:rPr>
        <w:t> </w:t>
      </w:r>
      <w:r>
        <w:rPr>
          <w:sz w:val="22"/>
        </w:rPr>
        <w:t>police</w:t>
      </w:r>
      <w:r>
        <w:rPr>
          <w:spacing w:val="-4"/>
          <w:sz w:val="22"/>
        </w:rPr>
        <w:t> </w:t>
      </w:r>
      <w:r>
        <w:rPr>
          <w:sz w:val="22"/>
        </w:rPr>
        <w:t>and/or</w:t>
      </w:r>
      <w:r>
        <w:rPr>
          <w:spacing w:val="-2"/>
          <w:sz w:val="22"/>
        </w:rPr>
        <w:t> </w:t>
      </w:r>
      <w:r>
        <w:rPr>
          <w:sz w:val="22"/>
        </w:rPr>
        <w:t>children’s</w:t>
      </w:r>
      <w:r>
        <w:rPr>
          <w:spacing w:val="-6"/>
          <w:sz w:val="22"/>
        </w:rPr>
        <w:t> </w:t>
      </w:r>
      <w:r>
        <w:rPr>
          <w:sz w:val="22"/>
        </w:rPr>
        <w:t>social</w:t>
      </w:r>
      <w:r>
        <w:rPr>
          <w:spacing w:val="-7"/>
          <w:sz w:val="22"/>
        </w:rPr>
        <w:t> </w:t>
      </w:r>
      <w:r>
        <w:rPr>
          <w:sz w:val="22"/>
        </w:rPr>
        <w:t>care</w:t>
      </w:r>
      <w:r>
        <w:rPr>
          <w:spacing w:val="-3"/>
          <w:sz w:val="22"/>
        </w:rPr>
        <w:t> </w:t>
      </w:r>
      <w:r>
        <w:rPr>
          <w:spacing w:val="-5"/>
          <w:sz w:val="22"/>
        </w:rPr>
        <w:t>if:</w:t>
      </w:r>
    </w:p>
    <w:p>
      <w:pPr>
        <w:pStyle w:val="ListParagraph"/>
        <w:numPr>
          <w:ilvl w:val="0"/>
          <w:numId w:val="11"/>
        </w:numPr>
        <w:tabs>
          <w:tab w:pos="806" w:val="left" w:leader="none"/>
        </w:tabs>
        <w:spacing w:line="240" w:lineRule="auto" w:before="1" w:after="0"/>
        <w:ind w:left="806" w:right="0" w:hanging="359"/>
        <w:jc w:val="left"/>
        <w:rPr>
          <w:sz w:val="22"/>
        </w:rPr>
      </w:pPr>
      <w:r>
        <w:rPr>
          <w:sz w:val="22"/>
        </w:rPr>
        <w:t>The</w:t>
      </w:r>
      <w:r>
        <w:rPr>
          <w:spacing w:val="-5"/>
          <w:sz w:val="22"/>
        </w:rPr>
        <w:t> </w:t>
      </w:r>
      <w:r>
        <w:rPr>
          <w:sz w:val="22"/>
        </w:rPr>
        <w:t>incident</w:t>
      </w:r>
      <w:r>
        <w:rPr>
          <w:spacing w:val="-3"/>
          <w:sz w:val="22"/>
        </w:rPr>
        <w:t> </w:t>
      </w:r>
      <w:r>
        <w:rPr>
          <w:sz w:val="22"/>
        </w:rPr>
        <w:t>involves</w:t>
      </w:r>
      <w:r>
        <w:rPr>
          <w:spacing w:val="-3"/>
          <w:sz w:val="22"/>
        </w:rPr>
        <w:t> </w:t>
      </w:r>
      <w:r>
        <w:rPr>
          <w:sz w:val="22"/>
        </w:rPr>
        <w:t>an</w:t>
      </w:r>
      <w:r>
        <w:rPr>
          <w:spacing w:val="-8"/>
          <w:sz w:val="22"/>
        </w:rPr>
        <w:t> </w:t>
      </w:r>
      <w:r>
        <w:rPr>
          <w:spacing w:val="-2"/>
          <w:sz w:val="22"/>
        </w:rPr>
        <w:t>adult</w:t>
      </w:r>
    </w:p>
    <w:p>
      <w:pPr>
        <w:pStyle w:val="ListParagraph"/>
        <w:numPr>
          <w:ilvl w:val="0"/>
          <w:numId w:val="11"/>
        </w:numPr>
        <w:tabs>
          <w:tab w:pos="805" w:val="left" w:leader="none"/>
          <w:tab w:pos="807" w:val="left" w:leader="none"/>
        </w:tabs>
        <w:spacing w:line="240" w:lineRule="auto" w:before="119" w:after="0"/>
        <w:ind w:left="807" w:right="506" w:hanging="361"/>
        <w:jc w:val="both"/>
        <w:rPr>
          <w:sz w:val="22"/>
        </w:rPr>
      </w:pPr>
      <w:r>
        <w:rPr>
          <w:sz w:val="22"/>
        </w:rPr>
        <w:t>There is reason to believe that a young person has been coerced, blackmailed or groomed, or if there are concerns about their capacity to consent (for example owing to special educational needs)</w:t>
      </w:r>
    </w:p>
    <w:p>
      <w:pPr>
        <w:pStyle w:val="ListParagraph"/>
        <w:numPr>
          <w:ilvl w:val="0"/>
          <w:numId w:val="11"/>
        </w:numPr>
        <w:tabs>
          <w:tab w:pos="805" w:val="left" w:leader="none"/>
          <w:tab w:pos="807" w:val="left" w:leader="none"/>
        </w:tabs>
        <w:spacing w:line="240" w:lineRule="auto" w:before="119" w:after="0"/>
        <w:ind w:left="807" w:right="502" w:hanging="361"/>
        <w:jc w:val="both"/>
        <w:rPr>
          <w:sz w:val="22"/>
        </w:rPr>
      </w:pPr>
      <w:r>
        <w:rPr>
          <w:sz w:val="22"/>
        </w:rPr>
        <w:t>What the DSL knows about the imagery suggests the content depicts sexual acts which are unusual for the young person’s developmental stage, or are violent</w:t>
      </w:r>
    </w:p>
    <w:p>
      <w:pPr>
        <w:pStyle w:val="ListParagraph"/>
        <w:numPr>
          <w:ilvl w:val="0"/>
          <w:numId w:val="11"/>
        </w:numPr>
        <w:tabs>
          <w:tab w:pos="806" w:val="left" w:leader="none"/>
        </w:tabs>
        <w:spacing w:line="240" w:lineRule="auto" w:before="121" w:after="0"/>
        <w:ind w:left="806" w:right="0" w:hanging="359"/>
        <w:jc w:val="both"/>
        <w:rPr>
          <w:sz w:val="22"/>
        </w:rPr>
      </w:pPr>
      <w:r>
        <w:rPr>
          <w:sz w:val="22"/>
        </w:rPr>
        <w:t>The</w:t>
      </w:r>
      <w:r>
        <w:rPr>
          <w:spacing w:val="-6"/>
          <w:sz w:val="22"/>
        </w:rPr>
        <w:t> </w:t>
      </w:r>
      <w:r>
        <w:rPr>
          <w:sz w:val="22"/>
        </w:rPr>
        <w:t>imagery</w:t>
      </w:r>
      <w:r>
        <w:rPr>
          <w:spacing w:val="-3"/>
          <w:sz w:val="22"/>
        </w:rPr>
        <w:t> </w:t>
      </w:r>
      <w:r>
        <w:rPr>
          <w:sz w:val="22"/>
        </w:rPr>
        <w:t>involves</w:t>
      </w:r>
      <w:r>
        <w:rPr>
          <w:spacing w:val="-6"/>
          <w:sz w:val="22"/>
        </w:rPr>
        <w:t> </w:t>
      </w:r>
      <w:r>
        <w:rPr>
          <w:sz w:val="22"/>
        </w:rPr>
        <w:t>sexual</w:t>
      </w:r>
      <w:r>
        <w:rPr>
          <w:spacing w:val="-4"/>
          <w:sz w:val="22"/>
        </w:rPr>
        <w:t> </w:t>
      </w:r>
      <w:r>
        <w:rPr>
          <w:sz w:val="22"/>
        </w:rPr>
        <w:t>acts</w:t>
      </w:r>
      <w:r>
        <w:rPr>
          <w:spacing w:val="-6"/>
          <w:sz w:val="22"/>
        </w:rPr>
        <w:t> </w:t>
      </w:r>
      <w:r>
        <w:rPr>
          <w:sz w:val="22"/>
        </w:rPr>
        <w:t>and</w:t>
      </w:r>
      <w:r>
        <w:rPr>
          <w:spacing w:val="-4"/>
          <w:sz w:val="22"/>
        </w:rPr>
        <w:t> </w:t>
      </w:r>
      <w:r>
        <w:rPr>
          <w:sz w:val="22"/>
        </w:rPr>
        <w:t>any</w:t>
      </w:r>
      <w:r>
        <w:rPr>
          <w:spacing w:val="-3"/>
          <w:sz w:val="22"/>
        </w:rPr>
        <w:t> </w:t>
      </w:r>
      <w:r>
        <w:rPr>
          <w:sz w:val="22"/>
        </w:rPr>
        <w:t>pupil</w:t>
      </w:r>
      <w:r>
        <w:rPr>
          <w:spacing w:val="-4"/>
          <w:sz w:val="22"/>
        </w:rPr>
        <w:t> </w:t>
      </w:r>
      <w:r>
        <w:rPr>
          <w:sz w:val="22"/>
        </w:rPr>
        <w:t>in</w:t>
      </w:r>
      <w:r>
        <w:rPr>
          <w:spacing w:val="-4"/>
          <w:sz w:val="22"/>
        </w:rPr>
        <w:t> </w:t>
      </w:r>
      <w:r>
        <w:rPr>
          <w:sz w:val="22"/>
        </w:rPr>
        <w:t>the</w:t>
      </w:r>
      <w:r>
        <w:rPr>
          <w:spacing w:val="-6"/>
          <w:sz w:val="22"/>
        </w:rPr>
        <w:t> </w:t>
      </w:r>
      <w:r>
        <w:rPr>
          <w:sz w:val="22"/>
        </w:rPr>
        <w:t>imagery</w:t>
      </w:r>
      <w:r>
        <w:rPr>
          <w:spacing w:val="-3"/>
          <w:sz w:val="22"/>
        </w:rPr>
        <w:t> </w:t>
      </w:r>
      <w:r>
        <w:rPr>
          <w:sz w:val="22"/>
        </w:rPr>
        <w:t>is</w:t>
      </w:r>
      <w:r>
        <w:rPr>
          <w:spacing w:val="-3"/>
          <w:sz w:val="22"/>
        </w:rPr>
        <w:t> </w:t>
      </w:r>
      <w:r>
        <w:rPr>
          <w:sz w:val="22"/>
        </w:rPr>
        <w:t>under</w:t>
      </w:r>
      <w:r>
        <w:rPr>
          <w:spacing w:val="-4"/>
          <w:sz w:val="22"/>
        </w:rPr>
        <w:t> </w:t>
      </w:r>
      <w:r>
        <w:rPr>
          <w:spacing w:val="-5"/>
          <w:sz w:val="22"/>
        </w:rPr>
        <w:t>13</w:t>
      </w:r>
    </w:p>
    <w:p>
      <w:pPr>
        <w:pStyle w:val="ListParagraph"/>
        <w:numPr>
          <w:ilvl w:val="0"/>
          <w:numId w:val="11"/>
        </w:numPr>
        <w:tabs>
          <w:tab w:pos="805" w:val="left" w:leader="none"/>
          <w:tab w:pos="807" w:val="left" w:leader="none"/>
        </w:tabs>
        <w:spacing w:line="240" w:lineRule="auto" w:before="121" w:after="0"/>
        <w:ind w:left="807" w:right="504" w:hanging="361"/>
        <w:jc w:val="both"/>
        <w:rPr>
          <w:sz w:val="22"/>
        </w:rPr>
      </w:pPr>
      <w:r>
        <w:rPr>
          <w:sz w:val="22"/>
        </w:rPr>
        <w:t>The</w:t>
      </w:r>
      <w:r>
        <w:rPr>
          <w:spacing w:val="-6"/>
          <w:sz w:val="22"/>
        </w:rPr>
        <w:t> </w:t>
      </w:r>
      <w:r>
        <w:rPr>
          <w:sz w:val="22"/>
        </w:rPr>
        <w:t>DSL</w:t>
      </w:r>
      <w:r>
        <w:rPr>
          <w:spacing w:val="-6"/>
          <w:sz w:val="22"/>
        </w:rPr>
        <w:t> </w:t>
      </w:r>
      <w:r>
        <w:rPr>
          <w:sz w:val="22"/>
        </w:rPr>
        <w:t>has</w:t>
      </w:r>
      <w:r>
        <w:rPr>
          <w:spacing w:val="-8"/>
          <w:sz w:val="22"/>
        </w:rPr>
        <w:t> </w:t>
      </w:r>
      <w:r>
        <w:rPr>
          <w:sz w:val="22"/>
        </w:rPr>
        <w:t>reason</w:t>
      </w:r>
      <w:r>
        <w:rPr>
          <w:spacing w:val="-9"/>
          <w:sz w:val="22"/>
        </w:rPr>
        <w:t> </w:t>
      </w:r>
      <w:r>
        <w:rPr>
          <w:sz w:val="22"/>
        </w:rPr>
        <w:t>to</w:t>
      </w:r>
      <w:r>
        <w:rPr>
          <w:spacing w:val="-6"/>
          <w:sz w:val="22"/>
        </w:rPr>
        <w:t> </w:t>
      </w:r>
      <w:r>
        <w:rPr>
          <w:sz w:val="22"/>
        </w:rPr>
        <w:t>believe</w:t>
      </w:r>
      <w:r>
        <w:rPr>
          <w:spacing w:val="-6"/>
          <w:sz w:val="22"/>
        </w:rPr>
        <w:t> </w:t>
      </w:r>
      <w:r>
        <w:rPr>
          <w:sz w:val="22"/>
        </w:rPr>
        <w:t>a</w:t>
      </w:r>
      <w:r>
        <w:rPr>
          <w:spacing w:val="-6"/>
          <w:sz w:val="22"/>
        </w:rPr>
        <w:t> </w:t>
      </w:r>
      <w:r>
        <w:rPr>
          <w:sz w:val="22"/>
        </w:rPr>
        <w:t>pupil</w:t>
      </w:r>
      <w:r>
        <w:rPr>
          <w:spacing w:val="-7"/>
          <w:sz w:val="22"/>
        </w:rPr>
        <w:t> </w:t>
      </w:r>
      <w:r>
        <w:rPr>
          <w:sz w:val="22"/>
        </w:rPr>
        <w:t>is</w:t>
      </w:r>
      <w:r>
        <w:rPr>
          <w:spacing w:val="-6"/>
          <w:sz w:val="22"/>
        </w:rPr>
        <w:t> </w:t>
      </w:r>
      <w:r>
        <w:rPr>
          <w:sz w:val="22"/>
        </w:rPr>
        <w:t>at</w:t>
      </w:r>
      <w:r>
        <w:rPr>
          <w:spacing w:val="-5"/>
          <w:sz w:val="22"/>
        </w:rPr>
        <w:t> </w:t>
      </w:r>
      <w:r>
        <w:rPr>
          <w:sz w:val="22"/>
        </w:rPr>
        <w:t>immediate</w:t>
      </w:r>
      <w:r>
        <w:rPr>
          <w:spacing w:val="-6"/>
          <w:sz w:val="22"/>
        </w:rPr>
        <w:t> </w:t>
      </w:r>
      <w:r>
        <w:rPr>
          <w:sz w:val="22"/>
        </w:rPr>
        <w:t>risk</w:t>
      </w:r>
      <w:r>
        <w:rPr>
          <w:spacing w:val="-8"/>
          <w:sz w:val="22"/>
        </w:rPr>
        <w:t> </w:t>
      </w:r>
      <w:r>
        <w:rPr>
          <w:sz w:val="22"/>
        </w:rPr>
        <w:t>of</w:t>
      </w:r>
      <w:r>
        <w:rPr>
          <w:spacing w:val="-7"/>
          <w:sz w:val="22"/>
        </w:rPr>
        <w:t> </w:t>
      </w:r>
      <w:r>
        <w:rPr>
          <w:sz w:val="22"/>
        </w:rPr>
        <w:t>harm</w:t>
      </w:r>
      <w:r>
        <w:rPr>
          <w:spacing w:val="-8"/>
          <w:sz w:val="22"/>
        </w:rPr>
        <w:t> </w:t>
      </w:r>
      <w:r>
        <w:rPr>
          <w:sz w:val="22"/>
        </w:rPr>
        <w:t>owing</w:t>
      </w:r>
      <w:r>
        <w:rPr>
          <w:spacing w:val="-9"/>
          <w:sz w:val="22"/>
        </w:rPr>
        <w:t> </w:t>
      </w:r>
      <w:r>
        <w:rPr>
          <w:sz w:val="22"/>
        </w:rPr>
        <w:t>to</w:t>
      </w:r>
      <w:r>
        <w:rPr>
          <w:spacing w:val="-9"/>
          <w:sz w:val="22"/>
        </w:rPr>
        <w:t> </w:t>
      </w:r>
      <w:r>
        <w:rPr>
          <w:sz w:val="22"/>
        </w:rPr>
        <w:t>the</w:t>
      </w:r>
      <w:r>
        <w:rPr>
          <w:spacing w:val="-9"/>
          <w:sz w:val="22"/>
        </w:rPr>
        <w:t> </w:t>
      </w:r>
      <w:r>
        <w:rPr>
          <w:sz w:val="22"/>
        </w:rPr>
        <w:t>sharing</w:t>
      </w:r>
      <w:r>
        <w:rPr>
          <w:spacing w:val="-6"/>
          <w:sz w:val="22"/>
        </w:rPr>
        <w:t> </w:t>
      </w:r>
      <w:r>
        <w:rPr>
          <w:sz w:val="22"/>
        </w:rPr>
        <w:t>of</w:t>
      </w:r>
      <w:r>
        <w:rPr>
          <w:spacing w:val="-10"/>
          <w:sz w:val="22"/>
        </w:rPr>
        <w:t> </w:t>
      </w:r>
      <w:r>
        <w:rPr>
          <w:sz w:val="22"/>
        </w:rPr>
        <w:t>the imagery (for example, the young person is presenting as suicidal or self-harming)</w:t>
      </w:r>
    </w:p>
    <w:p>
      <w:pPr>
        <w:pStyle w:val="BodyText"/>
        <w:spacing w:before="118"/>
        <w:ind w:left="88" w:right="505"/>
        <w:jc w:val="both"/>
      </w:pPr>
      <w:r>
        <w:rPr/>
        <w:t>If none</w:t>
      </w:r>
      <w:r>
        <w:rPr>
          <w:spacing w:val="-2"/>
        </w:rPr>
        <w:t> </w:t>
      </w:r>
      <w:r>
        <w:rPr/>
        <w:t>of the</w:t>
      </w:r>
      <w:r>
        <w:rPr>
          <w:spacing w:val="-2"/>
        </w:rPr>
        <w:t> </w:t>
      </w:r>
      <w:r>
        <w:rPr/>
        <w:t>above</w:t>
      </w:r>
      <w:r>
        <w:rPr>
          <w:spacing w:val="-2"/>
        </w:rPr>
        <w:t> </w:t>
      </w:r>
      <w:r>
        <w:rPr/>
        <w:t>apply</w:t>
      </w:r>
      <w:r>
        <w:rPr>
          <w:spacing w:val="-1"/>
        </w:rPr>
        <w:t> </w:t>
      </w:r>
      <w:r>
        <w:rPr/>
        <w:t>then</w:t>
      </w:r>
      <w:r>
        <w:rPr>
          <w:spacing w:val="-2"/>
        </w:rPr>
        <w:t> </w:t>
      </w:r>
      <w:r>
        <w:rPr/>
        <w:t>the</w:t>
      </w:r>
      <w:r>
        <w:rPr>
          <w:spacing w:val="-2"/>
        </w:rPr>
        <w:t> </w:t>
      </w:r>
      <w:r>
        <w:rPr/>
        <w:t>DSL, in</w:t>
      </w:r>
      <w:r>
        <w:rPr>
          <w:spacing w:val="-2"/>
        </w:rPr>
        <w:t> </w:t>
      </w:r>
      <w:r>
        <w:rPr/>
        <w:t>consultation</w:t>
      </w:r>
      <w:r>
        <w:rPr>
          <w:spacing w:val="-2"/>
        </w:rPr>
        <w:t> </w:t>
      </w:r>
      <w:r>
        <w:rPr/>
        <w:t>with</w:t>
      </w:r>
      <w:r>
        <w:rPr>
          <w:spacing w:val="-2"/>
        </w:rPr>
        <w:t> </w:t>
      </w:r>
      <w:r>
        <w:rPr/>
        <w:t>the</w:t>
      </w:r>
      <w:r>
        <w:rPr>
          <w:spacing w:val="-2"/>
        </w:rPr>
        <w:t> </w:t>
      </w:r>
      <w:r>
        <w:rPr/>
        <w:t>headteacher and</w:t>
      </w:r>
      <w:r>
        <w:rPr>
          <w:spacing w:val="-2"/>
        </w:rPr>
        <w:t> </w:t>
      </w:r>
      <w:r>
        <w:rPr/>
        <w:t>other members</w:t>
      </w:r>
      <w:r>
        <w:rPr>
          <w:spacing w:val="-1"/>
        </w:rPr>
        <w:t> </w:t>
      </w:r>
      <w:r>
        <w:rPr/>
        <w:t>of staff as appropriate, may decide to respond to the incident without involving the police or children’s social care.</w:t>
      </w:r>
    </w:p>
    <w:p>
      <w:pPr>
        <w:pStyle w:val="Heading2"/>
        <w:spacing w:before="122"/>
        <w:ind w:left="88"/>
        <w:jc w:val="both"/>
      </w:pPr>
      <w:r>
        <w:rPr/>
        <w:t>Further</w:t>
      </w:r>
      <w:r>
        <w:rPr>
          <w:spacing w:val="-4"/>
        </w:rPr>
        <w:t> </w:t>
      </w:r>
      <w:r>
        <w:rPr/>
        <w:t>review</w:t>
      </w:r>
      <w:r>
        <w:rPr>
          <w:spacing w:val="-3"/>
        </w:rPr>
        <w:t> </w:t>
      </w:r>
      <w:r>
        <w:rPr/>
        <w:t>by</w:t>
      </w:r>
      <w:r>
        <w:rPr>
          <w:spacing w:val="-4"/>
        </w:rPr>
        <w:t> </w:t>
      </w:r>
      <w:r>
        <w:rPr/>
        <w:t>the</w:t>
      </w:r>
      <w:r>
        <w:rPr>
          <w:spacing w:val="-2"/>
        </w:rPr>
        <w:t> </w:t>
      </w:r>
      <w:r>
        <w:rPr>
          <w:spacing w:val="-5"/>
        </w:rPr>
        <w:t>DSL</w:t>
      </w:r>
    </w:p>
    <w:p>
      <w:pPr>
        <w:pStyle w:val="BodyText"/>
        <w:ind w:left="88" w:right="506"/>
        <w:jc w:val="both"/>
      </w:pPr>
      <w:r>
        <w:rPr/>
        <w:t>If at the initial review stage, a decision has been made not to refer to police and/or children’s social care, the DSL will conduct a further review.</w:t>
      </w:r>
    </w:p>
    <w:p>
      <w:pPr>
        <w:pStyle w:val="BodyText"/>
        <w:spacing w:before="121"/>
        <w:ind w:left="88" w:right="502"/>
        <w:jc w:val="both"/>
      </w:pPr>
      <w:r>
        <w:rPr/>
        <w:t>They</w:t>
      </w:r>
      <w:r>
        <w:rPr>
          <w:spacing w:val="-5"/>
        </w:rPr>
        <w:t> </w:t>
      </w:r>
      <w:r>
        <w:rPr/>
        <w:t>will</w:t>
      </w:r>
      <w:r>
        <w:rPr>
          <w:spacing w:val="-6"/>
        </w:rPr>
        <w:t> </w:t>
      </w:r>
      <w:r>
        <w:rPr/>
        <w:t>hold</w:t>
      </w:r>
      <w:r>
        <w:rPr>
          <w:spacing w:val="-5"/>
        </w:rPr>
        <w:t> </w:t>
      </w:r>
      <w:r>
        <w:rPr/>
        <w:t>interviews</w:t>
      </w:r>
      <w:r>
        <w:rPr>
          <w:spacing w:val="-7"/>
        </w:rPr>
        <w:t> </w:t>
      </w:r>
      <w:r>
        <w:rPr/>
        <w:t>with</w:t>
      </w:r>
      <w:r>
        <w:rPr>
          <w:spacing w:val="-5"/>
        </w:rPr>
        <w:t> </w:t>
      </w:r>
      <w:r>
        <w:rPr/>
        <w:t>the</w:t>
      </w:r>
      <w:r>
        <w:rPr>
          <w:spacing w:val="-7"/>
        </w:rPr>
        <w:t> </w:t>
      </w:r>
      <w:r>
        <w:rPr/>
        <w:t>pupils</w:t>
      </w:r>
      <w:r>
        <w:rPr>
          <w:spacing w:val="-5"/>
        </w:rPr>
        <w:t> </w:t>
      </w:r>
      <w:r>
        <w:rPr/>
        <w:t>involved</w:t>
      </w:r>
      <w:r>
        <w:rPr>
          <w:spacing w:val="-7"/>
        </w:rPr>
        <w:t> </w:t>
      </w:r>
      <w:r>
        <w:rPr/>
        <w:t>(if</w:t>
      </w:r>
      <w:r>
        <w:rPr>
          <w:spacing w:val="-4"/>
        </w:rPr>
        <w:t> </w:t>
      </w:r>
      <w:r>
        <w:rPr/>
        <w:t>appropriate)</w:t>
      </w:r>
      <w:r>
        <w:rPr>
          <w:spacing w:val="-6"/>
        </w:rPr>
        <w:t> </w:t>
      </w:r>
      <w:r>
        <w:rPr/>
        <w:t>to</w:t>
      </w:r>
      <w:r>
        <w:rPr>
          <w:spacing w:val="-7"/>
        </w:rPr>
        <w:t> </w:t>
      </w:r>
      <w:r>
        <w:rPr/>
        <w:t>establish</w:t>
      </w:r>
      <w:r>
        <w:rPr>
          <w:spacing w:val="-5"/>
        </w:rPr>
        <w:t> </w:t>
      </w:r>
      <w:r>
        <w:rPr/>
        <w:t>the</w:t>
      </w:r>
      <w:r>
        <w:rPr>
          <w:spacing w:val="-9"/>
        </w:rPr>
        <w:t> </w:t>
      </w:r>
      <w:r>
        <w:rPr/>
        <w:t>facts</w:t>
      </w:r>
      <w:r>
        <w:rPr>
          <w:spacing w:val="-5"/>
        </w:rPr>
        <w:t> </w:t>
      </w:r>
      <w:r>
        <w:rPr/>
        <w:t>and</w:t>
      </w:r>
      <w:r>
        <w:rPr>
          <w:spacing w:val="-7"/>
        </w:rPr>
        <w:t> </w:t>
      </w:r>
      <w:r>
        <w:rPr/>
        <w:t>assess</w:t>
      </w:r>
      <w:r>
        <w:rPr>
          <w:spacing w:val="-7"/>
        </w:rPr>
        <w:t> </w:t>
      </w:r>
      <w:r>
        <w:rPr/>
        <w:t>the </w:t>
      </w:r>
      <w:r>
        <w:rPr>
          <w:spacing w:val="-2"/>
        </w:rPr>
        <w:t>risks.</w:t>
      </w:r>
    </w:p>
    <w:p>
      <w:pPr>
        <w:pStyle w:val="BodyText"/>
        <w:spacing w:before="120"/>
        <w:ind w:left="88" w:right="501"/>
        <w:jc w:val="both"/>
      </w:pPr>
      <w:r>
        <w:rPr/>
        <w:t>If at any point in the process there is a concern that a pupil has been harmed or is at risk of harm, a referral will be made to children’s social care and/or the police immediately.</w:t>
      </w:r>
    </w:p>
    <w:p>
      <w:pPr>
        <w:pStyle w:val="BodyText"/>
        <w:spacing w:after="0"/>
        <w:jc w:val="both"/>
        <w:sectPr>
          <w:pgSz w:w="11900" w:h="16850"/>
          <w:pgMar w:header="0" w:footer="327" w:top="920" w:bottom="520" w:left="992" w:right="566"/>
        </w:sectPr>
      </w:pPr>
    </w:p>
    <w:p>
      <w:pPr>
        <w:pStyle w:val="Heading2"/>
        <w:spacing w:before="70"/>
        <w:jc w:val="both"/>
      </w:pPr>
      <w:r>
        <w:rPr/>
        <w:t>Informing</w:t>
      </w:r>
      <w:r>
        <w:rPr>
          <w:spacing w:val="-5"/>
        </w:rPr>
        <w:t> </w:t>
      </w:r>
      <w:r>
        <w:rPr>
          <w:spacing w:val="-2"/>
        </w:rPr>
        <w:t>parents</w:t>
      </w:r>
    </w:p>
    <w:p>
      <w:pPr>
        <w:pStyle w:val="BodyText"/>
        <w:spacing w:before="122"/>
        <w:ind w:right="505"/>
        <w:jc w:val="both"/>
      </w:pPr>
      <w:r>
        <w:rPr/>
        <w:t>The</w:t>
      </w:r>
      <w:r>
        <w:rPr>
          <w:spacing w:val="-2"/>
        </w:rPr>
        <w:t> </w:t>
      </w:r>
      <w:r>
        <w:rPr/>
        <w:t>DSL</w:t>
      </w:r>
      <w:r>
        <w:rPr>
          <w:spacing w:val="-2"/>
        </w:rPr>
        <w:t> </w:t>
      </w:r>
      <w:r>
        <w:rPr/>
        <w:t>will</w:t>
      </w:r>
      <w:r>
        <w:rPr>
          <w:spacing w:val="-2"/>
        </w:rPr>
        <w:t> </w:t>
      </w:r>
      <w:r>
        <w:rPr/>
        <w:t>inform</w:t>
      </w:r>
      <w:r>
        <w:rPr>
          <w:spacing w:val="-3"/>
        </w:rPr>
        <w:t> </w:t>
      </w:r>
      <w:r>
        <w:rPr/>
        <w:t>parents</w:t>
      </w:r>
      <w:r>
        <w:rPr>
          <w:spacing w:val="-1"/>
        </w:rPr>
        <w:t> </w:t>
      </w:r>
      <w:r>
        <w:rPr/>
        <w:t>at an</w:t>
      </w:r>
      <w:r>
        <w:rPr>
          <w:spacing w:val="-4"/>
        </w:rPr>
        <w:t> </w:t>
      </w:r>
      <w:r>
        <w:rPr/>
        <w:t>early</w:t>
      </w:r>
      <w:r>
        <w:rPr>
          <w:spacing w:val="-4"/>
        </w:rPr>
        <w:t> </w:t>
      </w:r>
      <w:r>
        <w:rPr/>
        <w:t>stage</w:t>
      </w:r>
      <w:r>
        <w:rPr>
          <w:spacing w:val="-4"/>
        </w:rPr>
        <w:t> </w:t>
      </w:r>
      <w:r>
        <w:rPr/>
        <w:t>and</w:t>
      </w:r>
      <w:r>
        <w:rPr>
          <w:spacing w:val="-4"/>
        </w:rPr>
        <w:t> </w:t>
      </w:r>
      <w:r>
        <w:rPr/>
        <w:t>keep</w:t>
      </w:r>
      <w:r>
        <w:rPr>
          <w:spacing w:val="-4"/>
        </w:rPr>
        <w:t> </w:t>
      </w:r>
      <w:r>
        <w:rPr/>
        <w:t>them</w:t>
      </w:r>
      <w:r>
        <w:rPr>
          <w:spacing w:val="-3"/>
        </w:rPr>
        <w:t> </w:t>
      </w:r>
      <w:r>
        <w:rPr/>
        <w:t>involved</w:t>
      </w:r>
      <w:r>
        <w:rPr>
          <w:spacing w:val="-2"/>
        </w:rPr>
        <w:t> </w:t>
      </w:r>
      <w:r>
        <w:rPr/>
        <w:t>in</w:t>
      </w:r>
      <w:r>
        <w:rPr>
          <w:spacing w:val="-4"/>
        </w:rPr>
        <w:t> </w:t>
      </w:r>
      <w:r>
        <w:rPr/>
        <w:t>the</w:t>
      </w:r>
      <w:r>
        <w:rPr>
          <w:spacing w:val="-2"/>
        </w:rPr>
        <w:t> </w:t>
      </w:r>
      <w:r>
        <w:rPr/>
        <w:t>process,</w:t>
      </w:r>
      <w:r>
        <w:rPr>
          <w:spacing w:val="-2"/>
        </w:rPr>
        <w:t> </w:t>
      </w:r>
      <w:r>
        <w:rPr/>
        <w:t>unless</w:t>
      </w:r>
      <w:r>
        <w:rPr>
          <w:spacing w:val="-4"/>
        </w:rPr>
        <w:t> </w:t>
      </w:r>
      <w:r>
        <w:rPr/>
        <w:t>there</w:t>
      </w:r>
      <w:r>
        <w:rPr>
          <w:spacing w:val="-4"/>
        </w:rPr>
        <w:t> </w:t>
      </w:r>
      <w:r>
        <w:rPr/>
        <w:t>is a good reason to believe that involving them would put the pupil at risk of harm.</w:t>
      </w:r>
    </w:p>
    <w:p>
      <w:pPr>
        <w:pStyle w:val="Heading2"/>
        <w:spacing w:before="120"/>
        <w:jc w:val="both"/>
      </w:pPr>
      <w:r>
        <w:rPr/>
        <w:t>Referring</w:t>
      </w:r>
      <w:r>
        <w:rPr>
          <w:spacing w:val="-7"/>
        </w:rPr>
        <w:t> </w:t>
      </w:r>
      <w:r>
        <w:rPr/>
        <w:t>to</w:t>
      </w:r>
      <w:r>
        <w:rPr>
          <w:spacing w:val="-4"/>
        </w:rPr>
        <w:t> </w:t>
      </w:r>
      <w:r>
        <w:rPr/>
        <w:t>the</w:t>
      </w:r>
      <w:r>
        <w:rPr>
          <w:spacing w:val="-2"/>
        </w:rPr>
        <w:t> police</w:t>
      </w:r>
    </w:p>
    <w:p>
      <w:pPr>
        <w:pStyle w:val="BodyText"/>
        <w:ind w:right="509"/>
        <w:jc w:val="both"/>
      </w:pPr>
      <w:r>
        <w:rPr/>
        <w:t>If it is necessary to refer an incident to the police, this will be done through contacting our PCSO or by ringing 101.</w:t>
      </w:r>
    </w:p>
    <w:p>
      <w:pPr>
        <w:pStyle w:val="Heading2"/>
        <w:jc w:val="both"/>
      </w:pPr>
      <w:r>
        <w:rPr/>
        <w:t>Recording</w:t>
      </w:r>
      <w:r>
        <w:rPr>
          <w:spacing w:val="-8"/>
        </w:rPr>
        <w:t> </w:t>
      </w:r>
      <w:r>
        <w:rPr>
          <w:spacing w:val="-2"/>
        </w:rPr>
        <w:t>incidents</w:t>
      </w:r>
    </w:p>
    <w:p>
      <w:pPr>
        <w:pStyle w:val="BodyText"/>
        <w:ind w:right="506"/>
        <w:jc w:val="both"/>
      </w:pPr>
      <w:r>
        <w:rPr/>
        <w:t>All Sharing of nudes/semi-nude incidents and the decisions made in responding to them will be recorded.</w:t>
      </w:r>
      <w:r>
        <w:rPr>
          <w:spacing w:val="-10"/>
        </w:rPr>
        <w:t> </w:t>
      </w:r>
      <w:r>
        <w:rPr/>
        <w:t>The</w:t>
      </w:r>
      <w:r>
        <w:rPr>
          <w:spacing w:val="-14"/>
        </w:rPr>
        <w:t> </w:t>
      </w:r>
      <w:r>
        <w:rPr/>
        <w:t>record-keeping</w:t>
      </w:r>
      <w:r>
        <w:rPr>
          <w:spacing w:val="-11"/>
        </w:rPr>
        <w:t> </w:t>
      </w:r>
      <w:r>
        <w:rPr/>
        <w:t>arrangements</w:t>
      </w:r>
      <w:r>
        <w:rPr>
          <w:spacing w:val="-13"/>
        </w:rPr>
        <w:t> </w:t>
      </w:r>
      <w:r>
        <w:rPr/>
        <w:t>set</w:t>
      </w:r>
      <w:r>
        <w:rPr>
          <w:spacing w:val="-15"/>
        </w:rPr>
        <w:t> </w:t>
      </w:r>
      <w:r>
        <w:rPr/>
        <w:t>out</w:t>
      </w:r>
      <w:r>
        <w:rPr>
          <w:spacing w:val="-10"/>
        </w:rPr>
        <w:t> </w:t>
      </w:r>
      <w:r>
        <w:rPr/>
        <w:t>in</w:t>
      </w:r>
      <w:r>
        <w:rPr>
          <w:spacing w:val="-11"/>
        </w:rPr>
        <w:t> </w:t>
      </w:r>
      <w:r>
        <w:rPr/>
        <w:t>section</w:t>
      </w:r>
      <w:r>
        <w:rPr>
          <w:spacing w:val="-11"/>
        </w:rPr>
        <w:t> </w:t>
      </w:r>
      <w:r>
        <w:rPr/>
        <w:t>10</w:t>
      </w:r>
      <w:r>
        <w:rPr>
          <w:spacing w:val="-11"/>
        </w:rPr>
        <w:t> </w:t>
      </w:r>
      <w:r>
        <w:rPr/>
        <w:t>of</w:t>
      </w:r>
      <w:r>
        <w:rPr>
          <w:spacing w:val="-12"/>
        </w:rPr>
        <w:t> </w:t>
      </w:r>
      <w:r>
        <w:rPr/>
        <w:t>this</w:t>
      </w:r>
      <w:r>
        <w:rPr>
          <w:spacing w:val="-11"/>
        </w:rPr>
        <w:t> </w:t>
      </w:r>
      <w:r>
        <w:rPr/>
        <w:t>policy</w:t>
      </w:r>
      <w:r>
        <w:rPr>
          <w:spacing w:val="-11"/>
        </w:rPr>
        <w:t> </w:t>
      </w:r>
      <w:r>
        <w:rPr/>
        <w:t>also</w:t>
      </w:r>
      <w:r>
        <w:rPr>
          <w:spacing w:val="-11"/>
        </w:rPr>
        <w:t> </w:t>
      </w:r>
      <w:r>
        <w:rPr/>
        <w:t>apply</w:t>
      </w:r>
      <w:r>
        <w:rPr>
          <w:spacing w:val="-11"/>
        </w:rPr>
        <w:t> </w:t>
      </w:r>
      <w:r>
        <w:rPr/>
        <w:t>to</w:t>
      </w:r>
      <w:r>
        <w:rPr>
          <w:spacing w:val="-11"/>
        </w:rPr>
        <w:t> </w:t>
      </w:r>
      <w:r>
        <w:rPr/>
        <w:t>recording incidents. This policy is also shared with pupils so they are aware of the processes the school will follow in the event of an incident.</w:t>
      </w:r>
    </w:p>
    <w:p>
      <w:pPr>
        <w:pStyle w:val="BodyText"/>
        <w:spacing w:before="0"/>
        <w:ind w:left="0"/>
      </w:pPr>
    </w:p>
    <w:p>
      <w:pPr>
        <w:pStyle w:val="BodyText"/>
        <w:spacing w:before="107"/>
        <w:ind w:left="0"/>
      </w:pPr>
    </w:p>
    <w:p>
      <w:pPr>
        <w:spacing w:before="0"/>
        <w:ind w:left="85" w:right="0" w:firstLine="0"/>
        <w:jc w:val="left"/>
        <w:rPr>
          <w:b/>
          <w:sz w:val="24"/>
        </w:rPr>
      </w:pPr>
      <w:r>
        <w:rPr>
          <w:b/>
          <w:spacing w:val="-2"/>
          <w:sz w:val="24"/>
        </w:rPr>
        <w:t>Sexting</w:t>
      </w:r>
    </w:p>
    <w:p>
      <w:pPr>
        <w:pStyle w:val="BodyText"/>
        <w:ind w:right="503"/>
      </w:pPr>
      <w:r>
        <w:rPr/>
        <w:t>This</w:t>
      </w:r>
      <w:r>
        <w:rPr>
          <w:spacing w:val="-4"/>
        </w:rPr>
        <w:t> </w:t>
      </w:r>
      <w:r>
        <w:rPr/>
        <w:t>is</w:t>
      </w:r>
      <w:r>
        <w:rPr>
          <w:spacing w:val="-4"/>
        </w:rPr>
        <w:t> </w:t>
      </w:r>
      <w:r>
        <w:rPr/>
        <w:t>a</w:t>
      </w:r>
      <w:r>
        <w:rPr>
          <w:spacing w:val="-6"/>
        </w:rPr>
        <w:t> </w:t>
      </w:r>
      <w:r>
        <w:rPr/>
        <w:t>suggested</w:t>
      </w:r>
      <w:r>
        <w:rPr>
          <w:spacing w:val="-6"/>
        </w:rPr>
        <w:t> </w:t>
      </w:r>
      <w:r>
        <w:rPr/>
        <w:t>approach</w:t>
      </w:r>
      <w:r>
        <w:rPr>
          <w:spacing w:val="-4"/>
        </w:rPr>
        <w:t> </w:t>
      </w:r>
      <w:r>
        <w:rPr/>
        <w:t>based</w:t>
      </w:r>
      <w:r>
        <w:rPr>
          <w:spacing w:val="-6"/>
        </w:rPr>
        <w:t> </w:t>
      </w:r>
      <w:r>
        <w:rPr/>
        <w:t>on</w:t>
      </w:r>
      <w:r>
        <w:rPr>
          <w:spacing w:val="-6"/>
        </w:rPr>
        <w:t> </w:t>
      </w:r>
      <w:r>
        <w:rPr/>
        <w:t>guidance</w:t>
      </w:r>
      <w:r>
        <w:rPr>
          <w:spacing w:val="-7"/>
        </w:rPr>
        <w:t> </w:t>
      </w:r>
      <w:r>
        <w:rPr/>
        <w:t>from</w:t>
      </w:r>
      <w:r>
        <w:rPr>
          <w:spacing w:val="-5"/>
        </w:rPr>
        <w:t> </w:t>
      </w:r>
      <w:r>
        <w:rPr/>
        <w:t>the</w:t>
      </w:r>
      <w:r>
        <w:rPr>
          <w:spacing w:val="-6"/>
        </w:rPr>
        <w:t> </w:t>
      </w:r>
      <w:r>
        <w:rPr/>
        <w:t>UK</w:t>
      </w:r>
      <w:r>
        <w:rPr>
          <w:spacing w:val="-4"/>
        </w:rPr>
        <w:t> </w:t>
      </w:r>
      <w:r>
        <w:rPr/>
        <w:t>Council</w:t>
      </w:r>
      <w:r>
        <w:rPr>
          <w:spacing w:val="-7"/>
        </w:rPr>
        <w:t> </w:t>
      </w:r>
      <w:r>
        <w:rPr/>
        <w:t>for</w:t>
      </w:r>
      <w:r>
        <w:rPr>
          <w:spacing w:val="-8"/>
        </w:rPr>
        <w:t> </w:t>
      </w:r>
      <w:r>
        <w:rPr/>
        <w:t>Child</w:t>
      </w:r>
      <w:r>
        <w:rPr>
          <w:spacing w:val="-4"/>
        </w:rPr>
        <w:t> </w:t>
      </w:r>
      <w:r>
        <w:rPr/>
        <w:t>Internet</w:t>
      </w:r>
      <w:r>
        <w:rPr>
          <w:spacing w:val="-5"/>
        </w:rPr>
        <w:t> </w:t>
      </w:r>
      <w:r>
        <w:rPr/>
        <w:t>Safety</w:t>
      </w:r>
      <w:r>
        <w:rPr>
          <w:spacing w:val="-6"/>
        </w:rPr>
        <w:t> </w:t>
      </w:r>
      <w:r>
        <w:rPr/>
        <w:t>for</w:t>
      </w:r>
      <w:r>
        <w:rPr>
          <w:spacing w:val="-4"/>
        </w:rPr>
        <w:t> </w:t>
      </w:r>
      <w:hyperlink r:id="rId57">
        <w:r>
          <w:rPr>
            <w:color w:val="0071CC"/>
            <w:u w:val="single" w:color="0071CC"/>
          </w:rPr>
          <w:t>all</w:t>
        </w:r>
      </w:hyperlink>
      <w:r>
        <w:rPr>
          <w:color w:val="0071CC"/>
          <w:u w:val="none"/>
        </w:rPr>
        <w:t> </w:t>
      </w:r>
      <w:hyperlink r:id="rId57">
        <w:r>
          <w:rPr>
            <w:color w:val="0071CC"/>
            <w:u w:val="single" w:color="0071CC"/>
          </w:rPr>
          <w:t>staff</w:t>
        </w:r>
      </w:hyperlink>
      <w:r>
        <w:rPr>
          <w:color w:val="0071CC"/>
          <w:u w:val="none"/>
        </w:rPr>
        <w:t> </w:t>
      </w:r>
      <w:r>
        <w:rPr>
          <w:u w:val="none"/>
        </w:rPr>
        <w:t>2017 and for </w:t>
      </w:r>
      <w:hyperlink r:id="rId58">
        <w:r>
          <w:rPr>
            <w:color w:val="0071CC"/>
            <w:u w:val="single" w:color="0071CC"/>
          </w:rPr>
          <w:t>DSLs and senior leaders</w:t>
        </w:r>
      </w:hyperlink>
      <w:r>
        <w:rPr>
          <w:u w:val="none"/>
        </w:rPr>
        <w:t>.</w:t>
      </w:r>
    </w:p>
    <w:p>
      <w:pPr>
        <w:pStyle w:val="Heading2"/>
      </w:pPr>
      <w:r>
        <w:rPr/>
        <w:t>Your</w:t>
      </w:r>
      <w:r>
        <w:rPr>
          <w:spacing w:val="-4"/>
        </w:rPr>
        <w:t> </w:t>
      </w:r>
      <w:r>
        <w:rPr/>
        <w:t>responsibilities</w:t>
      </w:r>
      <w:r>
        <w:rPr>
          <w:spacing w:val="-6"/>
        </w:rPr>
        <w:t> </w:t>
      </w:r>
      <w:r>
        <w:rPr/>
        <w:t>when</w:t>
      </w:r>
      <w:r>
        <w:rPr>
          <w:spacing w:val="-4"/>
        </w:rPr>
        <w:t> </w:t>
      </w:r>
      <w:r>
        <w:rPr/>
        <w:t>responding</w:t>
      </w:r>
      <w:r>
        <w:rPr>
          <w:spacing w:val="-6"/>
        </w:rPr>
        <w:t> </w:t>
      </w:r>
      <w:r>
        <w:rPr/>
        <w:t>to</w:t>
      </w:r>
      <w:r>
        <w:rPr>
          <w:spacing w:val="-6"/>
        </w:rPr>
        <w:t> </w:t>
      </w:r>
      <w:r>
        <w:rPr/>
        <w:t>an</w:t>
      </w:r>
      <w:r>
        <w:rPr>
          <w:spacing w:val="-6"/>
        </w:rPr>
        <w:t> </w:t>
      </w:r>
      <w:r>
        <w:rPr>
          <w:spacing w:val="-2"/>
        </w:rPr>
        <w:t>incident</w:t>
      </w:r>
    </w:p>
    <w:p>
      <w:pPr>
        <w:pStyle w:val="BodyText"/>
      </w:pPr>
      <w:r>
        <w:rPr/>
        <w:t>If</w:t>
      </w:r>
      <w:r>
        <w:rPr>
          <w:spacing w:val="40"/>
        </w:rPr>
        <w:t> </w:t>
      </w:r>
      <w:r>
        <w:rPr/>
        <w:t>you</w:t>
      </w:r>
      <w:r>
        <w:rPr>
          <w:spacing w:val="39"/>
        </w:rPr>
        <w:t> </w:t>
      </w:r>
      <w:r>
        <w:rPr/>
        <w:t>are</w:t>
      </w:r>
      <w:r>
        <w:rPr>
          <w:spacing w:val="39"/>
        </w:rPr>
        <w:t> </w:t>
      </w:r>
      <w:r>
        <w:rPr/>
        <w:t>made</w:t>
      </w:r>
      <w:r>
        <w:rPr>
          <w:spacing w:val="40"/>
        </w:rPr>
        <w:t> </w:t>
      </w:r>
      <w:r>
        <w:rPr/>
        <w:t>aware</w:t>
      </w:r>
      <w:r>
        <w:rPr>
          <w:spacing w:val="39"/>
        </w:rPr>
        <w:t> </w:t>
      </w:r>
      <w:r>
        <w:rPr/>
        <w:t>of</w:t>
      </w:r>
      <w:r>
        <w:rPr>
          <w:spacing w:val="40"/>
        </w:rPr>
        <w:t> </w:t>
      </w:r>
      <w:r>
        <w:rPr/>
        <w:t>an</w:t>
      </w:r>
      <w:r>
        <w:rPr>
          <w:spacing w:val="40"/>
        </w:rPr>
        <w:t> </w:t>
      </w:r>
      <w:r>
        <w:rPr/>
        <w:t>incident</w:t>
      </w:r>
      <w:r>
        <w:rPr>
          <w:spacing w:val="40"/>
        </w:rPr>
        <w:t> </w:t>
      </w:r>
      <w:r>
        <w:rPr/>
        <w:t>involving</w:t>
      </w:r>
      <w:r>
        <w:rPr>
          <w:spacing w:val="40"/>
        </w:rPr>
        <w:t> </w:t>
      </w:r>
      <w:r>
        <w:rPr/>
        <w:t>sexting</w:t>
      </w:r>
      <w:r>
        <w:rPr>
          <w:spacing w:val="40"/>
        </w:rPr>
        <w:t> </w:t>
      </w:r>
      <w:r>
        <w:rPr/>
        <w:t>(also</w:t>
      </w:r>
      <w:r>
        <w:rPr>
          <w:spacing w:val="39"/>
        </w:rPr>
        <w:t> </w:t>
      </w:r>
      <w:r>
        <w:rPr/>
        <w:t>known</w:t>
      </w:r>
      <w:r>
        <w:rPr>
          <w:spacing w:val="39"/>
        </w:rPr>
        <w:t> </w:t>
      </w:r>
      <w:r>
        <w:rPr/>
        <w:t>as</w:t>
      </w:r>
      <w:r>
        <w:rPr>
          <w:spacing w:val="40"/>
        </w:rPr>
        <w:t> </w:t>
      </w:r>
      <w:r>
        <w:rPr/>
        <w:t>‘youth</w:t>
      </w:r>
      <w:r>
        <w:rPr>
          <w:spacing w:val="40"/>
        </w:rPr>
        <w:t> </w:t>
      </w:r>
      <w:r>
        <w:rPr/>
        <w:t>produced</w:t>
      </w:r>
      <w:r>
        <w:rPr>
          <w:spacing w:val="40"/>
        </w:rPr>
        <w:t> </w:t>
      </w:r>
      <w:r>
        <w:rPr/>
        <w:t>sexual imagery’), you must report it to the DSL immediately.</w:t>
      </w:r>
    </w:p>
    <w:p>
      <w:pPr>
        <w:spacing w:before="120"/>
        <w:ind w:left="85" w:right="0" w:firstLine="0"/>
        <w:jc w:val="left"/>
        <w:rPr>
          <w:sz w:val="22"/>
        </w:rPr>
      </w:pPr>
      <w:r>
        <w:rPr>
          <w:sz w:val="22"/>
        </w:rPr>
        <w:t>You</w:t>
      </w:r>
      <w:r>
        <w:rPr>
          <w:spacing w:val="-3"/>
          <w:sz w:val="22"/>
        </w:rPr>
        <w:t> </w:t>
      </w:r>
      <w:r>
        <w:rPr>
          <w:sz w:val="22"/>
        </w:rPr>
        <w:t>must</w:t>
      </w:r>
      <w:r>
        <w:rPr>
          <w:spacing w:val="-1"/>
          <w:sz w:val="22"/>
        </w:rPr>
        <w:t> </w:t>
      </w:r>
      <w:r>
        <w:rPr>
          <w:b/>
          <w:spacing w:val="-4"/>
          <w:sz w:val="22"/>
        </w:rPr>
        <w:t>not</w:t>
      </w:r>
      <w:r>
        <w:rPr>
          <w:spacing w:val="-4"/>
          <w:sz w:val="22"/>
        </w:rPr>
        <w:t>:</w:t>
      </w:r>
    </w:p>
    <w:p>
      <w:pPr>
        <w:pStyle w:val="BodyText"/>
        <w:spacing w:before="122"/>
        <w:ind w:left="426" w:hanging="171"/>
      </w:pPr>
      <w:r>
        <w:rPr/>
        <w:drawing>
          <wp:inline distT="0" distB="0" distL="0" distR="0">
            <wp:extent cx="71755" cy="114299"/>
            <wp:effectExtent l="0" t="0" r="0" b="0"/>
            <wp:docPr id="107" name="Image 107" descr="*"/>
            <wp:cNvGraphicFramePr>
              <a:graphicFrameLocks/>
            </wp:cNvGraphicFramePr>
            <a:graphic>
              <a:graphicData uri="http://schemas.openxmlformats.org/drawingml/2006/picture">
                <pic:pic>
                  <pic:nvPicPr>
                    <pic:cNvPr id="107" name="Image 107" descr="*"/>
                    <pic:cNvPicPr/>
                  </pic:nvPicPr>
                  <pic:blipFill>
                    <a:blip r:embed="rId16" cstate="print"/>
                    <a:stretch>
                      <a:fillRect/>
                    </a:stretch>
                  </pic:blipFill>
                  <pic:spPr>
                    <a:xfrm>
                      <a:off x="0" y="0"/>
                      <a:ext cx="71755" cy="114299"/>
                    </a:xfrm>
                    <a:prstGeom prst="rect">
                      <a:avLst/>
                    </a:prstGeom>
                  </pic:spPr>
                </pic:pic>
              </a:graphicData>
            </a:graphic>
          </wp:inline>
        </w:drawing>
      </w:r>
      <w:r>
        <w:rPr/>
      </w:r>
      <w:r>
        <w:rPr>
          <w:rFonts w:ascii="Times New Roman"/>
          <w:sz w:val="20"/>
        </w:rPr>
        <w:t> </w:t>
      </w:r>
      <w:r>
        <w:rPr/>
        <w:t>View, download or share</w:t>
      </w:r>
      <w:r>
        <w:rPr>
          <w:spacing w:val="-2"/>
        </w:rPr>
        <w:t> </w:t>
      </w:r>
      <w:r>
        <w:rPr/>
        <w:t>the</w:t>
      </w:r>
      <w:r>
        <w:rPr>
          <w:spacing w:val="-2"/>
        </w:rPr>
        <w:t> </w:t>
      </w:r>
      <w:r>
        <w:rPr/>
        <w:t>imagery</w:t>
      </w:r>
      <w:r>
        <w:rPr>
          <w:spacing w:val="-1"/>
        </w:rPr>
        <w:t> </w:t>
      </w:r>
      <w:r>
        <w:rPr/>
        <w:t>yourself, or</w:t>
      </w:r>
      <w:r>
        <w:rPr>
          <w:spacing w:val="-3"/>
        </w:rPr>
        <w:t> </w:t>
      </w:r>
      <w:r>
        <w:rPr/>
        <w:t>ask a</w:t>
      </w:r>
      <w:r>
        <w:rPr>
          <w:spacing w:val="-2"/>
        </w:rPr>
        <w:t> </w:t>
      </w:r>
      <w:r>
        <w:rPr/>
        <w:t>pupil to</w:t>
      </w:r>
      <w:r>
        <w:rPr>
          <w:spacing w:val="-2"/>
        </w:rPr>
        <w:t> </w:t>
      </w:r>
      <w:r>
        <w:rPr/>
        <w:t>share</w:t>
      </w:r>
      <w:r>
        <w:rPr>
          <w:spacing w:val="-2"/>
        </w:rPr>
        <w:t> </w:t>
      </w:r>
      <w:r>
        <w:rPr/>
        <w:t>or download it. If you</w:t>
      </w:r>
      <w:r>
        <w:rPr>
          <w:spacing w:val="-2"/>
        </w:rPr>
        <w:t> </w:t>
      </w:r>
      <w:r>
        <w:rPr/>
        <w:t>have already viewed the imagery by accident, you must report this to the DSL</w:t>
      </w:r>
    </w:p>
    <w:p>
      <w:pPr>
        <w:pStyle w:val="BodyText"/>
        <w:spacing w:before="118"/>
        <w:ind w:left="255"/>
      </w:pPr>
      <w:r>
        <w:rPr/>
        <w:drawing>
          <wp:inline distT="0" distB="0" distL="0" distR="0">
            <wp:extent cx="71755" cy="114299"/>
            <wp:effectExtent l="0" t="0" r="0" b="0"/>
            <wp:docPr id="108" name="Image 108" descr="*"/>
            <wp:cNvGraphicFramePr>
              <a:graphicFrameLocks/>
            </wp:cNvGraphicFramePr>
            <a:graphic>
              <a:graphicData uri="http://schemas.openxmlformats.org/drawingml/2006/picture">
                <pic:pic>
                  <pic:nvPicPr>
                    <pic:cNvPr id="108" name="Image 108" descr="*"/>
                    <pic:cNvPicPr/>
                  </pic:nvPicPr>
                  <pic:blipFill>
                    <a:blip r:embed="rId16" cstate="print"/>
                    <a:stretch>
                      <a:fillRect/>
                    </a:stretch>
                  </pic:blipFill>
                  <pic:spPr>
                    <a:xfrm>
                      <a:off x="0" y="0"/>
                      <a:ext cx="71755" cy="114299"/>
                    </a:xfrm>
                    <a:prstGeom prst="rect">
                      <a:avLst/>
                    </a:prstGeom>
                  </pic:spPr>
                </pic:pic>
              </a:graphicData>
            </a:graphic>
          </wp:inline>
        </w:drawing>
      </w:r>
      <w:r>
        <w:rPr/>
      </w:r>
      <w:r>
        <w:rPr>
          <w:rFonts w:ascii="Times New Roman"/>
          <w:spacing w:val="6"/>
          <w:sz w:val="20"/>
        </w:rPr>
        <w:t> </w:t>
      </w:r>
      <w:r>
        <w:rPr/>
        <w:t>Delete</w:t>
      </w:r>
      <w:r>
        <w:rPr>
          <w:spacing w:val="-2"/>
        </w:rPr>
        <w:t> </w:t>
      </w:r>
      <w:r>
        <w:rPr/>
        <w:t>the</w:t>
      </w:r>
      <w:r>
        <w:rPr>
          <w:spacing w:val="-3"/>
        </w:rPr>
        <w:t> </w:t>
      </w:r>
      <w:r>
        <w:rPr/>
        <w:t>imagery</w:t>
      </w:r>
      <w:r>
        <w:rPr>
          <w:spacing w:val="-1"/>
        </w:rPr>
        <w:t> </w:t>
      </w:r>
      <w:r>
        <w:rPr/>
        <w:t>or ask</w:t>
      </w:r>
      <w:r>
        <w:rPr>
          <w:spacing w:val="-1"/>
        </w:rPr>
        <w:t> </w:t>
      </w:r>
      <w:r>
        <w:rPr/>
        <w:t>the</w:t>
      </w:r>
      <w:r>
        <w:rPr>
          <w:spacing w:val="-3"/>
        </w:rPr>
        <w:t> </w:t>
      </w:r>
      <w:r>
        <w:rPr/>
        <w:t>pupil</w:t>
      </w:r>
      <w:r>
        <w:rPr>
          <w:spacing w:val="-2"/>
        </w:rPr>
        <w:t> </w:t>
      </w:r>
      <w:r>
        <w:rPr/>
        <w:t>to</w:t>
      </w:r>
      <w:r>
        <w:rPr>
          <w:spacing w:val="-3"/>
        </w:rPr>
        <w:t> </w:t>
      </w:r>
      <w:r>
        <w:rPr/>
        <w:t>delete</w:t>
      </w:r>
      <w:r>
        <w:rPr>
          <w:spacing w:val="-2"/>
        </w:rPr>
        <w:t> </w:t>
      </w:r>
      <w:r>
        <w:rPr/>
        <w:t>it</w:t>
      </w:r>
    </w:p>
    <w:p>
      <w:pPr>
        <w:pStyle w:val="BodyText"/>
        <w:spacing w:before="121"/>
        <w:ind w:left="426" w:right="605" w:hanging="171"/>
      </w:pPr>
      <w:r>
        <w:rPr/>
        <w:drawing>
          <wp:inline distT="0" distB="0" distL="0" distR="0">
            <wp:extent cx="71755" cy="114299"/>
            <wp:effectExtent l="0" t="0" r="0" b="0"/>
            <wp:docPr id="109" name="Image 109" descr="*"/>
            <wp:cNvGraphicFramePr>
              <a:graphicFrameLocks/>
            </wp:cNvGraphicFramePr>
            <a:graphic>
              <a:graphicData uri="http://schemas.openxmlformats.org/drawingml/2006/picture">
                <pic:pic>
                  <pic:nvPicPr>
                    <pic:cNvPr id="109" name="Image 109" descr="*"/>
                    <pic:cNvPicPr/>
                  </pic:nvPicPr>
                  <pic:blipFill>
                    <a:blip r:embed="rId16" cstate="print"/>
                    <a:stretch>
                      <a:fillRect/>
                    </a:stretch>
                  </pic:blipFill>
                  <pic:spPr>
                    <a:xfrm>
                      <a:off x="0" y="0"/>
                      <a:ext cx="71755" cy="114299"/>
                    </a:xfrm>
                    <a:prstGeom prst="rect">
                      <a:avLst/>
                    </a:prstGeom>
                  </pic:spPr>
                </pic:pic>
              </a:graphicData>
            </a:graphic>
          </wp:inline>
        </w:drawing>
      </w:r>
      <w:r>
        <w:rPr/>
      </w:r>
      <w:r>
        <w:rPr>
          <w:rFonts w:ascii="Times New Roman" w:hAnsi="Times New Roman"/>
          <w:sz w:val="20"/>
        </w:rPr>
        <w:t> </w:t>
      </w:r>
      <w:r>
        <w:rPr/>
        <w:t>Ask the pupil(s) who are involved in the incident to disclose information regarding the imagery</w:t>
      </w:r>
      <w:r>
        <w:rPr>
          <w:spacing w:val="80"/>
        </w:rPr>
        <w:t> </w:t>
      </w:r>
      <w:r>
        <w:rPr/>
        <w:t>(this is the DSL’s responsibility)</w:t>
      </w:r>
    </w:p>
    <w:p>
      <w:pPr>
        <w:pStyle w:val="BodyText"/>
        <w:spacing w:before="121"/>
        <w:ind w:left="426" w:right="503" w:hanging="171"/>
      </w:pPr>
      <w:r>
        <w:rPr/>
        <w:drawing>
          <wp:inline distT="0" distB="0" distL="0" distR="0">
            <wp:extent cx="71755" cy="114299"/>
            <wp:effectExtent l="0" t="0" r="0" b="0"/>
            <wp:docPr id="110" name="Image 110" descr="*"/>
            <wp:cNvGraphicFramePr>
              <a:graphicFrameLocks/>
            </wp:cNvGraphicFramePr>
            <a:graphic>
              <a:graphicData uri="http://schemas.openxmlformats.org/drawingml/2006/picture">
                <pic:pic>
                  <pic:nvPicPr>
                    <pic:cNvPr id="110" name="Image 110" descr="*"/>
                    <pic:cNvPicPr/>
                  </pic:nvPicPr>
                  <pic:blipFill>
                    <a:blip r:embed="rId16" cstate="print"/>
                    <a:stretch>
                      <a:fillRect/>
                    </a:stretch>
                  </pic:blipFill>
                  <pic:spPr>
                    <a:xfrm>
                      <a:off x="0" y="0"/>
                      <a:ext cx="71755" cy="114299"/>
                    </a:xfrm>
                    <a:prstGeom prst="rect">
                      <a:avLst/>
                    </a:prstGeom>
                  </pic:spPr>
                </pic:pic>
              </a:graphicData>
            </a:graphic>
          </wp:inline>
        </w:drawing>
      </w:r>
      <w:r>
        <w:rPr/>
      </w:r>
      <w:r>
        <w:rPr>
          <w:rFonts w:ascii="Times New Roman"/>
          <w:sz w:val="20"/>
        </w:rPr>
        <w:t> </w:t>
      </w:r>
      <w:r>
        <w:rPr/>
        <w:t>Share information about the incident with other members of staff, the pupil(s) it involves or their, or other, parents and/or carers</w:t>
      </w:r>
    </w:p>
    <w:p>
      <w:pPr>
        <w:pStyle w:val="BodyText"/>
        <w:spacing w:before="120"/>
        <w:ind w:left="255"/>
      </w:pPr>
      <w:r>
        <w:rPr/>
        <w:drawing>
          <wp:inline distT="0" distB="0" distL="0" distR="0">
            <wp:extent cx="71755" cy="114299"/>
            <wp:effectExtent l="0" t="0" r="0" b="0"/>
            <wp:docPr id="111" name="Image 111" descr="*"/>
            <wp:cNvGraphicFramePr>
              <a:graphicFrameLocks/>
            </wp:cNvGraphicFramePr>
            <a:graphic>
              <a:graphicData uri="http://schemas.openxmlformats.org/drawingml/2006/picture">
                <pic:pic>
                  <pic:nvPicPr>
                    <pic:cNvPr id="111" name="Image 111" descr="*"/>
                    <pic:cNvPicPr/>
                  </pic:nvPicPr>
                  <pic:blipFill>
                    <a:blip r:embed="rId16" cstate="print"/>
                    <a:stretch>
                      <a:fillRect/>
                    </a:stretch>
                  </pic:blipFill>
                  <pic:spPr>
                    <a:xfrm>
                      <a:off x="0" y="0"/>
                      <a:ext cx="71755" cy="114299"/>
                    </a:xfrm>
                    <a:prstGeom prst="rect">
                      <a:avLst/>
                    </a:prstGeom>
                  </pic:spPr>
                </pic:pic>
              </a:graphicData>
            </a:graphic>
          </wp:inline>
        </w:drawing>
      </w:r>
      <w:r>
        <w:rPr/>
      </w:r>
      <w:r>
        <w:rPr>
          <w:rFonts w:ascii="Times New Roman"/>
          <w:spacing w:val="5"/>
          <w:sz w:val="20"/>
        </w:rPr>
        <w:t> </w:t>
      </w:r>
      <w:r>
        <w:rPr/>
        <w:t>Say</w:t>
      </w:r>
      <w:r>
        <w:rPr>
          <w:spacing w:val="-1"/>
        </w:rPr>
        <w:t> </w:t>
      </w:r>
      <w:r>
        <w:rPr/>
        <w:t>or</w:t>
      </w:r>
      <w:r>
        <w:rPr>
          <w:spacing w:val="-3"/>
        </w:rPr>
        <w:t> </w:t>
      </w:r>
      <w:r>
        <w:rPr/>
        <w:t>do</w:t>
      </w:r>
      <w:r>
        <w:rPr>
          <w:spacing w:val="-2"/>
        </w:rPr>
        <w:t> </w:t>
      </w:r>
      <w:r>
        <w:rPr/>
        <w:t>anything</w:t>
      </w:r>
      <w:r>
        <w:rPr>
          <w:spacing w:val="-4"/>
        </w:rPr>
        <w:t> </w:t>
      </w:r>
      <w:r>
        <w:rPr/>
        <w:t>to</w:t>
      </w:r>
      <w:r>
        <w:rPr>
          <w:spacing w:val="-2"/>
        </w:rPr>
        <w:t> </w:t>
      </w:r>
      <w:r>
        <w:rPr/>
        <w:t>blame</w:t>
      </w:r>
      <w:r>
        <w:rPr>
          <w:spacing w:val="-2"/>
        </w:rPr>
        <w:t> </w:t>
      </w:r>
      <w:r>
        <w:rPr/>
        <w:t>or shame</w:t>
      </w:r>
      <w:r>
        <w:rPr>
          <w:spacing w:val="-4"/>
        </w:rPr>
        <w:t> </w:t>
      </w:r>
      <w:r>
        <w:rPr/>
        <w:t>any</w:t>
      </w:r>
      <w:r>
        <w:rPr>
          <w:spacing w:val="-1"/>
        </w:rPr>
        <w:t> </w:t>
      </w:r>
      <w:r>
        <w:rPr/>
        <w:t>young</w:t>
      </w:r>
      <w:r>
        <w:rPr>
          <w:spacing w:val="-4"/>
        </w:rPr>
        <w:t> </w:t>
      </w:r>
      <w:r>
        <w:rPr/>
        <w:t>people</w:t>
      </w:r>
      <w:r>
        <w:rPr>
          <w:spacing w:val="-2"/>
        </w:rPr>
        <w:t> </w:t>
      </w:r>
      <w:r>
        <w:rPr/>
        <w:t>involved</w:t>
      </w:r>
    </w:p>
    <w:p>
      <w:pPr>
        <w:pStyle w:val="BodyText"/>
      </w:pPr>
      <w:r>
        <w:rPr/>
        <w:t>You</w:t>
      </w:r>
      <w:r>
        <w:rPr>
          <w:spacing w:val="-9"/>
        </w:rPr>
        <w:t> </w:t>
      </w:r>
      <w:r>
        <w:rPr/>
        <w:t>should</w:t>
      </w:r>
      <w:r>
        <w:rPr>
          <w:spacing w:val="-9"/>
        </w:rPr>
        <w:t> </w:t>
      </w:r>
      <w:r>
        <w:rPr/>
        <w:t>explain</w:t>
      </w:r>
      <w:r>
        <w:rPr>
          <w:spacing w:val="-9"/>
        </w:rPr>
        <w:t> </w:t>
      </w:r>
      <w:r>
        <w:rPr/>
        <w:t>that</w:t>
      </w:r>
      <w:r>
        <w:rPr>
          <w:spacing w:val="-7"/>
        </w:rPr>
        <w:t> </w:t>
      </w:r>
      <w:r>
        <w:rPr/>
        <w:t>you</w:t>
      </w:r>
      <w:r>
        <w:rPr>
          <w:spacing w:val="-9"/>
        </w:rPr>
        <w:t> </w:t>
      </w:r>
      <w:r>
        <w:rPr/>
        <w:t>need</w:t>
      </w:r>
      <w:r>
        <w:rPr>
          <w:spacing w:val="-9"/>
        </w:rPr>
        <w:t> </w:t>
      </w:r>
      <w:r>
        <w:rPr/>
        <w:t>to</w:t>
      </w:r>
      <w:r>
        <w:rPr>
          <w:spacing w:val="-11"/>
        </w:rPr>
        <w:t> </w:t>
      </w:r>
      <w:r>
        <w:rPr/>
        <w:t>report</w:t>
      </w:r>
      <w:r>
        <w:rPr>
          <w:spacing w:val="-10"/>
        </w:rPr>
        <w:t> </w:t>
      </w:r>
      <w:r>
        <w:rPr/>
        <w:t>the</w:t>
      </w:r>
      <w:r>
        <w:rPr>
          <w:spacing w:val="-9"/>
        </w:rPr>
        <w:t> </w:t>
      </w:r>
      <w:r>
        <w:rPr/>
        <w:t>incident</w:t>
      </w:r>
      <w:r>
        <w:rPr>
          <w:spacing w:val="-7"/>
        </w:rPr>
        <w:t> </w:t>
      </w:r>
      <w:r>
        <w:rPr/>
        <w:t>and</w:t>
      </w:r>
      <w:r>
        <w:rPr>
          <w:spacing w:val="-11"/>
        </w:rPr>
        <w:t> </w:t>
      </w:r>
      <w:r>
        <w:rPr/>
        <w:t>reassure</w:t>
      </w:r>
      <w:r>
        <w:rPr>
          <w:spacing w:val="-11"/>
        </w:rPr>
        <w:t> </w:t>
      </w:r>
      <w:r>
        <w:rPr/>
        <w:t>the</w:t>
      </w:r>
      <w:r>
        <w:rPr>
          <w:spacing w:val="-11"/>
        </w:rPr>
        <w:t> </w:t>
      </w:r>
      <w:r>
        <w:rPr/>
        <w:t>pupil(s)</w:t>
      </w:r>
      <w:r>
        <w:rPr>
          <w:spacing w:val="-8"/>
        </w:rPr>
        <w:t> </w:t>
      </w:r>
      <w:r>
        <w:rPr/>
        <w:t>that</w:t>
      </w:r>
      <w:r>
        <w:rPr>
          <w:spacing w:val="-10"/>
        </w:rPr>
        <w:t> </w:t>
      </w:r>
      <w:r>
        <w:rPr/>
        <w:t>they</w:t>
      </w:r>
      <w:r>
        <w:rPr>
          <w:spacing w:val="-8"/>
        </w:rPr>
        <w:t> </w:t>
      </w:r>
      <w:r>
        <w:rPr/>
        <w:t>will</w:t>
      </w:r>
      <w:r>
        <w:rPr>
          <w:spacing w:val="-9"/>
        </w:rPr>
        <w:t> </w:t>
      </w:r>
      <w:r>
        <w:rPr/>
        <w:t>receive support and help from the DSL.</w:t>
      </w:r>
    </w:p>
    <w:p>
      <w:pPr>
        <w:pStyle w:val="BodyText"/>
        <w:spacing w:before="240"/>
        <w:ind w:left="0"/>
      </w:pPr>
    </w:p>
    <w:p>
      <w:pPr>
        <w:pStyle w:val="Heading2"/>
        <w:spacing w:before="0"/>
      </w:pPr>
      <w:r>
        <w:rPr/>
        <w:t>Initial</w:t>
      </w:r>
      <w:r>
        <w:rPr>
          <w:spacing w:val="-4"/>
        </w:rPr>
        <w:t> </w:t>
      </w:r>
      <w:r>
        <w:rPr/>
        <w:t>review</w:t>
      </w:r>
      <w:r>
        <w:rPr>
          <w:spacing w:val="-4"/>
        </w:rPr>
        <w:t> </w:t>
      </w:r>
      <w:r>
        <w:rPr>
          <w:spacing w:val="-2"/>
        </w:rPr>
        <w:t>meeting</w:t>
      </w:r>
    </w:p>
    <w:p>
      <w:pPr>
        <w:pStyle w:val="BodyText"/>
        <w:spacing w:before="121"/>
        <w:ind w:right="503"/>
      </w:pPr>
      <w:r>
        <w:rPr/>
        <w:t>Following a report of an incident, the DSL will hold an initial review meeting with appropriate school staff. This meeting will consider the initial evidence and aim to determine:</w:t>
      </w:r>
    </w:p>
    <w:p>
      <w:pPr>
        <w:pStyle w:val="BodyText"/>
        <w:spacing w:before="118"/>
        <w:ind w:left="255"/>
      </w:pPr>
      <w:r>
        <w:rPr/>
        <w:drawing>
          <wp:inline distT="0" distB="0" distL="0" distR="0">
            <wp:extent cx="71754" cy="114287"/>
            <wp:effectExtent l="0" t="0" r="0" b="0"/>
            <wp:docPr id="112" name="Image 112" descr="*"/>
            <wp:cNvGraphicFramePr>
              <a:graphicFrameLocks/>
            </wp:cNvGraphicFramePr>
            <a:graphic>
              <a:graphicData uri="http://schemas.openxmlformats.org/drawingml/2006/picture">
                <pic:pic>
                  <pic:nvPicPr>
                    <pic:cNvPr id="112" name="Image 112" descr="*"/>
                    <pic:cNvPicPr/>
                  </pic:nvPicPr>
                  <pic:blipFill>
                    <a:blip r:embed="rId16" cstate="print"/>
                    <a:stretch>
                      <a:fillRect/>
                    </a:stretch>
                  </pic:blipFill>
                  <pic:spPr>
                    <a:xfrm>
                      <a:off x="0" y="0"/>
                      <a:ext cx="71754" cy="114287"/>
                    </a:xfrm>
                    <a:prstGeom prst="rect">
                      <a:avLst/>
                    </a:prstGeom>
                  </pic:spPr>
                </pic:pic>
              </a:graphicData>
            </a:graphic>
          </wp:inline>
        </w:drawing>
      </w:r>
      <w:r>
        <w:rPr/>
      </w:r>
      <w:r>
        <w:rPr>
          <w:rFonts w:ascii="Times New Roman"/>
          <w:spacing w:val="6"/>
          <w:sz w:val="20"/>
        </w:rPr>
        <w:t> </w:t>
      </w:r>
      <w:r>
        <w:rPr/>
        <w:t>Whether</w:t>
      </w:r>
      <w:r>
        <w:rPr>
          <w:spacing w:val="-2"/>
        </w:rPr>
        <w:t> </w:t>
      </w:r>
      <w:r>
        <w:rPr/>
        <w:t>there</w:t>
      </w:r>
      <w:r>
        <w:rPr>
          <w:spacing w:val="-3"/>
        </w:rPr>
        <w:t> </w:t>
      </w:r>
      <w:r>
        <w:rPr/>
        <w:t>is an</w:t>
      </w:r>
      <w:r>
        <w:rPr>
          <w:spacing w:val="-3"/>
        </w:rPr>
        <w:t> </w:t>
      </w:r>
      <w:r>
        <w:rPr/>
        <w:t>immediate</w:t>
      </w:r>
      <w:r>
        <w:rPr>
          <w:spacing w:val="-1"/>
        </w:rPr>
        <w:t> </w:t>
      </w:r>
      <w:r>
        <w:rPr/>
        <w:t>risk</w:t>
      </w:r>
      <w:r>
        <w:rPr>
          <w:spacing w:val="-3"/>
        </w:rPr>
        <w:t> </w:t>
      </w:r>
      <w:r>
        <w:rPr/>
        <w:t>to</w:t>
      </w:r>
      <w:r>
        <w:rPr>
          <w:spacing w:val="-3"/>
        </w:rPr>
        <w:t> </w:t>
      </w:r>
      <w:r>
        <w:rPr/>
        <w:t>pupil(s)</w:t>
      </w:r>
    </w:p>
    <w:p>
      <w:pPr>
        <w:pStyle w:val="BodyText"/>
        <w:spacing w:before="121"/>
        <w:ind w:left="255"/>
      </w:pPr>
      <w:r>
        <w:rPr/>
        <w:drawing>
          <wp:inline distT="0" distB="0" distL="0" distR="0">
            <wp:extent cx="71755" cy="114299"/>
            <wp:effectExtent l="0" t="0" r="0" b="0"/>
            <wp:docPr id="113" name="Image 113" descr="*"/>
            <wp:cNvGraphicFramePr>
              <a:graphicFrameLocks/>
            </wp:cNvGraphicFramePr>
            <a:graphic>
              <a:graphicData uri="http://schemas.openxmlformats.org/drawingml/2006/picture">
                <pic:pic>
                  <pic:nvPicPr>
                    <pic:cNvPr id="113" name="Image 113" descr="*"/>
                    <pic:cNvPicPr/>
                  </pic:nvPicPr>
                  <pic:blipFill>
                    <a:blip r:embed="rId16" cstate="print"/>
                    <a:stretch>
                      <a:fillRect/>
                    </a:stretch>
                  </pic:blipFill>
                  <pic:spPr>
                    <a:xfrm>
                      <a:off x="0" y="0"/>
                      <a:ext cx="71755" cy="114299"/>
                    </a:xfrm>
                    <a:prstGeom prst="rect">
                      <a:avLst/>
                    </a:prstGeom>
                  </pic:spPr>
                </pic:pic>
              </a:graphicData>
            </a:graphic>
          </wp:inline>
        </w:drawing>
      </w:r>
      <w:r>
        <w:rPr/>
      </w:r>
      <w:r>
        <w:rPr>
          <w:rFonts w:ascii="Times New Roman" w:hAnsi="Times New Roman"/>
          <w:spacing w:val="5"/>
          <w:sz w:val="20"/>
        </w:rPr>
        <w:t> </w:t>
      </w:r>
      <w:r>
        <w:rPr/>
        <w:t>If</w:t>
      </w:r>
      <w:r>
        <w:rPr>
          <w:spacing w:val="-2"/>
        </w:rPr>
        <w:t> </w:t>
      </w:r>
      <w:r>
        <w:rPr/>
        <w:t>a</w:t>
      </w:r>
      <w:r>
        <w:rPr>
          <w:spacing w:val="-4"/>
        </w:rPr>
        <w:t> </w:t>
      </w:r>
      <w:r>
        <w:rPr/>
        <w:t>referral</w:t>
      </w:r>
      <w:r>
        <w:rPr>
          <w:spacing w:val="-2"/>
        </w:rPr>
        <w:t> </w:t>
      </w:r>
      <w:r>
        <w:rPr/>
        <w:t>needs</w:t>
      </w:r>
      <w:r>
        <w:rPr>
          <w:spacing w:val="-4"/>
        </w:rPr>
        <w:t> </w:t>
      </w:r>
      <w:r>
        <w:rPr/>
        <w:t>to</w:t>
      </w:r>
      <w:r>
        <w:rPr>
          <w:spacing w:val="-2"/>
        </w:rPr>
        <w:t> </w:t>
      </w:r>
      <w:r>
        <w:rPr/>
        <w:t>be</w:t>
      </w:r>
      <w:r>
        <w:rPr>
          <w:spacing w:val="-6"/>
        </w:rPr>
        <w:t> </w:t>
      </w:r>
      <w:r>
        <w:rPr/>
        <w:t>made</w:t>
      </w:r>
      <w:r>
        <w:rPr>
          <w:spacing w:val="-4"/>
        </w:rPr>
        <w:t> </w:t>
      </w:r>
      <w:r>
        <w:rPr/>
        <w:t>to</w:t>
      </w:r>
      <w:r>
        <w:rPr>
          <w:spacing w:val="-4"/>
        </w:rPr>
        <w:t> </w:t>
      </w:r>
      <w:r>
        <w:rPr/>
        <w:t>the</w:t>
      </w:r>
      <w:r>
        <w:rPr>
          <w:spacing w:val="-2"/>
        </w:rPr>
        <w:t> </w:t>
      </w:r>
      <w:r>
        <w:rPr/>
        <w:t>police</w:t>
      </w:r>
      <w:r>
        <w:rPr>
          <w:spacing w:val="-2"/>
        </w:rPr>
        <w:t> </w:t>
      </w:r>
      <w:r>
        <w:rPr/>
        <w:t>and/or children’s</w:t>
      </w:r>
      <w:r>
        <w:rPr>
          <w:spacing w:val="-1"/>
        </w:rPr>
        <w:t> </w:t>
      </w:r>
      <w:r>
        <w:rPr/>
        <w:t>social</w:t>
      </w:r>
      <w:r>
        <w:rPr>
          <w:spacing w:val="-2"/>
        </w:rPr>
        <w:t> </w:t>
      </w:r>
      <w:r>
        <w:rPr/>
        <w:t>care</w:t>
      </w:r>
    </w:p>
    <w:p>
      <w:pPr>
        <w:pStyle w:val="BodyText"/>
        <w:spacing w:before="120"/>
        <w:ind w:left="426" w:hanging="171"/>
      </w:pPr>
      <w:r>
        <w:rPr/>
        <w:drawing>
          <wp:inline distT="0" distB="0" distL="0" distR="0">
            <wp:extent cx="71755" cy="114299"/>
            <wp:effectExtent l="0" t="0" r="0" b="0"/>
            <wp:docPr id="114" name="Image 114" descr="*"/>
            <wp:cNvGraphicFramePr>
              <a:graphicFrameLocks/>
            </wp:cNvGraphicFramePr>
            <a:graphic>
              <a:graphicData uri="http://schemas.openxmlformats.org/drawingml/2006/picture">
                <pic:pic>
                  <pic:nvPicPr>
                    <pic:cNvPr id="114" name="Image 114" descr="*"/>
                    <pic:cNvPicPr/>
                  </pic:nvPicPr>
                  <pic:blipFill>
                    <a:blip r:embed="rId16" cstate="print"/>
                    <a:stretch>
                      <a:fillRect/>
                    </a:stretch>
                  </pic:blipFill>
                  <pic:spPr>
                    <a:xfrm>
                      <a:off x="0" y="0"/>
                      <a:ext cx="71755" cy="114299"/>
                    </a:xfrm>
                    <a:prstGeom prst="rect">
                      <a:avLst/>
                    </a:prstGeom>
                  </pic:spPr>
                </pic:pic>
              </a:graphicData>
            </a:graphic>
          </wp:inline>
        </w:drawing>
      </w:r>
      <w:r>
        <w:rPr/>
      </w:r>
      <w:r>
        <w:rPr>
          <w:rFonts w:ascii="Times New Roman"/>
          <w:sz w:val="20"/>
        </w:rPr>
        <w:t> </w:t>
      </w:r>
      <w:r>
        <w:rPr/>
        <w:t>If</w:t>
      </w:r>
      <w:r>
        <w:rPr>
          <w:spacing w:val="26"/>
        </w:rPr>
        <w:t> </w:t>
      </w:r>
      <w:r>
        <w:rPr/>
        <w:t>it</w:t>
      </w:r>
      <w:r>
        <w:rPr>
          <w:spacing w:val="26"/>
        </w:rPr>
        <w:t> </w:t>
      </w:r>
      <w:r>
        <w:rPr/>
        <w:t>is</w:t>
      </w:r>
      <w:r>
        <w:rPr>
          <w:spacing w:val="28"/>
        </w:rPr>
        <w:t> </w:t>
      </w:r>
      <w:r>
        <w:rPr/>
        <w:t>necessary</w:t>
      </w:r>
      <w:r>
        <w:rPr>
          <w:spacing w:val="25"/>
        </w:rPr>
        <w:t> </w:t>
      </w:r>
      <w:r>
        <w:rPr/>
        <w:t>to</w:t>
      </w:r>
      <w:r>
        <w:rPr>
          <w:spacing w:val="25"/>
        </w:rPr>
        <w:t> </w:t>
      </w:r>
      <w:r>
        <w:rPr/>
        <w:t>view</w:t>
      </w:r>
      <w:r>
        <w:rPr>
          <w:spacing w:val="27"/>
        </w:rPr>
        <w:t> </w:t>
      </w:r>
      <w:r>
        <w:rPr/>
        <w:t>the</w:t>
      </w:r>
      <w:r>
        <w:rPr>
          <w:spacing w:val="25"/>
        </w:rPr>
        <w:t> </w:t>
      </w:r>
      <w:r>
        <w:rPr/>
        <w:t>imagery</w:t>
      </w:r>
      <w:r>
        <w:rPr>
          <w:spacing w:val="25"/>
        </w:rPr>
        <w:t> </w:t>
      </w:r>
      <w:r>
        <w:rPr/>
        <w:t>in</w:t>
      </w:r>
      <w:r>
        <w:rPr>
          <w:spacing w:val="27"/>
        </w:rPr>
        <w:t> </w:t>
      </w:r>
      <w:r>
        <w:rPr/>
        <w:t>order</w:t>
      </w:r>
      <w:r>
        <w:rPr>
          <w:spacing w:val="26"/>
        </w:rPr>
        <w:t> </w:t>
      </w:r>
      <w:r>
        <w:rPr/>
        <w:t>to</w:t>
      </w:r>
      <w:r>
        <w:rPr>
          <w:spacing w:val="27"/>
        </w:rPr>
        <w:t> </w:t>
      </w:r>
      <w:r>
        <w:rPr/>
        <w:t>safeguard</w:t>
      </w:r>
      <w:r>
        <w:rPr>
          <w:spacing w:val="25"/>
        </w:rPr>
        <w:t> </w:t>
      </w:r>
      <w:r>
        <w:rPr/>
        <w:t>the</w:t>
      </w:r>
      <w:r>
        <w:rPr>
          <w:spacing w:val="25"/>
        </w:rPr>
        <w:t> </w:t>
      </w:r>
      <w:r>
        <w:rPr/>
        <w:t>young</w:t>
      </w:r>
      <w:r>
        <w:rPr>
          <w:spacing w:val="22"/>
        </w:rPr>
        <w:t> </w:t>
      </w:r>
      <w:r>
        <w:rPr/>
        <w:t>person</w:t>
      </w:r>
      <w:r>
        <w:rPr>
          <w:spacing w:val="25"/>
        </w:rPr>
        <w:t> </w:t>
      </w:r>
      <w:r>
        <w:rPr/>
        <w:t>(in</w:t>
      </w:r>
      <w:r>
        <w:rPr>
          <w:spacing w:val="25"/>
        </w:rPr>
        <w:t> </w:t>
      </w:r>
      <w:r>
        <w:rPr/>
        <w:t>most</w:t>
      </w:r>
      <w:r>
        <w:rPr>
          <w:spacing w:val="26"/>
        </w:rPr>
        <w:t> </w:t>
      </w:r>
      <w:r>
        <w:rPr/>
        <w:t>cases, imagery should not be viewed)</w:t>
      </w:r>
    </w:p>
    <w:p>
      <w:pPr>
        <w:pStyle w:val="BodyText"/>
        <w:spacing w:before="120"/>
        <w:ind w:left="255"/>
      </w:pPr>
      <w:r>
        <w:rPr/>
        <w:drawing>
          <wp:inline distT="0" distB="0" distL="0" distR="0">
            <wp:extent cx="71755" cy="114299"/>
            <wp:effectExtent l="0" t="0" r="0" b="0"/>
            <wp:docPr id="115" name="Image 115" descr="*"/>
            <wp:cNvGraphicFramePr>
              <a:graphicFrameLocks/>
            </wp:cNvGraphicFramePr>
            <a:graphic>
              <a:graphicData uri="http://schemas.openxmlformats.org/drawingml/2006/picture">
                <pic:pic>
                  <pic:nvPicPr>
                    <pic:cNvPr id="115" name="Image 115" descr="*"/>
                    <pic:cNvPicPr/>
                  </pic:nvPicPr>
                  <pic:blipFill>
                    <a:blip r:embed="rId16" cstate="print"/>
                    <a:stretch>
                      <a:fillRect/>
                    </a:stretch>
                  </pic:blipFill>
                  <pic:spPr>
                    <a:xfrm>
                      <a:off x="0" y="0"/>
                      <a:ext cx="71755" cy="114299"/>
                    </a:xfrm>
                    <a:prstGeom prst="rect">
                      <a:avLst/>
                    </a:prstGeom>
                  </pic:spPr>
                </pic:pic>
              </a:graphicData>
            </a:graphic>
          </wp:inline>
        </w:drawing>
      </w:r>
      <w:r>
        <w:rPr/>
      </w:r>
      <w:r>
        <w:rPr>
          <w:rFonts w:ascii="Times New Roman"/>
          <w:spacing w:val="5"/>
          <w:sz w:val="20"/>
        </w:rPr>
        <w:t> </w:t>
      </w:r>
      <w:r>
        <w:rPr/>
        <w:t>What</w:t>
      </w:r>
      <w:r>
        <w:rPr>
          <w:spacing w:val="-2"/>
        </w:rPr>
        <w:t> </w:t>
      </w:r>
      <w:r>
        <w:rPr/>
        <w:t>further information</w:t>
      </w:r>
      <w:r>
        <w:rPr>
          <w:spacing w:val="-4"/>
        </w:rPr>
        <w:t> </w:t>
      </w:r>
      <w:r>
        <w:rPr/>
        <w:t>is</w:t>
      </w:r>
      <w:r>
        <w:rPr>
          <w:spacing w:val="-1"/>
        </w:rPr>
        <w:t> </w:t>
      </w:r>
      <w:r>
        <w:rPr/>
        <w:t>required</w:t>
      </w:r>
      <w:r>
        <w:rPr>
          <w:spacing w:val="-4"/>
        </w:rPr>
        <w:t> </w:t>
      </w:r>
      <w:r>
        <w:rPr/>
        <w:t>to</w:t>
      </w:r>
      <w:r>
        <w:rPr>
          <w:spacing w:val="-4"/>
        </w:rPr>
        <w:t> </w:t>
      </w:r>
      <w:r>
        <w:rPr/>
        <w:t>decide</w:t>
      </w:r>
      <w:r>
        <w:rPr>
          <w:spacing w:val="-2"/>
        </w:rPr>
        <w:t> </w:t>
      </w:r>
      <w:r>
        <w:rPr/>
        <w:t>on</w:t>
      </w:r>
      <w:r>
        <w:rPr>
          <w:spacing w:val="-4"/>
        </w:rPr>
        <w:t> </w:t>
      </w:r>
      <w:r>
        <w:rPr/>
        <w:t>the</w:t>
      </w:r>
      <w:r>
        <w:rPr>
          <w:spacing w:val="-2"/>
        </w:rPr>
        <w:t> </w:t>
      </w:r>
      <w:r>
        <w:rPr/>
        <w:t>best</w:t>
      </w:r>
      <w:r>
        <w:rPr>
          <w:spacing w:val="-2"/>
        </w:rPr>
        <w:t> </w:t>
      </w:r>
      <w:r>
        <w:rPr/>
        <w:t>response</w:t>
      </w:r>
    </w:p>
    <w:p>
      <w:pPr>
        <w:pStyle w:val="BodyText"/>
        <w:ind w:left="426" w:hanging="171"/>
      </w:pPr>
      <w:r>
        <w:rPr/>
        <w:drawing>
          <wp:inline distT="0" distB="0" distL="0" distR="0">
            <wp:extent cx="71755" cy="114299"/>
            <wp:effectExtent l="0" t="0" r="0" b="0"/>
            <wp:docPr id="116" name="Image 116" descr="*"/>
            <wp:cNvGraphicFramePr>
              <a:graphicFrameLocks/>
            </wp:cNvGraphicFramePr>
            <a:graphic>
              <a:graphicData uri="http://schemas.openxmlformats.org/drawingml/2006/picture">
                <pic:pic>
                  <pic:nvPicPr>
                    <pic:cNvPr id="116" name="Image 116" descr="*"/>
                    <pic:cNvPicPr/>
                  </pic:nvPicPr>
                  <pic:blipFill>
                    <a:blip r:embed="rId16" cstate="print"/>
                    <a:stretch>
                      <a:fillRect/>
                    </a:stretch>
                  </pic:blipFill>
                  <pic:spPr>
                    <a:xfrm>
                      <a:off x="0" y="0"/>
                      <a:ext cx="71755" cy="114299"/>
                    </a:xfrm>
                    <a:prstGeom prst="rect">
                      <a:avLst/>
                    </a:prstGeom>
                  </pic:spPr>
                </pic:pic>
              </a:graphicData>
            </a:graphic>
          </wp:inline>
        </w:drawing>
      </w:r>
      <w:r>
        <w:rPr/>
      </w:r>
      <w:r>
        <w:rPr>
          <w:rFonts w:ascii="Times New Roman"/>
          <w:sz w:val="20"/>
        </w:rPr>
        <w:t> </w:t>
      </w:r>
      <w:r>
        <w:rPr/>
        <w:t>Whether</w:t>
      </w:r>
      <w:r>
        <w:rPr>
          <w:spacing w:val="-8"/>
        </w:rPr>
        <w:t> </w:t>
      </w:r>
      <w:r>
        <w:rPr/>
        <w:t>the</w:t>
      </w:r>
      <w:r>
        <w:rPr>
          <w:spacing w:val="-9"/>
        </w:rPr>
        <w:t> </w:t>
      </w:r>
      <w:r>
        <w:rPr/>
        <w:t>imagery</w:t>
      </w:r>
      <w:r>
        <w:rPr>
          <w:spacing w:val="-8"/>
        </w:rPr>
        <w:t> </w:t>
      </w:r>
      <w:r>
        <w:rPr/>
        <w:t>has</w:t>
      </w:r>
      <w:r>
        <w:rPr>
          <w:spacing w:val="-8"/>
        </w:rPr>
        <w:t> </w:t>
      </w:r>
      <w:r>
        <w:rPr/>
        <w:t>been</w:t>
      </w:r>
      <w:r>
        <w:rPr>
          <w:spacing w:val="-9"/>
        </w:rPr>
        <w:t> </w:t>
      </w:r>
      <w:r>
        <w:rPr/>
        <w:t>shared</w:t>
      </w:r>
      <w:r>
        <w:rPr>
          <w:spacing w:val="-9"/>
        </w:rPr>
        <w:t> </w:t>
      </w:r>
      <w:r>
        <w:rPr/>
        <w:t>widely</w:t>
      </w:r>
      <w:r>
        <w:rPr>
          <w:spacing w:val="-6"/>
        </w:rPr>
        <w:t> </w:t>
      </w:r>
      <w:r>
        <w:rPr/>
        <w:t>and</w:t>
      </w:r>
      <w:r>
        <w:rPr>
          <w:spacing w:val="-11"/>
        </w:rPr>
        <w:t> </w:t>
      </w:r>
      <w:r>
        <w:rPr/>
        <w:t>via</w:t>
      </w:r>
      <w:r>
        <w:rPr>
          <w:spacing w:val="-6"/>
        </w:rPr>
        <w:t> </w:t>
      </w:r>
      <w:r>
        <w:rPr/>
        <w:t>what</w:t>
      </w:r>
      <w:r>
        <w:rPr>
          <w:spacing w:val="-7"/>
        </w:rPr>
        <w:t> </w:t>
      </w:r>
      <w:r>
        <w:rPr/>
        <w:t>services</w:t>
      </w:r>
      <w:r>
        <w:rPr>
          <w:spacing w:val="-6"/>
        </w:rPr>
        <w:t> </w:t>
      </w:r>
      <w:r>
        <w:rPr/>
        <w:t>and/or</w:t>
      </w:r>
      <w:r>
        <w:rPr>
          <w:spacing w:val="-8"/>
        </w:rPr>
        <w:t> </w:t>
      </w:r>
      <w:r>
        <w:rPr/>
        <w:t>platforms</w:t>
      </w:r>
      <w:r>
        <w:rPr>
          <w:spacing w:val="-8"/>
        </w:rPr>
        <w:t> </w:t>
      </w:r>
      <w:r>
        <w:rPr/>
        <w:t>(this</w:t>
      </w:r>
      <w:r>
        <w:rPr>
          <w:spacing w:val="-8"/>
        </w:rPr>
        <w:t> </w:t>
      </w:r>
      <w:r>
        <w:rPr/>
        <w:t>may</w:t>
      </w:r>
      <w:r>
        <w:rPr>
          <w:spacing w:val="-8"/>
        </w:rPr>
        <w:t> </w:t>
      </w:r>
      <w:r>
        <w:rPr/>
        <w:t>be </w:t>
      </w:r>
      <w:r>
        <w:rPr>
          <w:spacing w:val="-2"/>
        </w:rPr>
        <w:t>unknown)</w:t>
      </w:r>
    </w:p>
    <w:p>
      <w:pPr>
        <w:pStyle w:val="BodyText"/>
        <w:spacing w:before="120"/>
        <w:ind w:left="426" w:right="605" w:hanging="171"/>
      </w:pPr>
      <w:r>
        <w:rPr/>
        <w:drawing>
          <wp:inline distT="0" distB="0" distL="0" distR="0">
            <wp:extent cx="71755" cy="114299"/>
            <wp:effectExtent l="0" t="0" r="0" b="0"/>
            <wp:docPr id="117" name="Image 117" descr="*"/>
            <wp:cNvGraphicFramePr>
              <a:graphicFrameLocks/>
            </wp:cNvGraphicFramePr>
            <a:graphic>
              <a:graphicData uri="http://schemas.openxmlformats.org/drawingml/2006/picture">
                <pic:pic>
                  <pic:nvPicPr>
                    <pic:cNvPr id="117" name="Image 117" descr="*"/>
                    <pic:cNvPicPr/>
                  </pic:nvPicPr>
                  <pic:blipFill>
                    <a:blip r:embed="rId16" cstate="print"/>
                    <a:stretch>
                      <a:fillRect/>
                    </a:stretch>
                  </pic:blipFill>
                  <pic:spPr>
                    <a:xfrm>
                      <a:off x="0" y="0"/>
                      <a:ext cx="71755" cy="114299"/>
                    </a:xfrm>
                    <a:prstGeom prst="rect">
                      <a:avLst/>
                    </a:prstGeom>
                  </pic:spPr>
                </pic:pic>
              </a:graphicData>
            </a:graphic>
          </wp:inline>
        </w:drawing>
      </w:r>
      <w:r>
        <w:rPr/>
      </w:r>
      <w:r>
        <w:rPr>
          <w:rFonts w:ascii="Times New Roman"/>
          <w:sz w:val="20"/>
        </w:rPr>
        <w:t> </w:t>
      </w:r>
      <w:r>
        <w:rPr/>
        <w:t>Whether immediate action should be taken to delete or remove images from devices or online</w:t>
      </w:r>
      <w:r>
        <w:rPr>
          <w:spacing w:val="80"/>
        </w:rPr>
        <w:t> </w:t>
      </w:r>
      <w:r>
        <w:rPr>
          <w:spacing w:val="-2"/>
        </w:rPr>
        <w:t>services</w:t>
      </w:r>
    </w:p>
    <w:p>
      <w:pPr>
        <w:pStyle w:val="BodyText"/>
        <w:spacing w:after="0"/>
        <w:sectPr>
          <w:pgSz w:w="11900" w:h="16850"/>
          <w:pgMar w:header="0" w:footer="327" w:top="920" w:bottom="520" w:left="992" w:right="566"/>
        </w:sectPr>
      </w:pPr>
    </w:p>
    <w:p>
      <w:pPr>
        <w:pStyle w:val="BodyText"/>
        <w:spacing w:line="355" w:lineRule="auto" w:before="71"/>
        <w:ind w:left="255" w:right="1841"/>
        <w:jc w:val="both"/>
      </w:pPr>
      <w:r>
        <w:rPr/>
        <w:drawing>
          <wp:inline distT="0" distB="0" distL="0" distR="0">
            <wp:extent cx="71755" cy="114299"/>
            <wp:effectExtent l="0" t="0" r="0" b="0"/>
            <wp:docPr id="118" name="Image 118" descr="*"/>
            <wp:cNvGraphicFramePr>
              <a:graphicFrameLocks/>
            </wp:cNvGraphicFramePr>
            <a:graphic>
              <a:graphicData uri="http://schemas.openxmlformats.org/drawingml/2006/picture">
                <pic:pic>
                  <pic:nvPicPr>
                    <pic:cNvPr id="118" name="Image 118" descr="*"/>
                    <pic:cNvPicPr/>
                  </pic:nvPicPr>
                  <pic:blipFill>
                    <a:blip r:embed="rId16" cstate="print"/>
                    <a:stretch>
                      <a:fillRect/>
                    </a:stretch>
                  </pic:blipFill>
                  <pic:spPr>
                    <a:xfrm>
                      <a:off x="0" y="0"/>
                      <a:ext cx="71755" cy="114299"/>
                    </a:xfrm>
                    <a:prstGeom prst="rect">
                      <a:avLst/>
                    </a:prstGeom>
                  </pic:spPr>
                </pic:pic>
              </a:graphicData>
            </a:graphic>
          </wp:inline>
        </w:drawing>
      </w:r>
      <w:r>
        <w:rPr/>
      </w:r>
      <w:r>
        <w:rPr>
          <w:rFonts w:ascii="Times New Roman"/>
          <w:sz w:val="20"/>
        </w:rPr>
        <w:t> </w:t>
      </w:r>
      <w:r>
        <w:rPr/>
        <w:t>Any</w:t>
      </w:r>
      <w:r>
        <w:rPr>
          <w:spacing w:val="-2"/>
        </w:rPr>
        <w:t> </w:t>
      </w:r>
      <w:r>
        <w:rPr/>
        <w:t>relevant</w:t>
      </w:r>
      <w:r>
        <w:rPr>
          <w:spacing w:val="-3"/>
        </w:rPr>
        <w:t> </w:t>
      </w:r>
      <w:r>
        <w:rPr/>
        <w:t>facts</w:t>
      </w:r>
      <w:r>
        <w:rPr>
          <w:spacing w:val="-5"/>
        </w:rPr>
        <w:t> </w:t>
      </w:r>
      <w:r>
        <w:rPr/>
        <w:t>about</w:t>
      </w:r>
      <w:r>
        <w:rPr>
          <w:spacing w:val="-6"/>
        </w:rPr>
        <w:t> </w:t>
      </w:r>
      <w:r>
        <w:rPr/>
        <w:t>the</w:t>
      </w:r>
      <w:r>
        <w:rPr>
          <w:spacing w:val="-3"/>
        </w:rPr>
        <w:t> </w:t>
      </w:r>
      <w:r>
        <w:rPr/>
        <w:t>pupils</w:t>
      </w:r>
      <w:r>
        <w:rPr>
          <w:spacing w:val="-2"/>
        </w:rPr>
        <w:t> </w:t>
      </w:r>
      <w:r>
        <w:rPr/>
        <w:t>involved</w:t>
      </w:r>
      <w:r>
        <w:rPr>
          <w:spacing w:val="-3"/>
        </w:rPr>
        <w:t> </w:t>
      </w:r>
      <w:r>
        <w:rPr/>
        <w:t>which</w:t>
      </w:r>
      <w:r>
        <w:rPr>
          <w:spacing w:val="-5"/>
        </w:rPr>
        <w:t> </w:t>
      </w:r>
      <w:r>
        <w:rPr/>
        <w:t>would</w:t>
      </w:r>
      <w:r>
        <w:rPr>
          <w:spacing w:val="-3"/>
        </w:rPr>
        <w:t> </w:t>
      </w:r>
      <w:r>
        <w:rPr/>
        <w:t>influence</w:t>
      </w:r>
      <w:r>
        <w:rPr>
          <w:spacing w:val="-5"/>
        </w:rPr>
        <w:t> </w:t>
      </w:r>
      <w:r>
        <w:rPr/>
        <w:t>risk</w:t>
      </w:r>
      <w:r>
        <w:rPr>
          <w:spacing w:val="-2"/>
        </w:rPr>
        <w:t> </w:t>
      </w:r>
      <w:r>
        <w:rPr/>
        <w:t>assessment </w:t>
      </w:r>
      <w:r>
        <w:rPr/>
        <w:drawing>
          <wp:inline distT="0" distB="0" distL="0" distR="0">
            <wp:extent cx="71755" cy="114299"/>
            <wp:effectExtent l="0" t="0" r="0" b="0"/>
            <wp:docPr id="119" name="Image 119" descr="*"/>
            <wp:cNvGraphicFramePr>
              <a:graphicFrameLocks/>
            </wp:cNvGraphicFramePr>
            <a:graphic>
              <a:graphicData uri="http://schemas.openxmlformats.org/drawingml/2006/picture">
                <pic:pic>
                  <pic:nvPicPr>
                    <pic:cNvPr id="119" name="Image 119" descr="*"/>
                    <pic:cNvPicPr/>
                  </pic:nvPicPr>
                  <pic:blipFill>
                    <a:blip r:embed="rId16" cstate="print"/>
                    <a:stretch>
                      <a:fillRect/>
                    </a:stretch>
                  </pic:blipFill>
                  <pic:spPr>
                    <a:xfrm>
                      <a:off x="0" y="0"/>
                      <a:ext cx="71755" cy="114299"/>
                    </a:xfrm>
                    <a:prstGeom prst="rect">
                      <a:avLst/>
                    </a:prstGeom>
                  </pic:spPr>
                </pic:pic>
              </a:graphicData>
            </a:graphic>
          </wp:inline>
        </w:drawing>
      </w:r>
      <w:r>
        <w:rPr/>
      </w:r>
      <w:r>
        <w:rPr>
          <w:rFonts w:ascii="Times New Roman"/>
        </w:rPr>
        <w:t> </w:t>
      </w:r>
      <w:r>
        <w:rPr/>
        <w:t>If there is a need to contact another school, college, setting or individual</w:t>
      </w:r>
    </w:p>
    <w:p>
      <w:pPr>
        <w:pStyle w:val="BodyText"/>
        <w:spacing w:line="242" w:lineRule="auto" w:before="0"/>
        <w:ind w:left="426" w:right="506" w:hanging="171"/>
        <w:jc w:val="both"/>
      </w:pPr>
      <w:r>
        <w:rPr/>
        <w:drawing>
          <wp:inline distT="0" distB="0" distL="0" distR="0">
            <wp:extent cx="71755" cy="114299"/>
            <wp:effectExtent l="0" t="0" r="0" b="0"/>
            <wp:docPr id="120" name="Image 120" descr="*"/>
            <wp:cNvGraphicFramePr>
              <a:graphicFrameLocks/>
            </wp:cNvGraphicFramePr>
            <a:graphic>
              <a:graphicData uri="http://schemas.openxmlformats.org/drawingml/2006/picture">
                <pic:pic>
                  <pic:nvPicPr>
                    <pic:cNvPr id="120" name="Image 120" descr="*"/>
                    <pic:cNvPicPr/>
                  </pic:nvPicPr>
                  <pic:blipFill>
                    <a:blip r:embed="rId16" cstate="print"/>
                    <a:stretch>
                      <a:fillRect/>
                    </a:stretch>
                  </pic:blipFill>
                  <pic:spPr>
                    <a:xfrm>
                      <a:off x="0" y="0"/>
                      <a:ext cx="71755" cy="114299"/>
                    </a:xfrm>
                    <a:prstGeom prst="rect">
                      <a:avLst/>
                    </a:prstGeom>
                  </pic:spPr>
                </pic:pic>
              </a:graphicData>
            </a:graphic>
          </wp:inline>
        </w:drawing>
      </w:r>
      <w:r>
        <w:rPr/>
      </w:r>
      <w:r>
        <w:rPr>
          <w:rFonts w:ascii="Times New Roman"/>
          <w:sz w:val="20"/>
        </w:rPr>
        <w:t> </w:t>
      </w:r>
      <w:r>
        <w:rPr/>
        <w:t>Whether to contact parents or carers of the pupils involved (in most cases parents should be </w:t>
      </w:r>
      <w:r>
        <w:rPr>
          <w:spacing w:val="-2"/>
        </w:rPr>
        <w:t>involved)</w:t>
      </w:r>
    </w:p>
    <w:p>
      <w:pPr>
        <w:pStyle w:val="BodyText"/>
        <w:spacing w:line="352" w:lineRule="auto" w:before="112"/>
        <w:ind w:left="255" w:right="2378" w:hanging="171"/>
        <w:jc w:val="both"/>
      </w:pPr>
      <w:r>
        <w:rPr/>
        <w:t>The</w:t>
      </w:r>
      <w:r>
        <w:rPr>
          <w:spacing w:val="-2"/>
        </w:rPr>
        <w:t> </w:t>
      </w:r>
      <w:r>
        <w:rPr/>
        <w:t>DSL</w:t>
      </w:r>
      <w:r>
        <w:rPr>
          <w:spacing w:val="-2"/>
        </w:rPr>
        <w:t> </w:t>
      </w:r>
      <w:r>
        <w:rPr/>
        <w:t>will</w:t>
      </w:r>
      <w:r>
        <w:rPr>
          <w:spacing w:val="-2"/>
        </w:rPr>
        <w:t> </w:t>
      </w:r>
      <w:r>
        <w:rPr/>
        <w:t>make</w:t>
      </w:r>
      <w:r>
        <w:rPr>
          <w:spacing w:val="-2"/>
        </w:rPr>
        <w:t> </w:t>
      </w:r>
      <w:r>
        <w:rPr/>
        <w:t>an</w:t>
      </w:r>
      <w:r>
        <w:rPr>
          <w:spacing w:val="-4"/>
        </w:rPr>
        <w:t> </w:t>
      </w:r>
      <w:r>
        <w:rPr/>
        <w:t>immediate</w:t>
      </w:r>
      <w:r>
        <w:rPr>
          <w:spacing w:val="-4"/>
        </w:rPr>
        <w:t> </w:t>
      </w:r>
      <w:r>
        <w:rPr/>
        <w:t>referral</w:t>
      </w:r>
      <w:r>
        <w:rPr>
          <w:spacing w:val="-5"/>
        </w:rPr>
        <w:t> </w:t>
      </w:r>
      <w:r>
        <w:rPr/>
        <w:t>to</w:t>
      </w:r>
      <w:r>
        <w:rPr>
          <w:spacing w:val="-4"/>
        </w:rPr>
        <w:t> </w:t>
      </w:r>
      <w:r>
        <w:rPr/>
        <w:t>police</w:t>
      </w:r>
      <w:r>
        <w:rPr>
          <w:spacing w:val="-2"/>
        </w:rPr>
        <w:t> </w:t>
      </w:r>
      <w:r>
        <w:rPr/>
        <w:t>and/or children’s</w:t>
      </w:r>
      <w:r>
        <w:rPr>
          <w:spacing w:val="-4"/>
        </w:rPr>
        <w:t> </w:t>
      </w:r>
      <w:r>
        <w:rPr/>
        <w:t>social</w:t>
      </w:r>
      <w:r>
        <w:rPr>
          <w:spacing w:val="-5"/>
        </w:rPr>
        <w:t> </w:t>
      </w:r>
      <w:r>
        <w:rPr/>
        <w:t>care</w:t>
      </w:r>
      <w:r>
        <w:rPr>
          <w:spacing w:val="-2"/>
        </w:rPr>
        <w:t> </w:t>
      </w:r>
      <w:r>
        <w:rPr/>
        <w:t>if: </w:t>
      </w:r>
      <w:r>
        <w:rPr/>
        <w:drawing>
          <wp:inline distT="0" distB="0" distL="0" distR="0">
            <wp:extent cx="71755" cy="114299"/>
            <wp:effectExtent l="0" t="0" r="0" b="0"/>
            <wp:docPr id="121" name="Image 121" descr="*"/>
            <wp:cNvGraphicFramePr>
              <a:graphicFrameLocks/>
            </wp:cNvGraphicFramePr>
            <a:graphic>
              <a:graphicData uri="http://schemas.openxmlformats.org/drawingml/2006/picture">
                <pic:pic>
                  <pic:nvPicPr>
                    <pic:cNvPr id="121" name="Image 121" descr="*"/>
                    <pic:cNvPicPr/>
                  </pic:nvPicPr>
                  <pic:blipFill>
                    <a:blip r:embed="rId16" cstate="print"/>
                    <a:stretch>
                      <a:fillRect/>
                    </a:stretch>
                  </pic:blipFill>
                  <pic:spPr>
                    <a:xfrm>
                      <a:off x="0" y="0"/>
                      <a:ext cx="71755" cy="114299"/>
                    </a:xfrm>
                    <a:prstGeom prst="rect">
                      <a:avLst/>
                    </a:prstGeom>
                  </pic:spPr>
                </pic:pic>
              </a:graphicData>
            </a:graphic>
          </wp:inline>
        </w:drawing>
      </w:r>
      <w:r>
        <w:rPr/>
      </w:r>
      <w:r>
        <w:rPr>
          <w:rFonts w:ascii="Times New Roman" w:hAnsi="Times New Roman"/>
        </w:rPr>
        <w:t> </w:t>
      </w:r>
      <w:r>
        <w:rPr/>
        <w:t>The incident involves an adult</w:t>
      </w:r>
    </w:p>
    <w:p>
      <w:pPr>
        <w:pStyle w:val="BodyText"/>
        <w:spacing w:before="3"/>
        <w:ind w:left="426" w:right="505" w:hanging="171"/>
        <w:jc w:val="both"/>
      </w:pPr>
      <w:r>
        <w:rPr/>
        <w:drawing>
          <wp:inline distT="0" distB="0" distL="0" distR="0">
            <wp:extent cx="71755" cy="114299"/>
            <wp:effectExtent l="0" t="0" r="0" b="0"/>
            <wp:docPr id="122" name="Image 122" descr="*"/>
            <wp:cNvGraphicFramePr>
              <a:graphicFrameLocks/>
            </wp:cNvGraphicFramePr>
            <a:graphic>
              <a:graphicData uri="http://schemas.openxmlformats.org/drawingml/2006/picture">
                <pic:pic>
                  <pic:nvPicPr>
                    <pic:cNvPr id="122" name="Image 122" descr="*"/>
                    <pic:cNvPicPr/>
                  </pic:nvPicPr>
                  <pic:blipFill>
                    <a:blip r:embed="rId16" cstate="print"/>
                    <a:stretch>
                      <a:fillRect/>
                    </a:stretch>
                  </pic:blipFill>
                  <pic:spPr>
                    <a:xfrm>
                      <a:off x="0" y="0"/>
                      <a:ext cx="71755" cy="114299"/>
                    </a:xfrm>
                    <a:prstGeom prst="rect">
                      <a:avLst/>
                    </a:prstGeom>
                  </pic:spPr>
                </pic:pic>
              </a:graphicData>
            </a:graphic>
          </wp:inline>
        </w:drawing>
      </w:r>
      <w:r>
        <w:rPr/>
      </w:r>
      <w:r>
        <w:rPr>
          <w:rFonts w:ascii="Times New Roman"/>
          <w:sz w:val="20"/>
        </w:rPr>
        <w:t> </w:t>
      </w:r>
      <w:r>
        <w:rPr/>
        <w:t>There is reason to believe that a young person has been coerced, blackmailed or groomed, or if there are concerns about their capacity to consent (for example owing to special educational </w:t>
      </w:r>
      <w:r>
        <w:rPr>
          <w:spacing w:val="-2"/>
        </w:rPr>
        <w:t>needs)</w:t>
      </w:r>
    </w:p>
    <w:p>
      <w:pPr>
        <w:pStyle w:val="BodyText"/>
        <w:ind w:left="426" w:right="505" w:hanging="171"/>
        <w:jc w:val="both"/>
      </w:pPr>
      <w:r>
        <w:rPr/>
        <w:drawing>
          <wp:inline distT="0" distB="0" distL="0" distR="0">
            <wp:extent cx="71755" cy="114299"/>
            <wp:effectExtent l="0" t="0" r="0" b="0"/>
            <wp:docPr id="123" name="Image 123" descr="*"/>
            <wp:cNvGraphicFramePr>
              <a:graphicFrameLocks/>
            </wp:cNvGraphicFramePr>
            <a:graphic>
              <a:graphicData uri="http://schemas.openxmlformats.org/drawingml/2006/picture">
                <pic:pic>
                  <pic:nvPicPr>
                    <pic:cNvPr id="123" name="Image 123" descr="*"/>
                    <pic:cNvPicPr/>
                  </pic:nvPicPr>
                  <pic:blipFill>
                    <a:blip r:embed="rId16" cstate="print"/>
                    <a:stretch>
                      <a:fillRect/>
                    </a:stretch>
                  </pic:blipFill>
                  <pic:spPr>
                    <a:xfrm>
                      <a:off x="0" y="0"/>
                      <a:ext cx="71755" cy="114299"/>
                    </a:xfrm>
                    <a:prstGeom prst="rect">
                      <a:avLst/>
                    </a:prstGeom>
                  </pic:spPr>
                </pic:pic>
              </a:graphicData>
            </a:graphic>
          </wp:inline>
        </w:drawing>
      </w:r>
      <w:r>
        <w:rPr/>
      </w:r>
      <w:r>
        <w:rPr>
          <w:rFonts w:ascii="Times New Roman" w:hAnsi="Times New Roman"/>
          <w:sz w:val="20"/>
        </w:rPr>
        <w:t> </w:t>
      </w:r>
      <w:r>
        <w:rPr/>
        <w:t>What the DSL knows about the imagery suggests the content depicts sexual acts which are unusual for the young person’s developmental stage, or are violent</w:t>
      </w:r>
    </w:p>
    <w:p>
      <w:pPr>
        <w:pStyle w:val="BodyText"/>
        <w:spacing w:before="121"/>
        <w:ind w:left="255"/>
        <w:jc w:val="both"/>
      </w:pPr>
      <w:r>
        <w:rPr/>
        <w:drawing>
          <wp:inline distT="0" distB="0" distL="0" distR="0">
            <wp:extent cx="71755" cy="114299"/>
            <wp:effectExtent l="0" t="0" r="0" b="0"/>
            <wp:docPr id="124" name="Image 124" descr="*"/>
            <wp:cNvGraphicFramePr>
              <a:graphicFrameLocks/>
            </wp:cNvGraphicFramePr>
            <a:graphic>
              <a:graphicData uri="http://schemas.openxmlformats.org/drawingml/2006/picture">
                <pic:pic>
                  <pic:nvPicPr>
                    <pic:cNvPr id="124" name="Image 124" descr="*"/>
                    <pic:cNvPicPr/>
                  </pic:nvPicPr>
                  <pic:blipFill>
                    <a:blip r:embed="rId16" cstate="print"/>
                    <a:stretch>
                      <a:fillRect/>
                    </a:stretch>
                  </pic:blipFill>
                  <pic:spPr>
                    <a:xfrm>
                      <a:off x="0" y="0"/>
                      <a:ext cx="71755" cy="114299"/>
                    </a:xfrm>
                    <a:prstGeom prst="rect">
                      <a:avLst/>
                    </a:prstGeom>
                  </pic:spPr>
                </pic:pic>
              </a:graphicData>
            </a:graphic>
          </wp:inline>
        </w:drawing>
      </w:r>
      <w:r>
        <w:rPr/>
      </w:r>
      <w:r>
        <w:rPr>
          <w:rFonts w:ascii="Times New Roman"/>
          <w:spacing w:val="4"/>
          <w:sz w:val="20"/>
        </w:rPr>
        <w:t> </w:t>
      </w:r>
      <w:r>
        <w:rPr/>
        <w:t>The</w:t>
      </w:r>
      <w:r>
        <w:rPr>
          <w:spacing w:val="-3"/>
        </w:rPr>
        <w:t> </w:t>
      </w:r>
      <w:r>
        <w:rPr/>
        <w:t>imagery</w:t>
      </w:r>
      <w:r>
        <w:rPr>
          <w:spacing w:val="-2"/>
        </w:rPr>
        <w:t> </w:t>
      </w:r>
      <w:r>
        <w:rPr/>
        <w:t>involves</w:t>
      </w:r>
      <w:r>
        <w:rPr>
          <w:spacing w:val="-5"/>
        </w:rPr>
        <w:t> </w:t>
      </w:r>
      <w:r>
        <w:rPr/>
        <w:t>sexual</w:t>
      </w:r>
      <w:r>
        <w:rPr>
          <w:spacing w:val="-3"/>
        </w:rPr>
        <w:t> </w:t>
      </w:r>
      <w:r>
        <w:rPr/>
        <w:t>acts</w:t>
      </w:r>
      <w:r>
        <w:rPr>
          <w:spacing w:val="-5"/>
        </w:rPr>
        <w:t> </w:t>
      </w:r>
      <w:r>
        <w:rPr/>
        <w:t>and</w:t>
      </w:r>
      <w:r>
        <w:rPr>
          <w:spacing w:val="-3"/>
        </w:rPr>
        <w:t> </w:t>
      </w:r>
      <w:r>
        <w:rPr/>
        <w:t>any</w:t>
      </w:r>
      <w:r>
        <w:rPr>
          <w:spacing w:val="-2"/>
        </w:rPr>
        <w:t> </w:t>
      </w:r>
      <w:r>
        <w:rPr/>
        <w:t>pupil</w:t>
      </w:r>
      <w:r>
        <w:rPr>
          <w:spacing w:val="-3"/>
        </w:rPr>
        <w:t> </w:t>
      </w:r>
      <w:r>
        <w:rPr/>
        <w:t>in</w:t>
      </w:r>
      <w:r>
        <w:rPr>
          <w:spacing w:val="-3"/>
        </w:rPr>
        <w:t> </w:t>
      </w:r>
      <w:r>
        <w:rPr/>
        <w:t>the</w:t>
      </w:r>
      <w:r>
        <w:rPr>
          <w:spacing w:val="-5"/>
        </w:rPr>
        <w:t> </w:t>
      </w:r>
      <w:r>
        <w:rPr/>
        <w:t>imagery</w:t>
      </w:r>
      <w:r>
        <w:rPr>
          <w:spacing w:val="-2"/>
        </w:rPr>
        <w:t> </w:t>
      </w:r>
      <w:r>
        <w:rPr/>
        <w:t>is</w:t>
      </w:r>
      <w:r>
        <w:rPr>
          <w:spacing w:val="-2"/>
        </w:rPr>
        <w:t> </w:t>
      </w:r>
      <w:r>
        <w:rPr/>
        <w:t>under</w:t>
      </w:r>
      <w:r>
        <w:rPr>
          <w:spacing w:val="-4"/>
        </w:rPr>
        <w:t> </w:t>
      </w:r>
      <w:r>
        <w:rPr/>
        <w:t>13</w:t>
      </w:r>
    </w:p>
    <w:p>
      <w:pPr>
        <w:pStyle w:val="BodyText"/>
        <w:ind w:left="426" w:right="506" w:hanging="171"/>
        <w:jc w:val="both"/>
      </w:pPr>
      <w:r>
        <w:rPr/>
        <w:drawing>
          <wp:inline distT="0" distB="0" distL="0" distR="0">
            <wp:extent cx="71755" cy="114299"/>
            <wp:effectExtent l="0" t="0" r="0" b="0"/>
            <wp:docPr id="125" name="Image 125" descr="*"/>
            <wp:cNvGraphicFramePr>
              <a:graphicFrameLocks/>
            </wp:cNvGraphicFramePr>
            <a:graphic>
              <a:graphicData uri="http://schemas.openxmlformats.org/drawingml/2006/picture">
                <pic:pic>
                  <pic:nvPicPr>
                    <pic:cNvPr id="125" name="Image 125" descr="*"/>
                    <pic:cNvPicPr/>
                  </pic:nvPicPr>
                  <pic:blipFill>
                    <a:blip r:embed="rId16" cstate="print"/>
                    <a:stretch>
                      <a:fillRect/>
                    </a:stretch>
                  </pic:blipFill>
                  <pic:spPr>
                    <a:xfrm>
                      <a:off x="0" y="0"/>
                      <a:ext cx="71755" cy="114299"/>
                    </a:xfrm>
                    <a:prstGeom prst="rect">
                      <a:avLst/>
                    </a:prstGeom>
                  </pic:spPr>
                </pic:pic>
              </a:graphicData>
            </a:graphic>
          </wp:inline>
        </w:drawing>
      </w:r>
      <w:r>
        <w:rPr/>
      </w:r>
      <w:r>
        <w:rPr>
          <w:rFonts w:ascii="Times New Roman"/>
          <w:sz w:val="20"/>
        </w:rPr>
        <w:t> </w:t>
      </w:r>
      <w:r>
        <w:rPr/>
        <w:t>The DSL has reason to believe a pupil is at immediate risk of harm owing to the sharing of the imagery (for example, the young person is presenting as suicidal or self-harming)</w:t>
      </w:r>
    </w:p>
    <w:p>
      <w:pPr>
        <w:pStyle w:val="BodyText"/>
        <w:spacing w:before="120"/>
        <w:ind w:right="507"/>
        <w:jc w:val="both"/>
      </w:pPr>
      <w:r>
        <w:rPr/>
        <w:t>If none</w:t>
      </w:r>
      <w:r>
        <w:rPr>
          <w:spacing w:val="-2"/>
        </w:rPr>
        <w:t> </w:t>
      </w:r>
      <w:r>
        <w:rPr/>
        <w:t>of the</w:t>
      </w:r>
      <w:r>
        <w:rPr>
          <w:spacing w:val="-2"/>
        </w:rPr>
        <w:t> </w:t>
      </w:r>
      <w:r>
        <w:rPr/>
        <w:t>above</w:t>
      </w:r>
      <w:r>
        <w:rPr>
          <w:spacing w:val="-2"/>
        </w:rPr>
        <w:t> </w:t>
      </w:r>
      <w:r>
        <w:rPr/>
        <w:t>apply</w:t>
      </w:r>
      <w:r>
        <w:rPr>
          <w:spacing w:val="-1"/>
        </w:rPr>
        <w:t> </w:t>
      </w:r>
      <w:r>
        <w:rPr/>
        <w:t>then</w:t>
      </w:r>
      <w:r>
        <w:rPr>
          <w:spacing w:val="-2"/>
        </w:rPr>
        <w:t> </w:t>
      </w:r>
      <w:r>
        <w:rPr/>
        <w:t>the</w:t>
      </w:r>
      <w:r>
        <w:rPr>
          <w:spacing w:val="-2"/>
        </w:rPr>
        <w:t> </w:t>
      </w:r>
      <w:r>
        <w:rPr/>
        <w:t>DSL, in</w:t>
      </w:r>
      <w:r>
        <w:rPr>
          <w:spacing w:val="-2"/>
        </w:rPr>
        <w:t> </w:t>
      </w:r>
      <w:r>
        <w:rPr/>
        <w:t>consultation</w:t>
      </w:r>
      <w:r>
        <w:rPr>
          <w:spacing w:val="-2"/>
        </w:rPr>
        <w:t> </w:t>
      </w:r>
      <w:r>
        <w:rPr/>
        <w:t>with</w:t>
      </w:r>
      <w:r>
        <w:rPr>
          <w:spacing w:val="-2"/>
        </w:rPr>
        <w:t> </w:t>
      </w:r>
      <w:r>
        <w:rPr/>
        <w:t>the</w:t>
      </w:r>
      <w:r>
        <w:rPr>
          <w:spacing w:val="-2"/>
        </w:rPr>
        <w:t> </w:t>
      </w:r>
      <w:r>
        <w:rPr/>
        <w:t>headteacher and</w:t>
      </w:r>
      <w:r>
        <w:rPr>
          <w:spacing w:val="-2"/>
        </w:rPr>
        <w:t> </w:t>
      </w:r>
      <w:r>
        <w:rPr/>
        <w:t>other members</w:t>
      </w:r>
      <w:r>
        <w:rPr>
          <w:spacing w:val="-1"/>
        </w:rPr>
        <w:t> </w:t>
      </w:r>
      <w:r>
        <w:rPr/>
        <w:t>of staff as appropriate, may decide to respond to the incident without involving the police or children’s social care.</w:t>
      </w:r>
    </w:p>
    <w:p>
      <w:pPr>
        <w:pStyle w:val="Heading2"/>
        <w:spacing w:before="120"/>
        <w:jc w:val="both"/>
      </w:pPr>
      <w:r>
        <w:rPr/>
        <w:t>Further</w:t>
      </w:r>
      <w:r>
        <w:rPr>
          <w:spacing w:val="-4"/>
        </w:rPr>
        <w:t> </w:t>
      </w:r>
      <w:r>
        <w:rPr/>
        <w:t>review</w:t>
      </w:r>
      <w:r>
        <w:rPr>
          <w:spacing w:val="-3"/>
        </w:rPr>
        <w:t> </w:t>
      </w:r>
      <w:r>
        <w:rPr/>
        <w:t>by</w:t>
      </w:r>
      <w:r>
        <w:rPr>
          <w:spacing w:val="-4"/>
        </w:rPr>
        <w:t> </w:t>
      </w:r>
      <w:r>
        <w:rPr/>
        <w:t>the</w:t>
      </w:r>
      <w:r>
        <w:rPr>
          <w:spacing w:val="-2"/>
        </w:rPr>
        <w:t> </w:t>
      </w:r>
      <w:r>
        <w:rPr>
          <w:spacing w:val="-5"/>
        </w:rPr>
        <w:t>DSL</w:t>
      </w:r>
    </w:p>
    <w:p>
      <w:pPr>
        <w:pStyle w:val="BodyText"/>
        <w:spacing w:before="121"/>
        <w:ind w:right="508"/>
        <w:jc w:val="both"/>
      </w:pPr>
      <w:r>
        <w:rPr/>
        <w:t>If at the initial review stage, a decision has been made not to refer to police and/or children’s social care, the DSL will conduct a further review.</w:t>
      </w:r>
    </w:p>
    <w:p>
      <w:pPr>
        <w:pStyle w:val="BodyText"/>
        <w:spacing w:before="118"/>
        <w:ind w:right="505"/>
        <w:jc w:val="both"/>
      </w:pPr>
      <w:r>
        <w:rPr/>
        <w:t>They</w:t>
      </w:r>
      <w:r>
        <w:rPr>
          <w:spacing w:val="-5"/>
        </w:rPr>
        <w:t> </w:t>
      </w:r>
      <w:r>
        <w:rPr/>
        <w:t>will</w:t>
      </w:r>
      <w:r>
        <w:rPr>
          <w:spacing w:val="-6"/>
        </w:rPr>
        <w:t> </w:t>
      </w:r>
      <w:r>
        <w:rPr/>
        <w:t>hold</w:t>
      </w:r>
      <w:r>
        <w:rPr>
          <w:spacing w:val="-5"/>
        </w:rPr>
        <w:t> </w:t>
      </w:r>
      <w:r>
        <w:rPr/>
        <w:t>interviews</w:t>
      </w:r>
      <w:r>
        <w:rPr>
          <w:spacing w:val="-7"/>
        </w:rPr>
        <w:t> </w:t>
      </w:r>
      <w:r>
        <w:rPr/>
        <w:t>with</w:t>
      </w:r>
      <w:r>
        <w:rPr>
          <w:spacing w:val="-5"/>
        </w:rPr>
        <w:t> </w:t>
      </w:r>
      <w:r>
        <w:rPr/>
        <w:t>the</w:t>
      </w:r>
      <w:r>
        <w:rPr>
          <w:spacing w:val="-7"/>
        </w:rPr>
        <w:t> </w:t>
      </w:r>
      <w:r>
        <w:rPr/>
        <w:t>pupils</w:t>
      </w:r>
      <w:r>
        <w:rPr>
          <w:spacing w:val="-5"/>
        </w:rPr>
        <w:t> </w:t>
      </w:r>
      <w:r>
        <w:rPr/>
        <w:t>involved</w:t>
      </w:r>
      <w:r>
        <w:rPr>
          <w:spacing w:val="-7"/>
        </w:rPr>
        <w:t> </w:t>
      </w:r>
      <w:r>
        <w:rPr/>
        <w:t>(if</w:t>
      </w:r>
      <w:r>
        <w:rPr>
          <w:spacing w:val="-4"/>
        </w:rPr>
        <w:t> </w:t>
      </w:r>
      <w:r>
        <w:rPr/>
        <w:t>appropriate)</w:t>
      </w:r>
      <w:r>
        <w:rPr>
          <w:spacing w:val="-6"/>
        </w:rPr>
        <w:t> </w:t>
      </w:r>
      <w:r>
        <w:rPr/>
        <w:t>to</w:t>
      </w:r>
      <w:r>
        <w:rPr>
          <w:spacing w:val="-7"/>
        </w:rPr>
        <w:t> </w:t>
      </w:r>
      <w:r>
        <w:rPr/>
        <w:t>establish</w:t>
      </w:r>
      <w:r>
        <w:rPr>
          <w:spacing w:val="-5"/>
        </w:rPr>
        <w:t> </w:t>
      </w:r>
      <w:r>
        <w:rPr/>
        <w:t>the</w:t>
      </w:r>
      <w:r>
        <w:rPr>
          <w:spacing w:val="-9"/>
        </w:rPr>
        <w:t> </w:t>
      </w:r>
      <w:r>
        <w:rPr/>
        <w:t>facts</w:t>
      </w:r>
      <w:r>
        <w:rPr>
          <w:spacing w:val="-5"/>
        </w:rPr>
        <w:t> </w:t>
      </w:r>
      <w:r>
        <w:rPr/>
        <w:t>and</w:t>
      </w:r>
      <w:r>
        <w:rPr>
          <w:spacing w:val="-7"/>
        </w:rPr>
        <w:t> </w:t>
      </w:r>
      <w:r>
        <w:rPr/>
        <w:t>assess</w:t>
      </w:r>
      <w:r>
        <w:rPr>
          <w:spacing w:val="-7"/>
        </w:rPr>
        <w:t> </w:t>
      </w:r>
      <w:r>
        <w:rPr/>
        <w:t>the </w:t>
      </w:r>
      <w:r>
        <w:rPr>
          <w:spacing w:val="-2"/>
        </w:rPr>
        <w:t>risks.</w:t>
      </w:r>
    </w:p>
    <w:p>
      <w:pPr>
        <w:pStyle w:val="BodyText"/>
        <w:spacing w:before="121"/>
        <w:ind w:right="503"/>
        <w:jc w:val="both"/>
      </w:pPr>
      <w:r>
        <w:rPr/>
        <w:t>If at any point in the process there is a concern that a pupil has been harmed or is at risk of harm, a referral will be made to children’s social care and/or the police immediately.</w:t>
      </w:r>
    </w:p>
    <w:p>
      <w:pPr>
        <w:pStyle w:val="Heading2"/>
        <w:spacing w:before="120"/>
        <w:jc w:val="both"/>
      </w:pPr>
      <w:r>
        <w:rPr/>
        <w:t>Informing</w:t>
      </w:r>
      <w:r>
        <w:rPr>
          <w:spacing w:val="-5"/>
        </w:rPr>
        <w:t> </w:t>
      </w:r>
      <w:r>
        <w:rPr>
          <w:spacing w:val="-2"/>
        </w:rPr>
        <w:t>parents</w:t>
      </w:r>
    </w:p>
    <w:p>
      <w:pPr>
        <w:pStyle w:val="BodyText"/>
        <w:spacing w:before="121"/>
        <w:ind w:right="505"/>
        <w:jc w:val="both"/>
      </w:pPr>
      <w:r>
        <w:rPr/>
        <w:t>The</w:t>
      </w:r>
      <w:r>
        <w:rPr>
          <w:spacing w:val="-2"/>
        </w:rPr>
        <w:t> </w:t>
      </w:r>
      <w:r>
        <w:rPr/>
        <w:t>DSL</w:t>
      </w:r>
      <w:r>
        <w:rPr>
          <w:spacing w:val="-2"/>
        </w:rPr>
        <w:t> </w:t>
      </w:r>
      <w:r>
        <w:rPr/>
        <w:t>will</w:t>
      </w:r>
      <w:r>
        <w:rPr>
          <w:spacing w:val="-2"/>
        </w:rPr>
        <w:t> </w:t>
      </w:r>
      <w:r>
        <w:rPr/>
        <w:t>inform</w:t>
      </w:r>
      <w:r>
        <w:rPr>
          <w:spacing w:val="-3"/>
        </w:rPr>
        <w:t> </w:t>
      </w:r>
      <w:r>
        <w:rPr/>
        <w:t>parents</w:t>
      </w:r>
      <w:r>
        <w:rPr>
          <w:spacing w:val="-1"/>
        </w:rPr>
        <w:t> </w:t>
      </w:r>
      <w:r>
        <w:rPr/>
        <w:t>at an</w:t>
      </w:r>
      <w:r>
        <w:rPr>
          <w:spacing w:val="-4"/>
        </w:rPr>
        <w:t> </w:t>
      </w:r>
      <w:r>
        <w:rPr/>
        <w:t>early</w:t>
      </w:r>
      <w:r>
        <w:rPr>
          <w:spacing w:val="-4"/>
        </w:rPr>
        <w:t> </w:t>
      </w:r>
      <w:r>
        <w:rPr/>
        <w:t>stage</w:t>
      </w:r>
      <w:r>
        <w:rPr>
          <w:spacing w:val="-4"/>
        </w:rPr>
        <w:t> </w:t>
      </w:r>
      <w:r>
        <w:rPr/>
        <w:t>and</w:t>
      </w:r>
      <w:r>
        <w:rPr>
          <w:spacing w:val="-4"/>
        </w:rPr>
        <w:t> </w:t>
      </w:r>
      <w:r>
        <w:rPr/>
        <w:t>keep</w:t>
      </w:r>
      <w:r>
        <w:rPr>
          <w:spacing w:val="-4"/>
        </w:rPr>
        <w:t> </w:t>
      </w:r>
      <w:r>
        <w:rPr/>
        <w:t>them</w:t>
      </w:r>
      <w:r>
        <w:rPr>
          <w:spacing w:val="-3"/>
        </w:rPr>
        <w:t> </w:t>
      </w:r>
      <w:r>
        <w:rPr/>
        <w:t>involved</w:t>
      </w:r>
      <w:r>
        <w:rPr>
          <w:spacing w:val="-2"/>
        </w:rPr>
        <w:t> </w:t>
      </w:r>
      <w:r>
        <w:rPr/>
        <w:t>in</w:t>
      </w:r>
      <w:r>
        <w:rPr>
          <w:spacing w:val="-4"/>
        </w:rPr>
        <w:t> </w:t>
      </w:r>
      <w:r>
        <w:rPr/>
        <w:t>the</w:t>
      </w:r>
      <w:r>
        <w:rPr>
          <w:spacing w:val="-2"/>
        </w:rPr>
        <w:t> </w:t>
      </w:r>
      <w:r>
        <w:rPr/>
        <w:t>process,</w:t>
      </w:r>
      <w:r>
        <w:rPr>
          <w:spacing w:val="-2"/>
        </w:rPr>
        <w:t> </w:t>
      </w:r>
      <w:r>
        <w:rPr/>
        <w:t>unless</w:t>
      </w:r>
      <w:r>
        <w:rPr>
          <w:spacing w:val="-4"/>
        </w:rPr>
        <w:t> </w:t>
      </w:r>
      <w:r>
        <w:rPr/>
        <w:t>there</w:t>
      </w:r>
      <w:r>
        <w:rPr>
          <w:spacing w:val="-4"/>
        </w:rPr>
        <w:t> </w:t>
      </w:r>
      <w:r>
        <w:rPr/>
        <w:t>is a good reason to believe that involving them would put the pupil at risk of harm.</w:t>
      </w:r>
    </w:p>
    <w:p>
      <w:pPr>
        <w:pStyle w:val="Heading2"/>
        <w:spacing w:before="118"/>
        <w:jc w:val="both"/>
      </w:pPr>
      <w:r>
        <w:rPr/>
        <w:t>Referring</w:t>
      </w:r>
      <w:r>
        <w:rPr>
          <w:spacing w:val="-7"/>
        </w:rPr>
        <w:t> </w:t>
      </w:r>
      <w:r>
        <w:rPr/>
        <w:t>to</w:t>
      </w:r>
      <w:r>
        <w:rPr>
          <w:spacing w:val="-4"/>
        </w:rPr>
        <w:t> </w:t>
      </w:r>
      <w:r>
        <w:rPr/>
        <w:t>the</w:t>
      </w:r>
      <w:r>
        <w:rPr>
          <w:spacing w:val="-2"/>
        </w:rPr>
        <w:t> police</w:t>
      </w:r>
    </w:p>
    <w:p>
      <w:pPr>
        <w:pStyle w:val="BodyText"/>
        <w:spacing w:before="122"/>
        <w:ind w:right="511"/>
        <w:jc w:val="both"/>
      </w:pPr>
      <w:r>
        <w:rPr/>
        <w:t>If it is necessary to refer an incident to the police, this will be done through either contacting our allocated PCSOs or by ringing 101.</w:t>
      </w:r>
    </w:p>
    <w:p>
      <w:pPr>
        <w:pStyle w:val="BodyText"/>
        <w:spacing w:before="239"/>
        <w:ind w:left="0"/>
      </w:pPr>
    </w:p>
    <w:p>
      <w:pPr>
        <w:pStyle w:val="Heading2"/>
        <w:spacing w:before="1"/>
      </w:pPr>
      <w:r>
        <w:rPr/>
        <w:t>Recording</w:t>
      </w:r>
      <w:r>
        <w:rPr>
          <w:spacing w:val="-8"/>
        </w:rPr>
        <w:t> </w:t>
      </w:r>
      <w:r>
        <w:rPr>
          <w:spacing w:val="-2"/>
        </w:rPr>
        <w:t>incidents</w:t>
      </w:r>
    </w:p>
    <w:p>
      <w:pPr>
        <w:pStyle w:val="BodyText"/>
      </w:pPr>
      <w:r>
        <w:rPr/>
        <w:t>All</w:t>
      </w:r>
      <w:r>
        <w:rPr>
          <w:spacing w:val="24"/>
        </w:rPr>
        <w:t> </w:t>
      </w:r>
      <w:r>
        <w:rPr/>
        <w:t>sexting</w:t>
      </w:r>
      <w:r>
        <w:rPr>
          <w:spacing w:val="25"/>
        </w:rPr>
        <w:t> </w:t>
      </w:r>
      <w:r>
        <w:rPr/>
        <w:t>incidents</w:t>
      </w:r>
      <w:r>
        <w:rPr>
          <w:spacing w:val="23"/>
        </w:rPr>
        <w:t> </w:t>
      </w:r>
      <w:r>
        <w:rPr/>
        <w:t>and</w:t>
      </w:r>
      <w:r>
        <w:rPr>
          <w:spacing w:val="22"/>
        </w:rPr>
        <w:t> </w:t>
      </w:r>
      <w:r>
        <w:rPr/>
        <w:t>the</w:t>
      </w:r>
      <w:r>
        <w:rPr>
          <w:spacing w:val="22"/>
        </w:rPr>
        <w:t> </w:t>
      </w:r>
      <w:r>
        <w:rPr/>
        <w:t>decisions</w:t>
      </w:r>
      <w:r>
        <w:rPr>
          <w:spacing w:val="23"/>
        </w:rPr>
        <w:t> </w:t>
      </w:r>
      <w:r>
        <w:rPr/>
        <w:t>made</w:t>
      </w:r>
      <w:r>
        <w:rPr>
          <w:spacing w:val="22"/>
        </w:rPr>
        <w:t> </w:t>
      </w:r>
      <w:r>
        <w:rPr/>
        <w:t>in</w:t>
      </w:r>
      <w:r>
        <w:rPr>
          <w:spacing w:val="22"/>
        </w:rPr>
        <w:t> </w:t>
      </w:r>
      <w:r>
        <w:rPr/>
        <w:t>responding</w:t>
      </w:r>
      <w:r>
        <w:rPr>
          <w:spacing w:val="25"/>
        </w:rPr>
        <w:t> </w:t>
      </w:r>
      <w:r>
        <w:rPr/>
        <w:t>to</w:t>
      </w:r>
      <w:r>
        <w:rPr>
          <w:spacing w:val="22"/>
        </w:rPr>
        <w:t> </w:t>
      </w:r>
      <w:r>
        <w:rPr/>
        <w:t>them</w:t>
      </w:r>
      <w:r>
        <w:rPr>
          <w:spacing w:val="24"/>
        </w:rPr>
        <w:t> </w:t>
      </w:r>
      <w:r>
        <w:rPr/>
        <w:t>will</w:t>
      </w:r>
      <w:r>
        <w:rPr>
          <w:spacing w:val="24"/>
        </w:rPr>
        <w:t> </w:t>
      </w:r>
      <w:r>
        <w:rPr/>
        <w:t>be</w:t>
      </w:r>
      <w:r>
        <w:rPr>
          <w:spacing w:val="25"/>
        </w:rPr>
        <w:t> </w:t>
      </w:r>
      <w:r>
        <w:rPr/>
        <w:t>recorded.</w:t>
      </w:r>
      <w:r>
        <w:rPr>
          <w:spacing w:val="24"/>
        </w:rPr>
        <w:t> </w:t>
      </w:r>
      <w:r>
        <w:rPr/>
        <w:t>The</w:t>
      </w:r>
      <w:r>
        <w:rPr>
          <w:spacing w:val="22"/>
        </w:rPr>
        <w:t> </w:t>
      </w:r>
      <w:r>
        <w:rPr/>
        <w:t>record- keeping</w:t>
      </w:r>
      <w:r>
        <w:rPr>
          <w:spacing w:val="-7"/>
        </w:rPr>
        <w:t> </w:t>
      </w:r>
      <w:r>
        <w:rPr/>
        <w:t>arrangements</w:t>
      </w:r>
      <w:r>
        <w:rPr>
          <w:spacing w:val="-6"/>
        </w:rPr>
        <w:t> </w:t>
      </w:r>
      <w:r>
        <w:rPr/>
        <w:t>set</w:t>
      </w:r>
      <w:r>
        <w:rPr>
          <w:spacing w:val="-2"/>
        </w:rPr>
        <w:t> </w:t>
      </w:r>
      <w:r>
        <w:rPr/>
        <w:t>out</w:t>
      </w:r>
      <w:r>
        <w:rPr>
          <w:spacing w:val="-3"/>
        </w:rPr>
        <w:t> </w:t>
      </w:r>
      <w:r>
        <w:rPr/>
        <w:t>in</w:t>
      </w:r>
      <w:r>
        <w:rPr>
          <w:spacing w:val="-5"/>
        </w:rPr>
        <w:t> </w:t>
      </w:r>
      <w:r>
        <w:rPr/>
        <w:t>section</w:t>
      </w:r>
      <w:r>
        <w:rPr>
          <w:spacing w:val="-4"/>
        </w:rPr>
        <w:t> </w:t>
      </w:r>
      <w:r>
        <w:rPr/>
        <w:t>10</w:t>
      </w:r>
      <w:r>
        <w:rPr>
          <w:spacing w:val="-5"/>
        </w:rPr>
        <w:t> </w:t>
      </w:r>
      <w:r>
        <w:rPr/>
        <w:t>of</w:t>
      </w:r>
      <w:r>
        <w:rPr>
          <w:spacing w:val="-5"/>
        </w:rPr>
        <w:t> </w:t>
      </w:r>
      <w:r>
        <w:rPr/>
        <w:t>this</w:t>
      </w:r>
      <w:r>
        <w:rPr>
          <w:spacing w:val="-3"/>
        </w:rPr>
        <w:t> </w:t>
      </w:r>
      <w:r>
        <w:rPr/>
        <w:t>policy</w:t>
      </w:r>
      <w:r>
        <w:rPr>
          <w:spacing w:val="-4"/>
        </w:rPr>
        <w:t> </w:t>
      </w:r>
      <w:r>
        <w:rPr/>
        <w:t>also</w:t>
      </w:r>
      <w:r>
        <w:rPr>
          <w:spacing w:val="-4"/>
        </w:rPr>
        <w:t> </w:t>
      </w:r>
      <w:r>
        <w:rPr/>
        <w:t>apply</w:t>
      </w:r>
      <w:r>
        <w:rPr>
          <w:spacing w:val="-6"/>
        </w:rPr>
        <w:t> </w:t>
      </w:r>
      <w:r>
        <w:rPr/>
        <w:t>to</w:t>
      </w:r>
      <w:r>
        <w:rPr>
          <w:spacing w:val="-6"/>
        </w:rPr>
        <w:t> </w:t>
      </w:r>
      <w:r>
        <w:rPr/>
        <w:t>recording</w:t>
      </w:r>
      <w:r>
        <w:rPr>
          <w:spacing w:val="-5"/>
        </w:rPr>
        <w:t> </w:t>
      </w:r>
      <w:r>
        <w:rPr/>
        <w:t>incidents</w:t>
      </w:r>
      <w:r>
        <w:rPr>
          <w:spacing w:val="-3"/>
        </w:rPr>
        <w:t> </w:t>
      </w:r>
      <w:r>
        <w:rPr/>
        <w:t>of</w:t>
      </w:r>
      <w:r>
        <w:rPr>
          <w:spacing w:val="-4"/>
        </w:rPr>
        <w:t> </w:t>
      </w:r>
      <w:r>
        <w:rPr>
          <w:spacing w:val="-2"/>
        </w:rPr>
        <w:t>sexting.</w:t>
      </w:r>
    </w:p>
    <w:p>
      <w:pPr>
        <w:pStyle w:val="BodyText"/>
        <w:spacing w:before="120"/>
        <w:ind w:right="605"/>
      </w:pPr>
      <w:r>
        <w:rPr/>
        <w:t>This policy on sexting is also shared (if appropriate) with pupils so they are aware of the processes the school will follow in the event of an incident.</w:t>
      </w:r>
    </w:p>
    <w:p>
      <w:pPr>
        <w:spacing w:before="239"/>
        <w:ind w:left="85" w:right="605" w:hanging="1"/>
        <w:jc w:val="left"/>
        <w:rPr>
          <w:b/>
          <w:sz w:val="22"/>
        </w:rPr>
      </w:pPr>
      <w:r>
        <w:rPr>
          <w:b/>
          <w:sz w:val="28"/>
        </w:rPr>
        <w:t>Female Genital Mutilation - </w:t>
      </w:r>
      <w:r>
        <w:rPr>
          <w:b/>
          <w:sz w:val="22"/>
        </w:rPr>
        <w:t>If you discover that FGM has taken place or a pupil is at</w:t>
      </w:r>
      <w:r>
        <w:rPr>
          <w:b/>
          <w:spacing w:val="40"/>
          <w:sz w:val="22"/>
        </w:rPr>
        <w:t> </w:t>
      </w:r>
      <w:r>
        <w:rPr>
          <w:b/>
          <w:sz w:val="22"/>
        </w:rPr>
        <w:t>risk of FGM</w:t>
      </w:r>
    </w:p>
    <w:p>
      <w:pPr>
        <w:spacing w:before="122"/>
        <w:ind w:left="85" w:right="508" w:firstLine="0"/>
        <w:jc w:val="both"/>
        <w:rPr>
          <w:i/>
          <w:sz w:val="22"/>
        </w:rPr>
      </w:pPr>
      <w:r>
        <w:rPr>
          <w:sz w:val="22"/>
        </w:rPr>
        <w:t>The Department for Education’s Keeping Children Safe in Education explains that FGM comprises </w:t>
      </w:r>
      <w:r>
        <w:rPr>
          <w:i/>
          <w:sz w:val="22"/>
        </w:rPr>
        <w:t>‘all</w:t>
      </w:r>
      <w:r>
        <w:rPr>
          <w:i/>
          <w:spacing w:val="-1"/>
          <w:sz w:val="22"/>
        </w:rPr>
        <w:t> </w:t>
      </w:r>
      <w:r>
        <w:rPr>
          <w:i/>
          <w:sz w:val="22"/>
        </w:rPr>
        <w:t>procedures</w:t>
      </w:r>
      <w:r>
        <w:rPr>
          <w:i/>
          <w:spacing w:val="-2"/>
          <w:sz w:val="22"/>
        </w:rPr>
        <w:t> </w:t>
      </w:r>
      <w:r>
        <w:rPr>
          <w:i/>
          <w:sz w:val="22"/>
        </w:rPr>
        <w:t>involving</w:t>
      </w:r>
      <w:r>
        <w:rPr>
          <w:i/>
          <w:spacing w:val="-3"/>
          <w:sz w:val="22"/>
        </w:rPr>
        <w:t> </w:t>
      </w:r>
      <w:r>
        <w:rPr>
          <w:i/>
          <w:sz w:val="22"/>
        </w:rPr>
        <w:t>partial</w:t>
      </w:r>
      <w:r>
        <w:rPr>
          <w:i/>
          <w:spacing w:val="-1"/>
          <w:sz w:val="22"/>
        </w:rPr>
        <w:t> </w:t>
      </w:r>
      <w:r>
        <w:rPr>
          <w:i/>
          <w:sz w:val="22"/>
        </w:rPr>
        <w:t>or</w:t>
      </w:r>
      <w:r>
        <w:rPr>
          <w:i/>
          <w:spacing w:val="-1"/>
          <w:sz w:val="22"/>
        </w:rPr>
        <w:t> </w:t>
      </w:r>
      <w:r>
        <w:rPr>
          <w:i/>
          <w:sz w:val="22"/>
        </w:rPr>
        <w:t>total</w:t>
      </w:r>
      <w:r>
        <w:rPr>
          <w:i/>
          <w:spacing w:val="-3"/>
          <w:sz w:val="22"/>
        </w:rPr>
        <w:t> </w:t>
      </w:r>
      <w:r>
        <w:rPr>
          <w:i/>
          <w:sz w:val="22"/>
        </w:rPr>
        <w:t>removal</w:t>
      </w:r>
      <w:r>
        <w:rPr>
          <w:i/>
          <w:spacing w:val="-1"/>
          <w:sz w:val="22"/>
        </w:rPr>
        <w:t> </w:t>
      </w:r>
      <w:r>
        <w:rPr>
          <w:i/>
          <w:sz w:val="22"/>
        </w:rPr>
        <w:t>of</w:t>
      </w:r>
      <w:r>
        <w:rPr>
          <w:i/>
          <w:spacing w:val="-1"/>
          <w:sz w:val="22"/>
        </w:rPr>
        <w:t> </w:t>
      </w:r>
      <w:r>
        <w:rPr>
          <w:i/>
          <w:sz w:val="22"/>
        </w:rPr>
        <w:t>the</w:t>
      </w:r>
      <w:r>
        <w:rPr>
          <w:i/>
          <w:spacing w:val="-3"/>
          <w:sz w:val="22"/>
        </w:rPr>
        <w:t> </w:t>
      </w:r>
      <w:r>
        <w:rPr>
          <w:i/>
          <w:sz w:val="22"/>
        </w:rPr>
        <w:t>external</w:t>
      </w:r>
      <w:r>
        <w:rPr>
          <w:i/>
          <w:spacing w:val="-3"/>
          <w:sz w:val="22"/>
        </w:rPr>
        <w:t> </w:t>
      </w:r>
      <w:r>
        <w:rPr>
          <w:i/>
          <w:sz w:val="22"/>
        </w:rPr>
        <w:t>female</w:t>
      </w:r>
      <w:r>
        <w:rPr>
          <w:i/>
          <w:spacing w:val="-3"/>
          <w:sz w:val="22"/>
        </w:rPr>
        <w:t> </w:t>
      </w:r>
      <w:r>
        <w:rPr>
          <w:i/>
          <w:sz w:val="22"/>
        </w:rPr>
        <w:t>genitalia, or</w:t>
      </w:r>
      <w:r>
        <w:rPr>
          <w:i/>
          <w:spacing w:val="-1"/>
          <w:sz w:val="22"/>
        </w:rPr>
        <w:t> </w:t>
      </w:r>
      <w:r>
        <w:rPr>
          <w:i/>
          <w:sz w:val="22"/>
        </w:rPr>
        <w:t>other</w:t>
      </w:r>
      <w:r>
        <w:rPr>
          <w:i/>
          <w:spacing w:val="-1"/>
          <w:sz w:val="22"/>
        </w:rPr>
        <w:t> </w:t>
      </w:r>
      <w:r>
        <w:rPr>
          <w:i/>
          <w:sz w:val="22"/>
        </w:rPr>
        <w:t>injury</w:t>
      </w:r>
      <w:r>
        <w:rPr>
          <w:i/>
          <w:spacing w:val="-2"/>
          <w:sz w:val="22"/>
        </w:rPr>
        <w:t> </w:t>
      </w:r>
      <w:r>
        <w:rPr>
          <w:i/>
          <w:sz w:val="22"/>
        </w:rPr>
        <w:t>to</w:t>
      </w:r>
      <w:r>
        <w:rPr>
          <w:i/>
          <w:spacing w:val="-3"/>
          <w:sz w:val="22"/>
        </w:rPr>
        <w:t> </w:t>
      </w:r>
      <w:r>
        <w:rPr>
          <w:i/>
          <w:sz w:val="22"/>
        </w:rPr>
        <w:t>the</w:t>
      </w:r>
      <w:r>
        <w:rPr>
          <w:i/>
          <w:sz w:val="22"/>
        </w:rPr>
        <w:t> female genital organs.’</w:t>
      </w:r>
    </w:p>
    <w:p>
      <w:pPr>
        <w:pStyle w:val="BodyText"/>
        <w:spacing w:before="120"/>
        <w:ind w:right="504"/>
        <w:jc w:val="both"/>
      </w:pPr>
      <w:r>
        <w:rPr/>
        <w:t>FGM</w:t>
      </w:r>
      <w:r>
        <w:rPr>
          <w:spacing w:val="-3"/>
        </w:rPr>
        <w:t> </w:t>
      </w:r>
      <w:r>
        <w:rPr/>
        <w:t>is</w:t>
      </w:r>
      <w:r>
        <w:rPr>
          <w:spacing w:val="-1"/>
        </w:rPr>
        <w:t> </w:t>
      </w:r>
      <w:r>
        <w:rPr/>
        <w:t>illegal</w:t>
      </w:r>
      <w:r>
        <w:rPr>
          <w:spacing w:val="-2"/>
        </w:rPr>
        <w:t> </w:t>
      </w:r>
      <w:r>
        <w:rPr/>
        <w:t>in</w:t>
      </w:r>
      <w:r>
        <w:rPr>
          <w:spacing w:val="-2"/>
        </w:rPr>
        <w:t> </w:t>
      </w:r>
      <w:r>
        <w:rPr/>
        <w:t>the</w:t>
      </w:r>
      <w:r>
        <w:rPr>
          <w:spacing w:val="-2"/>
        </w:rPr>
        <w:t> </w:t>
      </w:r>
      <w:r>
        <w:rPr/>
        <w:t>UK</w:t>
      </w:r>
      <w:r>
        <w:rPr>
          <w:spacing w:val="-2"/>
        </w:rPr>
        <w:t> </w:t>
      </w:r>
      <w:r>
        <w:rPr/>
        <w:t>and</w:t>
      </w:r>
      <w:r>
        <w:rPr>
          <w:spacing w:val="-2"/>
        </w:rPr>
        <w:t> </w:t>
      </w:r>
      <w:r>
        <w:rPr/>
        <w:t>a</w:t>
      </w:r>
      <w:r>
        <w:rPr>
          <w:spacing w:val="-2"/>
        </w:rPr>
        <w:t> </w:t>
      </w:r>
      <w:r>
        <w:rPr/>
        <w:t>form of child</w:t>
      </w:r>
      <w:r>
        <w:rPr>
          <w:spacing w:val="-2"/>
        </w:rPr>
        <w:t> </w:t>
      </w:r>
      <w:r>
        <w:rPr/>
        <w:t>abuse</w:t>
      </w:r>
      <w:r>
        <w:rPr>
          <w:spacing w:val="-2"/>
        </w:rPr>
        <w:t> </w:t>
      </w:r>
      <w:r>
        <w:rPr/>
        <w:t>with</w:t>
      </w:r>
      <w:r>
        <w:rPr>
          <w:spacing w:val="-2"/>
        </w:rPr>
        <w:t> </w:t>
      </w:r>
      <w:r>
        <w:rPr/>
        <w:t>long-lasting, harmful</w:t>
      </w:r>
      <w:r>
        <w:rPr>
          <w:spacing w:val="-2"/>
        </w:rPr>
        <w:t> </w:t>
      </w:r>
      <w:r>
        <w:rPr/>
        <w:t>consequences.</w:t>
      </w:r>
      <w:r>
        <w:rPr>
          <w:spacing w:val="-3"/>
        </w:rPr>
        <w:t> </w:t>
      </w:r>
      <w:r>
        <w:rPr/>
        <w:t>It is</w:t>
      </w:r>
      <w:r>
        <w:rPr>
          <w:spacing w:val="-1"/>
        </w:rPr>
        <w:t> </w:t>
      </w:r>
      <w:r>
        <w:rPr/>
        <w:t>also known as ‘female genital cutting’, ‘circumcision’ or ‘initiation’.</w:t>
      </w:r>
    </w:p>
    <w:p>
      <w:pPr>
        <w:pStyle w:val="BodyText"/>
        <w:spacing w:after="0"/>
        <w:jc w:val="both"/>
        <w:sectPr>
          <w:pgSz w:w="11900" w:h="16850"/>
          <w:pgMar w:header="0" w:footer="327" w:top="920" w:bottom="520" w:left="992" w:right="566"/>
        </w:sectPr>
      </w:pPr>
    </w:p>
    <w:p>
      <w:pPr>
        <w:pStyle w:val="BodyText"/>
        <w:spacing w:before="70"/>
        <w:ind w:right="507" w:hanging="1"/>
        <w:jc w:val="both"/>
      </w:pPr>
      <w:r>
        <w:rPr>
          <w:b/>
        </w:rPr>
        <w:t>Any</w:t>
      </w:r>
      <w:r>
        <w:rPr>
          <w:b/>
          <w:spacing w:val="-4"/>
        </w:rPr>
        <w:t> </w:t>
      </w:r>
      <w:r>
        <w:rPr>
          <w:b/>
        </w:rPr>
        <w:t>teacher</w:t>
      </w:r>
      <w:r>
        <w:rPr>
          <w:b/>
          <w:spacing w:val="-3"/>
        </w:rPr>
        <w:t> </w:t>
      </w:r>
      <w:r>
        <w:rPr/>
        <w:t>who</w:t>
      </w:r>
      <w:r>
        <w:rPr>
          <w:spacing w:val="-4"/>
        </w:rPr>
        <w:t> </w:t>
      </w:r>
      <w:r>
        <w:rPr/>
        <w:t>discovers</w:t>
      </w:r>
      <w:r>
        <w:rPr>
          <w:spacing w:val="-4"/>
        </w:rPr>
        <w:t> </w:t>
      </w:r>
      <w:r>
        <w:rPr/>
        <w:t>(either</w:t>
      </w:r>
      <w:r>
        <w:rPr>
          <w:spacing w:val="-5"/>
        </w:rPr>
        <w:t> </w:t>
      </w:r>
      <w:r>
        <w:rPr/>
        <w:t>through</w:t>
      </w:r>
      <w:r>
        <w:rPr>
          <w:spacing w:val="-4"/>
        </w:rPr>
        <w:t> </w:t>
      </w:r>
      <w:r>
        <w:rPr/>
        <w:t>disclosure</w:t>
      </w:r>
      <w:r>
        <w:rPr>
          <w:spacing w:val="-4"/>
        </w:rPr>
        <w:t> </w:t>
      </w:r>
      <w:r>
        <w:rPr/>
        <w:t>by</w:t>
      </w:r>
      <w:r>
        <w:rPr>
          <w:spacing w:val="-6"/>
        </w:rPr>
        <w:t> </w:t>
      </w:r>
      <w:r>
        <w:rPr/>
        <w:t>the</w:t>
      </w:r>
      <w:r>
        <w:rPr>
          <w:spacing w:val="-4"/>
        </w:rPr>
        <w:t> </w:t>
      </w:r>
      <w:r>
        <w:rPr/>
        <w:t>victim</w:t>
      </w:r>
      <w:r>
        <w:rPr>
          <w:spacing w:val="-3"/>
        </w:rPr>
        <w:t> </w:t>
      </w:r>
      <w:r>
        <w:rPr/>
        <w:t>or</w:t>
      </w:r>
      <w:r>
        <w:rPr>
          <w:spacing w:val="-5"/>
        </w:rPr>
        <w:t> </w:t>
      </w:r>
      <w:r>
        <w:rPr/>
        <w:t>visual</w:t>
      </w:r>
      <w:r>
        <w:rPr>
          <w:spacing w:val="-5"/>
        </w:rPr>
        <w:t> </w:t>
      </w:r>
      <w:r>
        <w:rPr/>
        <w:t>evidence)</w:t>
      </w:r>
      <w:r>
        <w:rPr>
          <w:spacing w:val="-3"/>
        </w:rPr>
        <w:t> </w:t>
      </w:r>
      <w:r>
        <w:rPr/>
        <w:t>that</w:t>
      </w:r>
      <w:r>
        <w:rPr>
          <w:spacing w:val="-3"/>
        </w:rPr>
        <w:t> </w:t>
      </w:r>
      <w:r>
        <w:rPr/>
        <w:t>an</w:t>
      </w:r>
      <w:r>
        <w:rPr>
          <w:spacing w:val="-4"/>
        </w:rPr>
        <w:t> </w:t>
      </w:r>
      <w:r>
        <w:rPr/>
        <w:t>act</w:t>
      </w:r>
      <w:r>
        <w:rPr>
          <w:spacing w:val="-3"/>
        </w:rPr>
        <w:t> </w:t>
      </w:r>
      <w:r>
        <w:rPr/>
        <w:t>of FGM</w:t>
      </w:r>
      <w:r>
        <w:rPr>
          <w:spacing w:val="-15"/>
        </w:rPr>
        <w:t> </w:t>
      </w:r>
      <w:r>
        <w:rPr/>
        <w:t>appears</w:t>
      </w:r>
      <w:r>
        <w:rPr>
          <w:spacing w:val="-16"/>
        </w:rPr>
        <w:t> </w:t>
      </w:r>
      <w:r>
        <w:rPr/>
        <w:t>to</w:t>
      </w:r>
      <w:r>
        <w:rPr>
          <w:spacing w:val="-15"/>
        </w:rPr>
        <w:t> </w:t>
      </w:r>
      <w:r>
        <w:rPr/>
        <w:t>have</w:t>
      </w:r>
      <w:r>
        <w:rPr>
          <w:spacing w:val="-13"/>
        </w:rPr>
        <w:t> </w:t>
      </w:r>
      <w:r>
        <w:rPr/>
        <w:t>been</w:t>
      </w:r>
      <w:r>
        <w:rPr>
          <w:spacing w:val="-14"/>
        </w:rPr>
        <w:t> </w:t>
      </w:r>
      <w:r>
        <w:rPr/>
        <w:t>carried</w:t>
      </w:r>
      <w:r>
        <w:rPr>
          <w:spacing w:val="-14"/>
        </w:rPr>
        <w:t> </w:t>
      </w:r>
      <w:r>
        <w:rPr/>
        <w:t>out</w:t>
      </w:r>
      <w:r>
        <w:rPr>
          <w:spacing w:val="-12"/>
        </w:rPr>
        <w:t> </w:t>
      </w:r>
      <w:r>
        <w:rPr/>
        <w:t>on</w:t>
      </w:r>
      <w:r>
        <w:rPr>
          <w:spacing w:val="-16"/>
        </w:rPr>
        <w:t> </w:t>
      </w:r>
      <w:r>
        <w:rPr/>
        <w:t>a</w:t>
      </w:r>
      <w:r>
        <w:rPr>
          <w:spacing w:val="-13"/>
        </w:rPr>
        <w:t> </w:t>
      </w:r>
      <w:r>
        <w:rPr>
          <w:b/>
        </w:rPr>
        <w:t>pupil</w:t>
      </w:r>
      <w:r>
        <w:rPr>
          <w:b/>
          <w:spacing w:val="-15"/>
        </w:rPr>
        <w:t> </w:t>
      </w:r>
      <w:r>
        <w:rPr>
          <w:b/>
        </w:rPr>
        <w:t>under</w:t>
      </w:r>
      <w:r>
        <w:rPr>
          <w:b/>
          <w:spacing w:val="-13"/>
        </w:rPr>
        <w:t> </w:t>
      </w:r>
      <w:r>
        <w:rPr>
          <w:b/>
        </w:rPr>
        <w:t>18</w:t>
      </w:r>
      <w:r>
        <w:rPr>
          <w:b/>
          <w:spacing w:val="-15"/>
        </w:rPr>
        <w:t> </w:t>
      </w:r>
      <w:r>
        <w:rPr/>
        <w:t>must</w:t>
      </w:r>
      <w:r>
        <w:rPr>
          <w:spacing w:val="-15"/>
        </w:rPr>
        <w:t> </w:t>
      </w:r>
      <w:r>
        <w:rPr/>
        <w:t>immediately</w:t>
      </w:r>
      <w:r>
        <w:rPr>
          <w:spacing w:val="-13"/>
        </w:rPr>
        <w:t> </w:t>
      </w:r>
      <w:r>
        <w:rPr/>
        <w:t>report</w:t>
      </w:r>
      <w:r>
        <w:rPr>
          <w:spacing w:val="-15"/>
        </w:rPr>
        <w:t> </w:t>
      </w:r>
      <w:r>
        <w:rPr/>
        <w:t>this</w:t>
      </w:r>
      <w:r>
        <w:rPr>
          <w:spacing w:val="-13"/>
        </w:rPr>
        <w:t> </w:t>
      </w:r>
      <w:r>
        <w:rPr/>
        <w:t>to</w:t>
      </w:r>
      <w:r>
        <w:rPr>
          <w:spacing w:val="-16"/>
        </w:rPr>
        <w:t> </w:t>
      </w:r>
      <w:r>
        <w:rPr/>
        <w:t>the</w:t>
      </w:r>
      <w:r>
        <w:rPr>
          <w:spacing w:val="-13"/>
        </w:rPr>
        <w:t> </w:t>
      </w:r>
      <w:r>
        <w:rPr/>
        <w:t>police, personally. This is a statutory duty, and teachers</w:t>
      </w:r>
      <w:r>
        <w:rPr>
          <w:spacing w:val="-2"/>
        </w:rPr>
        <w:t> </w:t>
      </w:r>
      <w:r>
        <w:rPr/>
        <w:t>will face disciplinary sanctions for failing to meet it.</w:t>
      </w:r>
    </w:p>
    <w:p>
      <w:pPr>
        <w:pStyle w:val="BodyText"/>
        <w:spacing w:before="122"/>
        <w:ind w:right="509"/>
        <w:jc w:val="both"/>
      </w:pPr>
      <w:r>
        <w:rPr/>
        <w:t>Unless they have been specifically told not to disclose, they should also discuss the case with the DSL and involve children’s social care as appropriate.</w:t>
      </w:r>
    </w:p>
    <w:p>
      <w:pPr>
        <w:spacing w:before="118"/>
        <w:ind w:left="85" w:right="507" w:firstLine="0"/>
        <w:jc w:val="both"/>
        <w:rPr>
          <w:sz w:val="22"/>
        </w:rPr>
      </w:pPr>
      <w:r>
        <w:rPr>
          <w:b/>
          <w:sz w:val="22"/>
        </w:rPr>
        <w:t>Any other</w:t>
      </w:r>
      <w:r>
        <w:rPr>
          <w:b/>
          <w:spacing w:val="-1"/>
          <w:sz w:val="22"/>
        </w:rPr>
        <w:t> </w:t>
      </w:r>
      <w:r>
        <w:rPr>
          <w:b/>
          <w:sz w:val="22"/>
        </w:rPr>
        <w:t>member of staff </w:t>
      </w:r>
      <w:r>
        <w:rPr>
          <w:sz w:val="22"/>
        </w:rPr>
        <w:t>who discovers that an act of FGM appears to have been carried out on a </w:t>
      </w:r>
      <w:r>
        <w:rPr>
          <w:b/>
          <w:sz w:val="22"/>
        </w:rPr>
        <w:t>pupil under 18 </w:t>
      </w:r>
      <w:r>
        <w:rPr>
          <w:sz w:val="22"/>
        </w:rPr>
        <w:t>must speak to the DSL and follow our local safeguarding procedures.</w:t>
      </w:r>
    </w:p>
    <w:p>
      <w:pPr>
        <w:pStyle w:val="BodyText"/>
        <w:spacing w:before="120"/>
        <w:ind w:right="506"/>
        <w:jc w:val="both"/>
      </w:pPr>
      <w:r>
        <w:rPr/>
        <w:t>The duty for teachers mentioned above does not apply in cases where a pupil is </w:t>
      </w:r>
      <w:r>
        <w:rPr>
          <w:i/>
        </w:rPr>
        <w:t>at risk </w:t>
      </w:r>
      <w:r>
        <w:rPr/>
        <w:t>of FGM or FGM is suspected but is not known to have been carried out. Staff should not examine pupils.</w:t>
      </w:r>
    </w:p>
    <w:p>
      <w:pPr>
        <w:pStyle w:val="BodyText"/>
        <w:spacing w:before="121"/>
        <w:ind w:right="506"/>
        <w:jc w:val="both"/>
      </w:pPr>
      <w:r>
        <w:rPr>
          <w:b/>
        </w:rPr>
        <w:t>Any</w:t>
      </w:r>
      <w:r>
        <w:rPr>
          <w:b/>
          <w:spacing w:val="-4"/>
        </w:rPr>
        <w:t> </w:t>
      </w:r>
      <w:r>
        <w:rPr>
          <w:b/>
        </w:rPr>
        <w:t>member</w:t>
      </w:r>
      <w:r>
        <w:rPr>
          <w:b/>
          <w:spacing w:val="-3"/>
        </w:rPr>
        <w:t> </w:t>
      </w:r>
      <w:r>
        <w:rPr>
          <w:b/>
        </w:rPr>
        <w:t>of</w:t>
      </w:r>
      <w:r>
        <w:rPr>
          <w:b/>
          <w:spacing w:val="-3"/>
        </w:rPr>
        <w:t> </w:t>
      </w:r>
      <w:r>
        <w:rPr>
          <w:b/>
        </w:rPr>
        <w:t>staff</w:t>
      </w:r>
      <w:r>
        <w:rPr>
          <w:b/>
          <w:spacing w:val="-3"/>
        </w:rPr>
        <w:t> </w:t>
      </w:r>
      <w:r>
        <w:rPr/>
        <w:t>who</w:t>
      </w:r>
      <w:r>
        <w:rPr>
          <w:spacing w:val="-2"/>
        </w:rPr>
        <w:t> </w:t>
      </w:r>
      <w:r>
        <w:rPr/>
        <w:t>suspects</w:t>
      </w:r>
      <w:r>
        <w:rPr>
          <w:spacing w:val="-4"/>
        </w:rPr>
        <w:t> </w:t>
      </w:r>
      <w:r>
        <w:rPr/>
        <w:t>a</w:t>
      </w:r>
      <w:r>
        <w:rPr>
          <w:spacing w:val="-4"/>
        </w:rPr>
        <w:t> </w:t>
      </w:r>
      <w:r>
        <w:rPr/>
        <w:t>pupil</w:t>
      </w:r>
      <w:r>
        <w:rPr>
          <w:spacing w:val="-2"/>
        </w:rPr>
        <w:t> </w:t>
      </w:r>
      <w:r>
        <w:rPr/>
        <w:t>is</w:t>
      </w:r>
      <w:r>
        <w:rPr>
          <w:spacing w:val="-1"/>
        </w:rPr>
        <w:t> </w:t>
      </w:r>
      <w:r>
        <w:rPr>
          <w:i/>
        </w:rPr>
        <w:t>at</w:t>
      </w:r>
      <w:r>
        <w:rPr>
          <w:i/>
          <w:spacing w:val="-5"/>
        </w:rPr>
        <w:t> </w:t>
      </w:r>
      <w:r>
        <w:rPr>
          <w:i/>
        </w:rPr>
        <w:t>risk</w:t>
      </w:r>
      <w:r>
        <w:rPr>
          <w:i/>
          <w:spacing w:val="-1"/>
        </w:rPr>
        <w:t> </w:t>
      </w:r>
      <w:r>
        <w:rPr/>
        <w:t>of</w:t>
      </w:r>
      <w:r>
        <w:rPr>
          <w:spacing w:val="-2"/>
        </w:rPr>
        <w:t> </w:t>
      </w:r>
      <w:r>
        <w:rPr/>
        <w:t>FGM</w:t>
      </w:r>
      <w:r>
        <w:rPr>
          <w:spacing w:val="-3"/>
        </w:rPr>
        <w:t> </w:t>
      </w:r>
      <w:r>
        <w:rPr/>
        <w:t>or</w:t>
      </w:r>
      <w:r>
        <w:rPr>
          <w:spacing w:val="-3"/>
        </w:rPr>
        <w:t> </w:t>
      </w:r>
      <w:r>
        <w:rPr/>
        <w:t>suspects</w:t>
      </w:r>
      <w:r>
        <w:rPr>
          <w:spacing w:val="-4"/>
        </w:rPr>
        <w:t> </w:t>
      </w:r>
      <w:r>
        <w:rPr/>
        <w:t>that FGM has</w:t>
      </w:r>
      <w:r>
        <w:rPr>
          <w:spacing w:val="-1"/>
        </w:rPr>
        <w:t> </w:t>
      </w:r>
      <w:r>
        <w:rPr/>
        <w:t>been</w:t>
      </w:r>
      <w:r>
        <w:rPr>
          <w:spacing w:val="-4"/>
        </w:rPr>
        <w:t> </w:t>
      </w:r>
      <w:r>
        <w:rPr/>
        <w:t>carried out must speak to the DSL and follow our local safeguarding procedures.</w:t>
      </w:r>
    </w:p>
    <w:p>
      <w:pPr>
        <w:pStyle w:val="BodyText"/>
        <w:spacing w:before="120"/>
        <w:ind w:right="507"/>
        <w:jc w:val="both"/>
      </w:pPr>
      <w:r>
        <w:rPr/>
        <w:t>The DSL will make sure that staff have access to appropriate training to equip them to be alert to children affected by FGM or at risk of FGM.</w:t>
      </w:r>
    </w:p>
    <w:p>
      <w:pPr>
        <w:pStyle w:val="Heading1"/>
        <w:spacing w:before="240"/>
      </w:pPr>
      <w:r>
        <w:rPr/>
        <w:t>Honour</w:t>
      </w:r>
      <w:r>
        <w:rPr>
          <w:spacing w:val="-11"/>
        </w:rPr>
        <w:t> </w:t>
      </w:r>
      <w:r>
        <w:rPr/>
        <w:t>Based</w:t>
      </w:r>
      <w:r>
        <w:rPr>
          <w:spacing w:val="-4"/>
        </w:rPr>
        <w:t> </w:t>
      </w:r>
      <w:r>
        <w:rPr/>
        <w:t>Abuse</w:t>
      </w:r>
      <w:r>
        <w:rPr>
          <w:spacing w:val="-7"/>
        </w:rPr>
        <w:t> </w:t>
      </w:r>
      <w:r>
        <w:rPr/>
        <w:t>(including</w:t>
      </w:r>
      <w:r>
        <w:rPr>
          <w:spacing w:val="-9"/>
        </w:rPr>
        <w:t> </w:t>
      </w:r>
      <w:r>
        <w:rPr/>
        <w:t>Forced</w:t>
      </w:r>
      <w:r>
        <w:rPr>
          <w:spacing w:val="-5"/>
        </w:rPr>
        <w:t> </w:t>
      </w:r>
      <w:r>
        <w:rPr>
          <w:spacing w:val="-2"/>
        </w:rPr>
        <w:t>Marriage)</w:t>
      </w:r>
    </w:p>
    <w:p>
      <w:pPr>
        <w:pStyle w:val="BodyText"/>
        <w:spacing w:before="120"/>
        <w:ind w:right="605"/>
      </w:pPr>
      <w:r>
        <w:rPr/>
        <w:t>So-called ‘honour-based’ abuse (HBA) encompasses incidents or crimes committed to protect or defend</w:t>
      </w:r>
      <w:r>
        <w:rPr>
          <w:spacing w:val="-5"/>
        </w:rPr>
        <w:t> </w:t>
      </w:r>
      <w:r>
        <w:rPr/>
        <w:t>the</w:t>
      </w:r>
      <w:r>
        <w:rPr>
          <w:spacing w:val="-3"/>
        </w:rPr>
        <w:t> </w:t>
      </w:r>
      <w:r>
        <w:rPr/>
        <w:t>honour</w:t>
      </w:r>
      <w:r>
        <w:rPr>
          <w:spacing w:val="-1"/>
        </w:rPr>
        <w:t> </w:t>
      </w:r>
      <w:r>
        <w:rPr/>
        <w:t>of</w:t>
      </w:r>
      <w:r>
        <w:rPr>
          <w:spacing w:val="-4"/>
        </w:rPr>
        <w:t> </w:t>
      </w:r>
      <w:r>
        <w:rPr/>
        <w:t>the</w:t>
      </w:r>
      <w:r>
        <w:rPr>
          <w:spacing w:val="-5"/>
        </w:rPr>
        <w:t> </w:t>
      </w:r>
      <w:r>
        <w:rPr/>
        <w:t>family</w:t>
      </w:r>
      <w:r>
        <w:rPr>
          <w:spacing w:val="-2"/>
        </w:rPr>
        <w:t> </w:t>
      </w:r>
      <w:r>
        <w:rPr/>
        <w:t>and/or</w:t>
      </w:r>
      <w:r>
        <w:rPr>
          <w:spacing w:val="-1"/>
        </w:rPr>
        <w:t> </w:t>
      </w:r>
      <w:r>
        <w:rPr/>
        <w:t>community,</w:t>
      </w:r>
      <w:r>
        <w:rPr>
          <w:spacing w:val="-1"/>
        </w:rPr>
        <w:t> </w:t>
      </w:r>
      <w:r>
        <w:rPr/>
        <w:t>including</w:t>
      </w:r>
      <w:r>
        <w:rPr>
          <w:spacing w:val="-3"/>
        </w:rPr>
        <w:t> </w:t>
      </w:r>
      <w:r>
        <w:rPr/>
        <w:t>FGM,</w:t>
      </w:r>
      <w:r>
        <w:rPr>
          <w:spacing w:val="-4"/>
        </w:rPr>
        <w:t> </w:t>
      </w:r>
      <w:r>
        <w:rPr/>
        <w:t>forced</w:t>
      </w:r>
      <w:r>
        <w:rPr>
          <w:spacing w:val="-7"/>
        </w:rPr>
        <w:t> </w:t>
      </w:r>
      <w:r>
        <w:rPr/>
        <w:t>marriage,</w:t>
      </w:r>
      <w:r>
        <w:rPr>
          <w:spacing w:val="-1"/>
        </w:rPr>
        <w:t> </w:t>
      </w:r>
      <w:r>
        <w:rPr/>
        <w:t>and</w:t>
      </w:r>
      <w:r>
        <w:rPr>
          <w:spacing w:val="-5"/>
        </w:rPr>
        <w:t> </w:t>
      </w:r>
      <w:r>
        <w:rPr/>
        <w:t>practices such as breast ironing.</w:t>
      </w:r>
    </w:p>
    <w:p>
      <w:pPr>
        <w:pStyle w:val="BodyText"/>
        <w:spacing w:before="120"/>
        <w:ind w:right="503"/>
      </w:pPr>
      <w:r>
        <w:rPr/>
        <w:t>Abuse</w:t>
      </w:r>
      <w:r>
        <w:rPr>
          <w:spacing w:val="-2"/>
        </w:rPr>
        <w:t> </w:t>
      </w:r>
      <w:r>
        <w:rPr/>
        <w:t>committed</w:t>
      </w:r>
      <w:r>
        <w:rPr>
          <w:spacing w:val="-2"/>
        </w:rPr>
        <w:t> </w:t>
      </w:r>
      <w:r>
        <w:rPr/>
        <w:t>in</w:t>
      </w:r>
      <w:r>
        <w:rPr>
          <w:spacing w:val="-4"/>
        </w:rPr>
        <w:t> </w:t>
      </w:r>
      <w:r>
        <w:rPr/>
        <w:t>this</w:t>
      </w:r>
      <w:r>
        <w:rPr>
          <w:spacing w:val="-4"/>
        </w:rPr>
        <w:t> </w:t>
      </w:r>
      <w:r>
        <w:rPr/>
        <w:t>context</w:t>
      </w:r>
      <w:r>
        <w:rPr>
          <w:spacing w:val="-2"/>
        </w:rPr>
        <w:t> </w:t>
      </w:r>
      <w:r>
        <w:rPr/>
        <w:t>often</w:t>
      </w:r>
      <w:r>
        <w:rPr>
          <w:spacing w:val="-4"/>
        </w:rPr>
        <w:t> </w:t>
      </w:r>
      <w:r>
        <w:rPr/>
        <w:t>involves</w:t>
      </w:r>
      <w:r>
        <w:rPr>
          <w:spacing w:val="-1"/>
        </w:rPr>
        <w:t> </w:t>
      </w:r>
      <w:r>
        <w:rPr/>
        <w:t>a</w:t>
      </w:r>
      <w:r>
        <w:rPr>
          <w:spacing w:val="-4"/>
        </w:rPr>
        <w:t> </w:t>
      </w:r>
      <w:r>
        <w:rPr/>
        <w:t>wider network</w:t>
      </w:r>
      <w:r>
        <w:rPr>
          <w:spacing w:val="-4"/>
        </w:rPr>
        <w:t> </w:t>
      </w:r>
      <w:r>
        <w:rPr/>
        <w:t>of</w:t>
      </w:r>
      <w:r>
        <w:rPr>
          <w:spacing w:val="-3"/>
        </w:rPr>
        <w:t> </w:t>
      </w:r>
      <w:r>
        <w:rPr/>
        <w:t>family</w:t>
      </w:r>
      <w:r>
        <w:rPr>
          <w:spacing w:val="-1"/>
        </w:rPr>
        <w:t> </w:t>
      </w:r>
      <w:r>
        <w:rPr/>
        <w:t>or community</w:t>
      </w:r>
      <w:r>
        <w:rPr>
          <w:spacing w:val="-1"/>
        </w:rPr>
        <w:t> </w:t>
      </w:r>
      <w:r>
        <w:rPr/>
        <w:t>pressure</w:t>
      </w:r>
      <w:r>
        <w:rPr>
          <w:spacing w:val="-2"/>
        </w:rPr>
        <w:t> </w:t>
      </w:r>
      <w:r>
        <w:rPr/>
        <w:t>and can include multiple perpetrators.</w:t>
      </w:r>
    </w:p>
    <w:p>
      <w:pPr>
        <w:pStyle w:val="BodyText"/>
        <w:spacing w:before="120"/>
        <w:ind w:right="749"/>
        <w:jc w:val="both"/>
      </w:pPr>
      <w:r>
        <w:rPr/>
        <w:t>All forms</w:t>
      </w:r>
      <w:r>
        <w:rPr>
          <w:spacing w:val="-2"/>
        </w:rPr>
        <w:t> </w:t>
      </w:r>
      <w:r>
        <w:rPr/>
        <w:t>of HBA are abuse and will be handled and escalated</w:t>
      </w:r>
      <w:r>
        <w:rPr>
          <w:spacing w:val="-2"/>
        </w:rPr>
        <w:t> </w:t>
      </w:r>
      <w:r>
        <w:rPr/>
        <w:t>as</w:t>
      </w:r>
      <w:r>
        <w:rPr>
          <w:spacing w:val="-2"/>
        </w:rPr>
        <w:t> </w:t>
      </w:r>
      <w:r>
        <w:rPr/>
        <w:t>such. All staff will be alert to</w:t>
      </w:r>
      <w:r>
        <w:rPr>
          <w:spacing w:val="-2"/>
        </w:rPr>
        <w:t> </w:t>
      </w:r>
      <w:r>
        <w:rPr/>
        <w:t>the possibility</w:t>
      </w:r>
      <w:r>
        <w:rPr>
          <w:spacing w:val="-1"/>
        </w:rPr>
        <w:t> </w:t>
      </w:r>
      <w:r>
        <w:rPr/>
        <w:t>of a</w:t>
      </w:r>
      <w:r>
        <w:rPr>
          <w:spacing w:val="-4"/>
        </w:rPr>
        <w:t> </w:t>
      </w:r>
      <w:r>
        <w:rPr/>
        <w:t>child</w:t>
      </w:r>
      <w:r>
        <w:rPr>
          <w:spacing w:val="-2"/>
        </w:rPr>
        <w:t> </w:t>
      </w:r>
      <w:r>
        <w:rPr/>
        <w:t>being</w:t>
      </w:r>
      <w:r>
        <w:rPr>
          <w:spacing w:val="-2"/>
        </w:rPr>
        <w:t> </w:t>
      </w:r>
      <w:r>
        <w:rPr/>
        <w:t>at</w:t>
      </w:r>
      <w:r>
        <w:rPr>
          <w:spacing w:val="-2"/>
        </w:rPr>
        <w:t> </w:t>
      </w:r>
      <w:r>
        <w:rPr/>
        <w:t>risk</w:t>
      </w:r>
      <w:r>
        <w:rPr>
          <w:spacing w:val="-4"/>
        </w:rPr>
        <w:t> </w:t>
      </w:r>
      <w:r>
        <w:rPr/>
        <w:t>of</w:t>
      </w:r>
      <w:r>
        <w:rPr>
          <w:spacing w:val="-2"/>
        </w:rPr>
        <w:t> </w:t>
      </w:r>
      <w:r>
        <w:rPr/>
        <w:t>HBA</w:t>
      </w:r>
      <w:r>
        <w:rPr>
          <w:spacing w:val="-2"/>
        </w:rPr>
        <w:t> </w:t>
      </w:r>
      <w:r>
        <w:rPr/>
        <w:t>or</w:t>
      </w:r>
      <w:r>
        <w:rPr>
          <w:spacing w:val="-3"/>
        </w:rPr>
        <w:t> </w:t>
      </w:r>
      <w:r>
        <w:rPr/>
        <w:t>already</w:t>
      </w:r>
      <w:r>
        <w:rPr>
          <w:spacing w:val="-1"/>
        </w:rPr>
        <w:t> </w:t>
      </w:r>
      <w:r>
        <w:rPr/>
        <w:t>having</w:t>
      </w:r>
      <w:r>
        <w:rPr>
          <w:spacing w:val="-2"/>
        </w:rPr>
        <w:t> </w:t>
      </w:r>
      <w:r>
        <w:rPr/>
        <w:t>suffered</w:t>
      </w:r>
      <w:r>
        <w:rPr>
          <w:spacing w:val="-2"/>
        </w:rPr>
        <w:t> </w:t>
      </w:r>
      <w:r>
        <w:rPr/>
        <w:t>it.</w:t>
      </w:r>
      <w:r>
        <w:rPr>
          <w:spacing w:val="-2"/>
        </w:rPr>
        <w:t> </w:t>
      </w:r>
      <w:r>
        <w:rPr/>
        <w:t>If staff</w:t>
      </w:r>
      <w:r>
        <w:rPr>
          <w:spacing w:val="-2"/>
        </w:rPr>
        <w:t> </w:t>
      </w:r>
      <w:r>
        <w:rPr/>
        <w:t>have</w:t>
      </w:r>
      <w:r>
        <w:rPr>
          <w:spacing w:val="-2"/>
        </w:rPr>
        <w:t> </w:t>
      </w:r>
      <w:r>
        <w:rPr/>
        <w:t>a</w:t>
      </w:r>
      <w:r>
        <w:rPr>
          <w:spacing w:val="-4"/>
        </w:rPr>
        <w:t> </w:t>
      </w:r>
      <w:r>
        <w:rPr/>
        <w:t>concern,</w:t>
      </w:r>
      <w:r>
        <w:rPr>
          <w:spacing w:val="-2"/>
        </w:rPr>
        <w:t> </w:t>
      </w:r>
      <w:r>
        <w:rPr/>
        <w:t>they will speak to the DSL, who will activate local safeguarding procedures.</w:t>
      </w:r>
    </w:p>
    <w:p>
      <w:pPr>
        <w:pStyle w:val="Heading1"/>
        <w:spacing w:before="119"/>
      </w:pPr>
      <w:r>
        <w:rPr/>
        <w:t>Forced</w:t>
      </w:r>
      <w:r>
        <w:rPr>
          <w:spacing w:val="-4"/>
        </w:rPr>
        <w:t> </w:t>
      </w:r>
      <w:r>
        <w:rPr>
          <w:spacing w:val="-2"/>
        </w:rPr>
        <w:t>Marriage</w:t>
      </w:r>
    </w:p>
    <w:p>
      <w:pPr>
        <w:pStyle w:val="BodyText"/>
        <w:spacing w:before="120"/>
        <w:ind w:right="506"/>
        <w:jc w:val="both"/>
      </w:pPr>
      <w:r>
        <w:rPr/>
        <w:t>Forcing a person into marriage is a crime. A forced marriage is one entered without the full and free consent of one or both parties and where violence, threats, or any other form of coercion is used to cause a person to enter a marriage. Threats can be physical or emotional and psychological.</w:t>
      </w:r>
    </w:p>
    <w:p>
      <w:pPr>
        <w:pStyle w:val="BodyText"/>
        <w:spacing w:before="120"/>
        <w:ind w:right="505"/>
        <w:jc w:val="both"/>
      </w:pPr>
      <w:r>
        <w:rPr/>
        <w:t>Staff</w:t>
      </w:r>
      <w:r>
        <w:rPr>
          <w:spacing w:val="-5"/>
        </w:rPr>
        <w:t> </w:t>
      </w:r>
      <w:r>
        <w:rPr/>
        <w:t>will</w:t>
      </w:r>
      <w:r>
        <w:rPr>
          <w:spacing w:val="-5"/>
        </w:rPr>
        <w:t> </w:t>
      </w:r>
      <w:r>
        <w:rPr/>
        <w:t>receive</w:t>
      </w:r>
      <w:r>
        <w:rPr>
          <w:spacing w:val="-4"/>
        </w:rPr>
        <w:t> </w:t>
      </w:r>
      <w:r>
        <w:rPr/>
        <w:t>training</w:t>
      </w:r>
      <w:r>
        <w:rPr>
          <w:spacing w:val="-6"/>
        </w:rPr>
        <w:t> </w:t>
      </w:r>
      <w:r>
        <w:rPr/>
        <w:t>around</w:t>
      </w:r>
      <w:r>
        <w:rPr>
          <w:spacing w:val="-4"/>
        </w:rPr>
        <w:t> </w:t>
      </w:r>
      <w:r>
        <w:rPr/>
        <w:t>forced</w:t>
      </w:r>
      <w:r>
        <w:rPr>
          <w:spacing w:val="-7"/>
        </w:rPr>
        <w:t> </w:t>
      </w:r>
      <w:r>
        <w:rPr/>
        <w:t>marriage</w:t>
      </w:r>
      <w:r>
        <w:rPr>
          <w:spacing w:val="-6"/>
        </w:rPr>
        <w:t> </w:t>
      </w:r>
      <w:r>
        <w:rPr/>
        <w:t>and</w:t>
      </w:r>
      <w:r>
        <w:rPr>
          <w:spacing w:val="-4"/>
        </w:rPr>
        <w:t> </w:t>
      </w:r>
      <w:r>
        <w:rPr/>
        <w:t>the</w:t>
      </w:r>
      <w:r>
        <w:rPr>
          <w:spacing w:val="-4"/>
        </w:rPr>
        <w:t> </w:t>
      </w:r>
      <w:r>
        <w:rPr/>
        <w:t>presenting</w:t>
      </w:r>
      <w:r>
        <w:rPr>
          <w:spacing w:val="-4"/>
        </w:rPr>
        <w:t> </w:t>
      </w:r>
      <w:r>
        <w:rPr/>
        <w:t>symptoms.</w:t>
      </w:r>
      <w:r>
        <w:rPr>
          <w:spacing w:val="-5"/>
        </w:rPr>
        <w:t> </w:t>
      </w:r>
      <w:r>
        <w:rPr/>
        <w:t>We</w:t>
      </w:r>
      <w:r>
        <w:rPr>
          <w:spacing w:val="-4"/>
        </w:rPr>
        <w:t> </w:t>
      </w:r>
      <w:r>
        <w:rPr/>
        <w:t>are</w:t>
      </w:r>
      <w:r>
        <w:rPr>
          <w:spacing w:val="-4"/>
        </w:rPr>
        <w:t> </w:t>
      </w:r>
      <w:r>
        <w:rPr/>
        <w:t>aware</w:t>
      </w:r>
      <w:r>
        <w:rPr>
          <w:spacing w:val="-4"/>
        </w:rPr>
        <w:t> </w:t>
      </w:r>
      <w:r>
        <w:rPr/>
        <w:t>of</w:t>
      </w:r>
      <w:r>
        <w:rPr>
          <w:spacing w:val="-3"/>
        </w:rPr>
        <w:t> </w:t>
      </w:r>
      <w:r>
        <w:rPr/>
        <w:t>the ‘one chance’ rule, i.e. we may only have one chance to speak to the potential victim and only one chance to save them.</w:t>
      </w:r>
    </w:p>
    <w:p>
      <w:pPr>
        <w:pStyle w:val="BodyText"/>
        <w:spacing w:before="122"/>
        <w:ind w:right="507"/>
        <w:jc w:val="both"/>
      </w:pPr>
      <w:r>
        <w:rPr/>
        <w:t>If a member of staff suspects that a pupil is being forced into marriage, they will speak to the pupil about their concerns in a secure and private place. They will then report this to the DSL.</w:t>
      </w:r>
    </w:p>
    <w:p>
      <w:pPr>
        <w:pStyle w:val="BodyText"/>
        <w:spacing w:before="118"/>
        <w:jc w:val="both"/>
      </w:pPr>
      <w:r>
        <w:rPr/>
        <w:t>The</w:t>
      </w:r>
      <w:r>
        <w:rPr>
          <w:spacing w:val="-3"/>
        </w:rPr>
        <w:t> </w:t>
      </w:r>
      <w:r>
        <w:rPr/>
        <w:t>DSL</w:t>
      </w:r>
      <w:r>
        <w:rPr>
          <w:spacing w:val="-2"/>
        </w:rPr>
        <w:t> will:</w:t>
      </w:r>
    </w:p>
    <w:p>
      <w:pPr>
        <w:pStyle w:val="BodyText"/>
        <w:spacing w:before="121"/>
        <w:ind w:left="509"/>
      </w:pPr>
      <w:r>
        <w:rPr/>
        <w:drawing>
          <wp:inline distT="0" distB="0" distL="0" distR="0">
            <wp:extent cx="71754" cy="114299"/>
            <wp:effectExtent l="0" t="0" r="0" b="0"/>
            <wp:docPr id="126" name="Image 126" descr="*"/>
            <wp:cNvGraphicFramePr>
              <a:graphicFrameLocks/>
            </wp:cNvGraphicFramePr>
            <a:graphic>
              <a:graphicData uri="http://schemas.openxmlformats.org/drawingml/2006/picture">
                <pic:pic>
                  <pic:nvPicPr>
                    <pic:cNvPr id="126" name="Image 126" descr="*"/>
                    <pic:cNvPicPr/>
                  </pic:nvPicPr>
                  <pic:blipFill>
                    <a:blip r:embed="rId16" cstate="print"/>
                    <a:stretch>
                      <a:fillRect/>
                    </a:stretch>
                  </pic:blipFill>
                  <pic:spPr>
                    <a:xfrm>
                      <a:off x="0" y="0"/>
                      <a:ext cx="71754" cy="114299"/>
                    </a:xfrm>
                    <a:prstGeom prst="rect">
                      <a:avLst/>
                    </a:prstGeom>
                  </pic:spPr>
                </pic:pic>
              </a:graphicData>
            </a:graphic>
          </wp:inline>
        </w:drawing>
      </w:r>
      <w:r>
        <w:rPr/>
      </w:r>
      <w:r>
        <w:rPr>
          <w:rFonts w:ascii="Times New Roman"/>
          <w:spacing w:val="6"/>
          <w:sz w:val="20"/>
        </w:rPr>
        <w:t> </w:t>
      </w:r>
      <w:r>
        <w:rPr/>
        <w:t>Speak to</w:t>
      </w:r>
      <w:r>
        <w:rPr>
          <w:spacing w:val="-3"/>
        </w:rPr>
        <w:t> </w:t>
      </w:r>
      <w:r>
        <w:rPr/>
        <w:t>the</w:t>
      </w:r>
      <w:r>
        <w:rPr>
          <w:spacing w:val="-3"/>
        </w:rPr>
        <w:t> </w:t>
      </w:r>
      <w:r>
        <w:rPr/>
        <w:t>pupil</w:t>
      </w:r>
      <w:r>
        <w:rPr>
          <w:spacing w:val="-1"/>
        </w:rPr>
        <w:t> </w:t>
      </w:r>
      <w:r>
        <w:rPr/>
        <w:t>about</w:t>
      </w:r>
      <w:r>
        <w:rPr>
          <w:spacing w:val="-4"/>
        </w:rPr>
        <w:t> </w:t>
      </w:r>
      <w:r>
        <w:rPr/>
        <w:t>the</w:t>
      </w:r>
      <w:r>
        <w:rPr>
          <w:spacing w:val="-1"/>
        </w:rPr>
        <w:t> </w:t>
      </w:r>
      <w:r>
        <w:rPr/>
        <w:t>concerns</w:t>
      </w:r>
      <w:r>
        <w:rPr>
          <w:spacing w:val="-3"/>
        </w:rPr>
        <w:t> </w:t>
      </w:r>
      <w:r>
        <w:rPr/>
        <w:t>in</w:t>
      </w:r>
      <w:r>
        <w:rPr>
          <w:spacing w:val="-1"/>
        </w:rPr>
        <w:t> </w:t>
      </w:r>
      <w:r>
        <w:rPr/>
        <w:t>a</w:t>
      </w:r>
      <w:r>
        <w:rPr>
          <w:spacing w:val="-3"/>
        </w:rPr>
        <w:t> </w:t>
      </w:r>
      <w:r>
        <w:rPr/>
        <w:t>secure</w:t>
      </w:r>
      <w:r>
        <w:rPr>
          <w:spacing w:val="-3"/>
        </w:rPr>
        <w:t> </w:t>
      </w:r>
      <w:r>
        <w:rPr/>
        <w:t>and</w:t>
      </w:r>
      <w:r>
        <w:rPr>
          <w:spacing w:val="-1"/>
        </w:rPr>
        <w:t> </w:t>
      </w:r>
      <w:r>
        <w:rPr/>
        <w:t>private</w:t>
      </w:r>
      <w:r>
        <w:rPr>
          <w:spacing w:val="-1"/>
        </w:rPr>
        <w:t> </w:t>
      </w:r>
      <w:r>
        <w:rPr/>
        <w:t>place</w:t>
      </w:r>
    </w:p>
    <w:p>
      <w:pPr>
        <w:pStyle w:val="BodyText"/>
        <w:ind w:left="680" w:hanging="171"/>
      </w:pPr>
      <w:r>
        <w:rPr/>
        <w:drawing>
          <wp:inline distT="0" distB="0" distL="0" distR="0">
            <wp:extent cx="71754" cy="114299"/>
            <wp:effectExtent l="0" t="0" r="0" b="0"/>
            <wp:docPr id="127" name="Image 127" descr="*"/>
            <wp:cNvGraphicFramePr>
              <a:graphicFrameLocks/>
            </wp:cNvGraphicFramePr>
            <a:graphic>
              <a:graphicData uri="http://schemas.openxmlformats.org/drawingml/2006/picture">
                <pic:pic>
                  <pic:nvPicPr>
                    <pic:cNvPr id="127" name="Image 127" descr="*"/>
                    <pic:cNvPicPr/>
                  </pic:nvPicPr>
                  <pic:blipFill>
                    <a:blip r:embed="rId16" cstate="print"/>
                    <a:stretch>
                      <a:fillRect/>
                    </a:stretch>
                  </pic:blipFill>
                  <pic:spPr>
                    <a:xfrm>
                      <a:off x="0" y="0"/>
                      <a:ext cx="71754" cy="114299"/>
                    </a:xfrm>
                    <a:prstGeom prst="rect">
                      <a:avLst/>
                    </a:prstGeom>
                  </pic:spPr>
                </pic:pic>
              </a:graphicData>
            </a:graphic>
          </wp:inline>
        </w:drawing>
      </w:r>
      <w:r>
        <w:rPr/>
      </w:r>
      <w:r>
        <w:rPr>
          <w:rFonts w:ascii="Times New Roman" w:hAnsi="Times New Roman"/>
          <w:spacing w:val="-1"/>
          <w:sz w:val="20"/>
        </w:rPr>
        <w:t> </w:t>
      </w:r>
      <w:r>
        <w:rPr/>
        <w:t>Activate</w:t>
      </w:r>
      <w:r>
        <w:rPr>
          <w:spacing w:val="-15"/>
        </w:rPr>
        <w:t> </w:t>
      </w:r>
      <w:r>
        <w:rPr/>
        <w:t>the</w:t>
      </w:r>
      <w:r>
        <w:rPr>
          <w:spacing w:val="-15"/>
        </w:rPr>
        <w:t> </w:t>
      </w:r>
      <w:r>
        <w:rPr/>
        <w:t>local</w:t>
      </w:r>
      <w:r>
        <w:rPr>
          <w:spacing w:val="-15"/>
        </w:rPr>
        <w:t> </w:t>
      </w:r>
      <w:r>
        <w:rPr/>
        <w:t>safeguarding</w:t>
      </w:r>
      <w:r>
        <w:rPr>
          <w:spacing w:val="-14"/>
        </w:rPr>
        <w:t> </w:t>
      </w:r>
      <w:r>
        <w:rPr/>
        <w:t>procedures</w:t>
      </w:r>
      <w:r>
        <w:rPr>
          <w:spacing w:val="-16"/>
        </w:rPr>
        <w:t> </w:t>
      </w:r>
      <w:r>
        <w:rPr/>
        <w:t>and</w:t>
      </w:r>
      <w:r>
        <w:rPr>
          <w:spacing w:val="-16"/>
        </w:rPr>
        <w:t> </w:t>
      </w:r>
      <w:r>
        <w:rPr/>
        <w:t>refer</w:t>
      </w:r>
      <w:r>
        <w:rPr>
          <w:spacing w:val="-14"/>
        </w:rPr>
        <w:t> </w:t>
      </w:r>
      <w:r>
        <w:rPr/>
        <w:t>the</w:t>
      </w:r>
      <w:r>
        <w:rPr>
          <w:spacing w:val="-16"/>
        </w:rPr>
        <w:t> </w:t>
      </w:r>
      <w:r>
        <w:rPr/>
        <w:t>case</w:t>
      </w:r>
      <w:r>
        <w:rPr>
          <w:spacing w:val="-16"/>
        </w:rPr>
        <w:t> </w:t>
      </w:r>
      <w:r>
        <w:rPr/>
        <w:t>to</w:t>
      </w:r>
      <w:r>
        <w:rPr>
          <w:spacing w:val="-16"/>
        </w:rPr>
        <w:t> </w:t>
      </w:r>
      <w:r>
        <w:rPr/>
        <w:t>the</w:t>
      </w:r>
      <w:r>
        <w:rPr>
          <w:spacing w:val="-15"/>
        </w:rPr>
        <w:t> </w:t>
      </w:r>
      <w:r>
        <w:rPr/>
        <w:t>local</w:t>
      </w:r>
      <w:r>
        <w:rPr>
          <w:spacing w:val="-13"/>
        </w:rPr>
        <w:t> </w:t>
      </w:r>
      <w:r>
        <w:rPr/>
        <w:t>authority’s</w:t>
      </w:r>
      <w:r>
        <w:rPr>
          <w:spacing w:val="-16"/>
        </w:rPr>
        <w:t> </w:t>
      </w:r>
      <w:r>
        <w:rPr/>
        <w:t>designated </w:t>
      </w:r>
      <w:r>
        <w:rPr>
          <w:spacing w:val="-2"/>
        </w:rPr>
        <w:t>officer</w:t>
      </w:r>
    </w:p>
    <w:p>
      <w:pPr>
        <w:pStyle w:val="BodyText"/>
        <w:spacing w:before="121"/>
        <w:ind w:left="509"/>
      </w:pPr>
      <w:r>
        <w:rPr/>
        <w:drawing>
          <wp:inline distT="0" distB="0" distL="0" distR="0">
            <wp:extent cx="71754" cy="114299"/>
            <wp:effectExtent l="0" t="0" r="0" b="0"/>
            <wp:docPr id="128" name="Image 128" descr="*"/>
            <wp:cNvGraphicFramePr>
              <a:graphicFrameLocks/>
            </wp:cNvGraphicFramePr>
            <a:graphic>
              <a:graphicData uri="http://schemas.openxmlformats.org/drawingml/2006/picture">
                <pic:pic>
                  <pic:nvPicPr>
                    <pic:cNvPr id="128" name="Image 128" descr="*"/>
                    <pic:cNvPicPr/>
                  </pic:nvPicPr>
                  <pic:blipFill>
                    <a:blip r:embed="rId16" cstate="print"/>
                    <a:stretch>
                      <a:fillRect/>
                    </a:stretch>
                  </pic:blipFill>
                  <pic:spPr>
                    <a:xfrm>
                      <a:off x="0" y="0"/>
                      <a:ext cx="71754" cy="114299"/>
                    </a:xfrm>
                    <a:prstGeom prst="rect">
                      <a:avLst/>
                    </a:prstGeom>
                  </pic:spPr>
                </pic:pic>
              </a:graphicData>
            </a:graphic>
          </wp:inline>
        </w:drawing>
      </w:r>
      <w:r>
        <w:rPr/>
      </w:r>
      <w:r>
        <w:rPr>
          <w:rFonts w:ascii="Times New Roman"/>
          <w:spacing w:val="5"/>
          <w:sz w:val="20"/>
        </w:rPr>
        <w:t> </w:t>
      </w:r>
      <w:r>
        <w:rPr/>
        <w:t>Seek</w:t>
      </w:r>
      <w:r>
        <w:rPr>
          <w:spacing w:val="-1"/>
        </w:rPr>
        <w:t> </w:t>
      </w:r>
      <w:r>
        <w:rPr/>
        <w:t>advice</w:t>
      </w:r>
      <w:r>
        <w:rPr>
          <w:spacing w:val="-4"/>
        </w:rPr>
        <w:t> </w:t>
      </w:r>
      <w:r>
        <w:rPr/>
        <w:t>from</w:t>
      </w:r>
      <w:r>
        <w:rPr>
          <w:spacing w:val="-3"/>
        </w:rPr>
        <w:t> </w:t>
      </w:r>
      <w:r>
        <w:rPr/>
        <w:t>the</w:t>
      </w:r>
      <w:r>
        <w:rPr>
          <w:spacing w:val="-2"/>
        </w:rPr>
        <w:t> </w:t>
      </w:r>
      <w:r>
        <w:rPr/>
        <w:t>Forced</w:t>
      </w:r>
      <w:r>
        <w:rPr>
          <w:spacing w:val="-4"/>
        </w:rPr>
        <w:t> </w:t>
      </w:r>
      <w:r>
        <w:rPr/>
        <w:t>Marriage</w:t>
      </w:r>
      <w:r>
        <w:rPr>
          <w:spacing w:val="-2"/>
        </w:rPr>
        <w:t> </w:t>
      </w:r>
      <w:r>
        <w:rPr/>
        <w:t>Unit</w:t>
      </w:r>
      <w:r>
        <w:rPr>
          <w:spacing w:val="-2"/>
        </w:rPr>
        <w:t> </w:t>
      </w:r>
      <w:r>
        <w:rPr/>
        <w:t>on</w:t>
      </w:r>
      <w:r>
        <w:rPr>
          <w:spacing w:val="-2"/>
        </w:rPr>
        <w:t> </w:t>
      </w:r>
      <w:r>
        <w:rPr/>
        <w:t>020</w:t>
      </w:r>
      <w:r>
        <w:rPr>
          <w:spacing w:val="-2"/>
        </w:rPr>
        <w:t> </w:t>
      </w:r>
      <w:r>
        <w:rPr/>
        <w:t>7008</w:t>
      </w:r>
      <w:r>
        <w:rPr>
          <w:spacing w:val="-2"/>
        </w:rPr>
        <w:t> </w:t>
      </w:r>
      <w:r>
        <w:rPr/>
        <w:t>0151</w:t>
      </w:r>
      <w:r>
        <w:rPr>
          <w:spacing w:val="-4"/>
        </w:rPr>
        <w:t> </w:t>
      </w:r>
      <w:r>
        <w:rPr/>
        <w:t>or</w:t>
      </w:r>
      <w:r>
        <w:rPr>
          <w:spacing w:val="-3"/>
        </w:rPr>
        <w:t> </w:t>
      </w:r>
      <w:hyperlink r:id="rId59">
        <w:r>
          <w:rPr>
            <w:color w:val="0071CC"/>
            <w:u w:val="single" w:color="0071CC"/>
          </w:rPr>
          <w:t>fmu@fco.gov.uk</w:t>
        </w:r>
      </w:hyperlink>
    </w:p>
    <w:p>
      <w:pPr>
        <w:pStyle w:val="BodyText"/>
        <w:spacing w:before="121"/>
        <w:ind w:left="680" w:hanging="171"/>
      </w:pPr>
      <w:r>
        <w:rPr/>
        <w:drawing>
          <wp:inline distT="0" distB="0" distL="0" distR="0">
            <wp:extent cx="71754" cy="114299"/>
            <wp:effectExtent l="0" t="0" r="0" b="0"/>
            <wp:docPr id="129" name="Image 129" descr="*"/>
            <wp:cNvGraphicFramePr>
              <a:graphicFrameLocks/>
            </wp:cNvGraphicFramePr>
            <a:graphic>
              <a:graphicData uri="http://schemas.openxmlformats.org/drawingml/2006/picture">
                <pic:pic>
                  <pic:nvPicPr>
                    <pic:cNvPr id="129" name="Image 129" descr="*"/>
                    <pic:cNvPicPr/>
                  </pic:nvPicPr>
                  <pic:blipFill>
                    <a:blip r:embed="rId16" cstate="print"/>
                    <a:stretch>
                      <a:fillRect/>
                    </a:stretch>
                  </pic:blipFill>
                  <pic:spPr>
                    <a:xfrm>
                      <a:off x="0" y="0"/>
                      <a:ext cx="71754" cy="114299"/>
                    </a:xfrm>
                    <a:prstGeom prst="rect">
                      <a:avLst/>
                    </a:prstGeom>
                  </pic:spPr>
                </pic:pic>
              </a:graphicData>
            </a:graphic>
          </wp:inline>
        </w:drawing>
      </w:r>
      <w:r>
        <w:rPr/>
      </w:r>
      <w:r>
        <w:rPr>
          <w:rFonts w:ascii="Times New Roman"/>
          <w:sz w:val="20"/>
        </w:rPr>
        <w:t> </w:t>
      </w:r>
      <w:r>
        <w:rPr/>
        <w:t>Refer</w:t>
      </w:r>
      <w:r>
        <w:rPr>
          <w:spacing w:val="40"/>
        </w:rPr>
        <w:t> </w:t>
      </w:r>
      <w:r>
        <w:rPr/>
        <w:t>the</w:t>
      </w:r>
      <w:r>
        <w:rPr>
          <w:spacing w:val="40"/>
        </w:rPr>
        <w:t> </w:t>
      </w:r>
      <w:r>
        <w:rPr/>
        <w:t>pupil</w:t>
      </w:r>
      <w:r>
        <w:rPr>
          <w:spacing w:val="40"/>
        </w:rPr>
        <w:t> </w:t>
      </w:r>
      <w:r>
        <w:rPr/>
        <w:t>to</w:t>
      </w:r>
      <w:r>
        <w:rPr>
          <w:spacing w:val="40"/>
        </w:rPr>
        <w:t> </w:t>
      </w:r>
      <w:r>
        <w:rPr/>
        <w:t>an</w:t>
      </w:r>
      <w:r>
        <w:rPr>
          <w:spacing w:val="40"/>
        </w:rPr>
        <w:t> </w:t>
      </w:r>
      <w:r>
        <w:rPr/>
        <w:t>education</w:t>
      </w:r>
      <w:r>
        <w:rPr>
          <w:spacing w:val="40"/>
        </w:rPr>
        <w:t> </w:t>
      </w:r>
      <w:r>
        <w:rPr/>
        <w:t>welfare</w:t>
      </w:r>
      <w:r>
        <w:rPr>
          <w:spacing w:val="40"/>
        </w:rPr>
        <w:t> </w:t>
      </w:r>
      <w:r>
        <w:rPr/>
        <w:t>officer,</w:t>
      </w:r>
      <w:r>
        <w:rPr>
          <w:spacing w:val="40"/>
        </w:rPr>
        <w:t> </w:t>
      </w:r>
      <w:r>
        <w:rPr/>
        <w:t>pastoral</w:t>
      </w:r>
      <w:r>
        <w:rPr>
          <w:spacing w:val="40"/>
        </w:rPr>
        <w:t> </w:t>
      </w:r>
      <w:r>
        <w:rPr/>
        <w:t>tutor,</w:t>
      </w:r>
      <w:r>
        <w:rPr>
          <w:spacing w:val="40"/>
        </w:rPr>
        <w:t> </w:t>
      </w:r>
      <w:r>
        <w:rPr/>
        <w:t>learning</w:t>
      </w:r>
      <w:r>
        <w:rPr>
          <w:spacing w:val="40"/>
        </w:rPr>
        <w:t> </w:t>
      </w:r>
      <w:r>
        <w:rPr/>
        <w:t>mentor,</w:t>
      </w:r>
      <w:r>
        <w:rPr>
          <w:spacing w:val="40"/>
        </w:rPr>
        <w:t> </w:t>
      </w:r>
      <w:r>
        <w:rPr/>
        <w:t>or</w:t>
      </w:r>
      <w:r>
        <w:rPr>
          <w:spacing w:val="40"/>
        </w:rPr>
        <w:t> </w:t>
      </w:r>
      <w:r>
        <w:rPr/>
        <w:t>school counsellor, as appropriate</w:t>
      </w:r>
    </w:p>
    <w:p>
      <w:pPr>
        <w:pStyle w:val="Heading1"/>
        <w:spacing w:before="237"/>
      </w:pPr>
      <w:r>
        <w:rPr/>
        <w:t>Child</w:t>
      </w:r>
      <w:r>
        <w:rPr>
          <w:spacing w:val="-7"/>
        </w:rPr>
        <w:t> </w:t>
      </w:r>
      <w:r>
        <w:rPr/>
        <w:t>Criminal</w:t>
      </w:r>
      <w:r>
        <w:rPr>
          <w:spacing w:val="-3"/>
        </w:rPr>
        <w:t> </w:t>
      </w:r>
      <w:r>
        <w:rPr>
          <w:spacing w:val="-2"/>
        </w:rPr>
        <w:t>Exploitation</w:t>
      </w:r>
    </w:p>
    <w:p>
      <w:pPr>
        <w:pStyle w:val="BodyText"/>
        <w:spacing w:before="121"/>
        <w:ind w:right="504"/>
        <w:jc w:val="both"/>
      </w:pPr>
      <w:r>
        <w:rPr/>
        <w:t>Child criminal exploitation (CCE) is</w:t>
      </w:r>
      <w:r>
        <w:rPr>
          <w:spacing w:val="-1"/>
        </w:rPr>
        <w:t> </w:t>
      </w:r>
      <w:r>
        <w:rPr/>
        <w:t>a</w:t>
      </w:r>
      <w:r>
        <w:rPr>
          <w:spacing w:val="-2"/>
        </w:rPr>
        <w:t> </w:t>
      </w:r>
      <w:r>
        <w:rPr/>
        <w:t>form of abuse where</w:t>
      </w:r>
      <w:r>
        <w:rPr>
          <w:spacing w:val="-2"/>
        </w:rPr>
        <w:t> </w:t>
      </w:r>
      <w:r>
        <w:rPr/>
        <w:t>an</w:t>
      </w:r>
      <w:r>
        <w:rPr>
          <w:spacing w:val="-2"/>
        </w:rPr>
        <w:t> </w:t>
      </w:r>
      <w:r>
        <w:rPr/>
        <w:t>individual or group</w:t>
      </w:r>
      <w:r>
        <w:rPr>
          <w:spacing w:val="-4"/>
        </w:rPr>
        <w:t> </w:t>
      </w:r>
      <w:r>
        <w:rPr/>
        <w:t>takes advantage</w:t>
      </w:r>
      <w:r>
        <w:rPr>
          <w:spacing w:val="-4"/>
        </w:rPr>
        <w:t> </w:t>
      </w:r>
      <w:r>
        <w:rPr/>
        <w:t>of an imbalance of power to coerce, control, manipulate or deceive a child into criminal activity, in exchange</w:t>
      </w:r>
      <w:r>
        <w:rPr>
          <w:spacing w:val="-2"/>
        </w:rPr>
        <w:t> </w:t>
      </w:r>
      <w:r>
        <w:rPr/>
        <w:t>for something</w:t>
      </w:r>
      <w:r>
        <w:rPr>
          <w:spacing w:val="-2"/>
        </w:rPr>
        <w:t> </w:t>
      </w:r>
      <w:r>
        <w:rPr/>
        <w:t>the victim needs or wants, and/or for the</w:t>
      </w:r>
      <w:r>
        <w:rPr>
          <w:spacing w:val="-2"/>
        </w:rPr>
        <w:t> </w:t>
      </w:r>
      <w:r>
        <w:rPr/>
        <w:t>financial or other advantage</w:t>
      </w:r>
      <w:r>
        <w:rPr>
          <w:spacing w:val="-2"/>
        </w:rPr>
        <w:t> </w:t>
      </w:r>
      <w:r>
        <w:rPr/>
        <w:t>of the perpetrator or facilitator, and/or through violence or the threat of violence.</w:t>
      </w:r>
    </w:p>
    <w:p>
      <w:pPr>
        <w:pStyle w:val="BodyText"/>
        <w:spacing w:after="0"/>
        <w:jc w:val="both"/>
        <w:sectPr>
          <w:pgSz w:w="11900" w:h="16850"/>
          <w:pgMar w:header="0" w:footer="327" w:top="920" w:bottom="520" w:left="992" w:right="566"/>
        </w:sectPr>
      </w:pPr>
    </w:p>
    <w:p>
      <w:pPr>
        <w:pStyle w:val="BodyText"/>
        <w:spacing w:before="70"/>
        <w:ind w:right="505"/>
        <w:jc w:val="both"/>
      </w:pPr>
      <w:r>
        <w:rPr/>
        <w:t>The abuse can be perpetrated by males or females, and children or adults. It can be a one-off occurrence or a series of incidents over time and range from opportunistic to complex organised </w:t>
      </w:r>
      <w:r>
        <w:rPr>
          <w:spacing w:val="-2"/>
        </w:rPr>
        <w:t>abuse.</w:t>
      </w:r>
    </w:p>
    <w:p>
      <w:pPr>
        <w:pStyle w:val="BodyText"/>
        <w:spacing w:before="122"/>
        <w:ind w:right="506"/>
        <w:jc w:val="both"/>
      </w:pPr>
      <w:r>
        <w:rPr/>
        <w:t>The victim can be exploited even when the activity appears to be consensual. It does not always involve</w:t>
      </w:r>
      <w:r>
        <w:rPr>
          <w:spacing w:val="-10"/>
        </w:rPr>
        <w:t> </w:t>
      </w:r>
      <w:r>
        <w:rPr/>
        <w:t>physical</w:t>
      </w:r>
      <w:r>
        <w:rPr>
          <w:spacing w:val="-10"/>
        </w:rPr>
        <w:t> </w:t>
      </w:r>
      <w:r>
        <w:rPr/>
        <w:t>contact</w:t>
      </w:r>
      <w:r>
        <w:rPr>
          <w:spacing w:val="-11"/>
        </w:rPr>
        <w:t> </w:t>
      </w:r>
      <w:r>
        <w:rPr/>
        <w:t>and</w:t>
      </w:r>
      <w:r>
        <w:rPr>
          <w:spacing w:val="-10"/>
        </w:rPr>
        <w:t> </w:t>
      </w:r>
      <w:r>
        <w:rPr/>
        <w:t>can</w:t>
      </w:r>
      <w:r>
        <w:rPr>
          <w:spacing w:val="-12"/>
        </w:rPr>
        <w:t> </w:t>
      </w:r>
      <w:r>
        <w:rPr/>
        <w:t>happen</w:t>
      </w:r>
      <w:r>
        <w:rPr>
          <w:spacing w:val="-12"/>
        </w:rPr>
        <w:t> </w:t>
      </w:r>
      <w:r>
        <w:rPr/>
        <w:t>online.</w:t>
      </w:r>
      <w:r>
        <w:rPr>
          <w:spacing w:val="-11"/>
        </w:rPr>
        <w:t> </w:t>
      </w:r>
      <w:r>
        <w:rPr/>
        <w:t>For</w:t>
      </w:r>
      <w:r>
        <w:rPr>
          <w:spacing w:val="-9"/>
        </w:rPr>
        <w:t> </w:t>
      </w:r>
      <w:r>
        <w:rPr/>
        <w:t>example,</w:t>
      </w:r>
      <w:r>
        <w:rPr>
          <w:spacing w:val="-11"/>
        </w:rPr>
        <w:t> </w:t>
      </w:r>
      <w:r>
        <w:rPr/>
        <w:t>young</w:t>
      </w:r>
      <w:r>
        <w:rPr>
          <w:spacing w:val="-12"/>
        </w:rPr>
        <w:t> </w:t>
      </w:r>
      <w:r>
        <w:rPr/>
        <w:t>people</w:t>
      </w:r>
      <w:r>
        <w:rPr>
          <w:spacing w:val="-10"/>
        </w:rPr>
        <w:t> </w:t>
      </w:r>
      <w:r>
        <w:rPr/>
        <w:t>may</w:t>
      </w:r>
      <w:r>
        <w:rPr>
          <w:spacing w:val="-12"/>
        </w:rPr>
        <w:t> </w:t>
      </w:r>
      <w:r>
        <w:rPr/>
        <w:t>be</w:t>
      </w:r>
      <w:r>
        <w:rPr>
          <w:spacing w:val="-10"/>
        </w:rPr>
        <w:t> </w:t>
      </w:r>
      <w:r>
        <w:rPr/>
        <w:t>trafficked,</w:t>
      </w:r>
      <w:r>
        <w:rPr>
          <w:spacing w:val="-11"/>
        </w:rPr>
        <w:t> </w:t>
      </w:r>
      <w:r>
        <w:rPr/>
        <w:t>forced to</w:t>
      </w:r>
      <w:r>
        <w:rPr>
          <w:spacing w:val="-16"/>
        </w:rPr>
        <w:t> </w:t>
      </w:r>
      <w:r>
        <w:rPr/>
        <w:t>work</w:t>
      </w:r>
      <w:r>
        <w:rPr>
          <w:spacing w:val="-15"/>
        </w:rPr>
        <w:t> </w:t>
      </w:r>
      <w:r>
        <w:rPr/>
        <w:t>in</w:t>
      </w:r>
      <w:r>
        <w:rPr>
          <w:spacing w:val="-15"/>
        </w:rPr>
        <w:t> </w:t>
      </w:r>
      <w:r>
        <w:rPr/>
        <w:t>cannabis</w:t>
      </w:r>
      <w:r>
        <w:rPr>
          <w:spacing w:val="-16"/>
        </w:rPr>
        <w:t> </w:t>
      </w:r>
      <w:r>
        <w:rPr/>
        <w:t>factories,</w:t>
      </w:r>
      <w:r>
        <w:rPr>
          <w:spacing w:val="-15"/>
        </w:rPr>
        <w:t> </w:t>
      </w:r>
      <w:r>
        <w:rPr/>
        <w:t>modern</w:t>
      </w:r>
      <w:r>
        <w:rPr>
          <w:spacing w:val="-15"/>
        </w:rPr>
        <w:t> </w:t>
      </w:r>
      <w:r>
        <w:rPr/>
        <w:t>slavery,</w:t>
      </w:r>
      <w:r>
        <w:rPr>
          <w:spacing w:val="-15"/>
        </w:rPr>
        <w:t> </w:t>
      </w:r>
      <w:r>
        <w:rPr/>
        <w:t>coerced</w:t>
      </w:r>
      <w:r>
        <w:rPr>
          <w:spacing w:val="-16"/>
        </w:rPr>
        <w:t> </w:t>
      </w:r>
      <w:r>
        <w:rPr/>
        <w:t>into</w:t>
      </w:r>
      <w:r>
        <w:rPr>
          <w:spacing w:val="-15"/>
        </w:rPr>
        <w:t> </w:t>
      </w:r>
      <w:r>
        <w:rPr/>
        <w:t>moving</w:t>
      </w:r>
      <w:r>
        <w:rPr>
          <w:spacing w:val="-15"/>
        </w:rPr>
        <w:t> </w:t>
      </w:r>
      <w:r>
        <w:rPr/>
        <w:t>drugs</w:t>
      </w:r>
      <w:r>
        <w:rPr>
          <w:spacing w:val="-16"/>
        </w:rPr>
        <w:t> </w:t>
      </w:r>
      <w:r>
        <w:rPr/>
        <w:t>or</w:t>
      </w:r>
      <w:r>
        <w:rPr>
          <w:spacing w:val="-15"/>
        </w:rPr>
        <w:t> </w:t>
      </w:r>
      <w:r>
        <w:rPr/>
        <w:t>money</w:t>
      </w:r>
      <w:r>
        <w:rPr>
          <w:spacing w:val="-15"/>
        </w:rPr>
        <w:t> </w:t>
      </w:r>
      <w:r>
        <w:rPr/>
        <w:t>across</w:t>
      </w:r>
      <w:r>
        <w:rPr>
          <w:spacing w:val="-15"/>
        </w:rPr>
        <w:t> </w:t>
      </w:r>
      <w:r>
        <w:rPr/>
        <w:t>the</w:t>
      </w:r>
      <w:r>
        <w:rPr>
          <w:spacing w:val="-16"/>
        </w:rPr>
        <w:t> </w:t>
      </w:r>
      <w:r>
        <w:rPr/>
        <w:t>country (county</w:t>
      </w:r>
      <w:r>
        <w:rPr>
          <w:spacing w:val="-6"/>
        </w:rPr>
        <w:t> </w:t>
      </w:r>
      <w:r>
        <w:rPr/>
        <w:t>lines),</w:t>
      </w:r>
      <w:r>
        <w:rPr>
          <w:spacing w:val="-3"/>
        </w:rPr>
        <w:t> </w:t>
      </w:r>
      <w:r>
        <w:rPr/>
        <w:t>involved</w:t>
      </w:r>
      <w:r>
        <w:rPr>
          <w:spacing w:val="-4"/>
        </w:rPr>
        <w:t> </w:t>
      </w:r>
      <w:r>
        <w:rPr/>
        <w:t>in</w:t>
      </w:r>
      <w:r>
        <w:rPr>
          <w:spacing w:val="-4"/>
        </w:rPr>
        <w:t> </w:t>
      </w:r>
      <w:r>
        <w:rPr/>
        <w:t>gangs</w:t>
      </w:r>
      <w:r>
        <w:rPr>
          <w:spacing w:val="-4"/>
        </w:rPr>
        <w:t> </w:t>
      </w:r>
      <w:r>
        <w:rPr/>
        <w:t>and</w:t>
      </w:r>
      <w:r>
        <w:rPr>
          <w:spacing w:val="-4"/>
        </w:rPr>
        <w:t> </w:t>
      </w:r>
      <w:r>
        <w:rPr/>
        <w:t>knife</w:t>
      </w:r>
      <w:r>
        <w:rPr>
          <w:spacing w:val="-4"/>
        </w:rPr>
        <w:t> </w:t>
      </w:r>
      <w:r>
        <w:rPr/>
        <w:t>crime,</w:t>
      </w:r>
      <w:r>
        <w:rPr>
          <w:spacing w:val="-4"/>
        </w:rPr>
        <w:t> </w:t>
      </w:r>
      <w:r>
        <w:rPr/>
        <w:t>forced</w:t>
      </w:r>
      <w:r>
        <w:rPr>
          <w:spacing w:val="-6"/>
        </w:rPr>
        <w:t> </w:t>
      </w:r>
      <w:r>
        <w:rPr/>
        <w:t>to</w:t>
      </w:r>
      <w:r>
        <w:rPr>
          <w:spacing w:val="-4"/>
        </w:rPr>
        <w:t> </w:t>
      </w:r>
      <w:r>
        <w:rPr/>
        <w:t>shoplift</w:t>
      </w:r>
      <w:r>
        <w:rPr>
          <w:spacing w:val="-3"/>
        </w:rPr>
        <w:t> </w:t>
      </w:r>
      <w:r>
        <w:rPr/>
        <w:t>or</w:t>
      </w:r>
      <w:r>
        <w:rPr>
          <w:spacing w:val="-3"/>
        </w:rPr>
        <w:t> </w:t>
      </w:r>
      <w:r>
        <w:rPr/>
        <w:t>pickpocket,</w:t>
      </w:r>
      <w:r>
        <w:rPr>
          <w:spacing w:val="-5"/>
        </w:rPr>
        <w:t> </w:t>
      </w:r>
      <w:r>
        <w:rPr/>
        <w:t>or</w:t>
      </w:r>
      <w:r>
        <w:rPr>
          <w:spacing w:val="-5"/>
        </w:rPr>
        <w:t> </w:t>
      </w:r>
      <w:r>
        <w:rPr/>
        <w:t>to</w:t>
      </w:r>
      <w:r>
        <w:rPr>
          <w:spacing w:val="-4"/>
        </w:rPr>
        <w:t> </w:t>
      </w:r>
      <w:r>
        <w:rPr/>
        <w:t>threaten</w:t>
      </w:r>
      <w:r>
        <w:rPr>
          <w:spacing w:val="-4"/>
        </w:rPr>
        <w:t> </w:t>
      </w:r>
      <w:r>
        <w:rPr/>
        <w:t>other young people.</w:t>
      </w:r>
    </w:p>
    <w:p>
      <w:pPr>
        <w:pStyle w:val="Heading2"/>
        <w:spacing w:before="120"/>
        <w:jc w:val="both"/>
        <w:rPr>
          <w:b w:val="0"/>
        </w:rPr>
      </w:pPr>
      <w:r>
        <w:rPr/>
        <w:t>Indicators</w:t>
      </w:r>
      <w:r>
        <w:rPr>
          <w:spacing w:val="-4"/>
        </w:rPr>
        <w:t> </w:t>
      </w:r>
      <w:r>
        <w:rPr/>
        <w:t>of</w:t>
      </w:r>
      <w:r>
        <w:rPr>
          <w:spacing w:val="-1"/>
        </w:rPr>
        <w:t> </w:t>
      </w:r>
      <w:r>
        <w:rPr/>
        <w:t>CCE</w:t>
      </w:r>
      <w:r>
        <w:rPr>
          <w:spacing w:val="-3"/>
        </w:rPr>
        <w:t> </w:t>
      </w:r>
      <w:r>
        <w:rPr/>
        <w:t>can</w:t>
      </w:r>
      <w:r>
        <w:rPr>
          <w:spacing w:val="-7"/>
        </w:rPr>
        <w:t> </w:t>
      </w:r>
      <w:r>
        <w:rPr/>
        <w:t>include</w:t>
      </w:r>
      <w:r>
        <w:rPr>
          <w:spacing w:val="-3"/>
        </w:rPr>
        <w:t> </w:t>
      </w:r>
      <w:r>
        <w:rPr/>
        <w:t>a</w:t>
      </w:r>
      <w:r>
        <w:rPr>
          <w:spacing w:val="-5"/>
        </w:rPr>
        <w:t> </w:t>
      </w:r>
      <w:r>
        <w:rPr>
          <w:spacing w:val="-2"/>
        </w:rPr>
        <w:t>child</w:t>
      </w:r>
      <w:r>
        <w:rPr>
          <w:b w:val="0"/>
          <w:spacing w:val="-2"/>
        </w:rPr>
        <w:t>:</w:t>
      </w:r>
    </w:p>
    <w:p>
      <w:pPr>
        <w:pStyle w:val="BodyText"/>
        <w:ind w:left="255"/>
      </w:pPr>
      <w:r>
        <w:rPr/>
        <w:drawing>
          <wp:inline distT="0" distB="0" distL="0" distR="0">
            <wp:extent cx="71755" cy="114299"/>
            <wp:effectExtent l="0" t="0" r="0" b="0"/>
            <wp:docPr id="130" name="Image 130" descr="*"/>
            <wp:cNvGraphicFramePr>
              <a:graphicFrameLocks/>
            </wp:cNvGraphicFramePr>
            <a:graphic>
              <a:graphicData uri="http://schemas.openxmlformats.org/drawingml/2006/picture">
                <pic:pic>
                  <pic:nvPicPr>
                    <pic:cNvPr id="130" name="Image 130" descr="*"/>
                    <pic:cNvPicPr/>
                  </pic:nvPicPr>
                  <pic:blipFill>
                    <a:blip r:embed="rId16" cstate="print"/>
                    <a:stretch>
                      <a:fillRect/>
                    </a:stretch>
                  </pic:blipFill>
                  <pic:spPr>
                    <a:xfrm>
                      <a:off x="0" y="0"/>
                      <a:ext cx="71755" cy="114299"/>
                    </a:xfrm>
                    <a:prstGeom prst="rect">
                      <a:avLst/>
                    </a:prstGeom>
                  </pic:spPr>
                </pic:pic>
              </a:graphicData>
            </a:graphic>
          </wp:inline>
        </w:drawing>
      </w:r>
      <w:r>
        <w:rPr/>
      </w:r>
      <w:r>
        <w:rPr>
          <w:rFonts w:ascii="Times New Roman"/>
          <w:spacing w:val="5"/>
          <w:sz w:val="20"/>
        </w:rPr>
        <w:t> </w:t>
      </w:r>
      <w:r>
        <w:rPr/>
        <w:t>Appearing</w:t>
      </w:r>
      <w:r>
        <w:rPr>
          <w:spacing w:val="-2"/>
        </w:rPr>
        <w:t> </w:t>
      </w:r>
      <w:r>
        <w:rPr/>
        <w:t>with</w:t>
      </w:r>
      <w:r>
        <w:rPr>
          <w:spacing w:val="-2"/>
        </w:rPr>
        <w:t> </w:t>
      </w:r>
      <w:r>
        <w:rPr/>
        <w:t>unexplained</w:t>
      </w:r>
      <w:r>
        <w:rPr>
          <w:spacing w:val="-2"/>
        </w:rPr>
        <w:t> </w:t>
      </w:r>
      <w:r>
        <w:rPr/>
        <w:t>gifts</w:t>
      </w:r>
      <w:r>
        <w:rPr>
          <w:spacing w:val="-4"/>
        </w:rPr>
        <w:t> </w:t>
      </w:r>
      <w:r>
        <w:rPr/>
        <w:t>or</w:t>
      </w:r>
      <w:r>
        <w:rPr>
          <w:spacing w:val="-3"/>
        </w:rPr>
        <w:t> </w:t>
      </w:r>
      <w:r>
        <w:rPr/>
        <w:t>new</w:t>
      </w:r>
      <w:r>
        <w:rPr>
          <w:spacing w:val="-2"/>
        </w:rPr>
        <w:t> </w:t>
      </w:r>
      <w:r>
        <w:rPr/>
        <w:t>possessions</w:t>
      </w:r>
    </w:p>
    <w:p>
      <w:pPr>
        <w:pStyle w:val="BodyText"/>
        <w:spacing w:line="355" w:lineRule="auto"/>
        <w:ind w:left="255" w:right="4069"/>
      </w:pPr>
      <w:r>
        <w:rPr/>
        <w:drawing>
          <wp:inline distT="0" distB="0" distL="0" distR="0">
            <wp:extent cx="71755" cy="114299"/>
            <wp:effectExtent l="0" t="0" r="0" b="0"/>
            <wp:docPr id="131" name="Image 131" descr="*"/>
            <wp:cNvGraphicFramePr>
              <a:graphicFrameLocks/>
            </wp:cNvGraphicFramePr>
            <a:graphic>
              <a:graphicData uri="http://schemas.openxmlformats.org/drawingml/2006/picture">
                <pic:pic>
                  <pic:nvPicPr>
                    <pic:cNvPr id="131" name="Image 131" descr="*"/>
                    <pic:cNvPicPr/>
                  </pic:nvPicPr>
                  <pic:blipFill>
                    <a:blip r:embed="rId16" cstate="print"/>
                    <a:stretch>
                      <a:fillRect/>
                    </a:stretch>
                  </pic:blipFill>
                  <pic:spPr>
                    <a:xfrm>
                      <a:off x="0" y="0"/>
                      <a:ext cx="71755" cy="114299"/>
                    </a:xfrm>
                    <a:prstGeom prst="rect">
                      <a:avLst/>
                    </a:prstGeom>
                  </pic:spPr>
                </pic:pic>
              </a:graphicData>
            </a:graphic>
          </wp:inline>
        </w:drawing>
      </w:r>
      <w:r>
        <w:rPr/>
      </w:r>
      <w:r>
        <w:rPr>
          <w:rFonts w:ascii="Times New Roman"/>
          <w:sz w:val="20"/>
        </w:rPr>
        <w:t> </w:t>
      </w:r>
      <w:r>
        <w:rPr/>
        <w:t>Associating</w:t>
      </w:r>
      <w:r>
        <w:rPr>
          <w:spacing w:val="-5"/>
        </w:rPr>
        <w:t> </w:t>
      </w:r>
      <w:r>
        <w:rPr/>
        <w:t>with</w:t>
      </w:r>
      <w:r>
        <w:rPr>
          <w:spacing w:val="-5"/>
        </w:rPr>
        <w:t> </w:t>
      </w:r>
      <w:r>
        <w:rPr/>
        <w:t>other</w:t>
      </w:r>
      <w:r>
        <w:rPr>
          <w:spacing w:val="-6"/>
        </w:rPr>
        <w:t> </w:t>
      </w:r>
      <w:r>
        <w:rPr/>
        <w:t>young</w:t>
      </w:r>
      <w:r>
        <w:rPr>
          <w:spacing w:val="-5"/>
        </w:rPr>
        <w:t> </w:t>
      </w:r>
      <w:r>
        <w:rPr/>
        <w:t>people</w:t>
      </w:r>
      <w:r>
        <w:rPr>
          <w:spacing w:val="-5"/>
        </w:rPr>
        <w:t> </w:t>
      </w:r>
      <w:r>
        <w:rPr/>
        <w:t>involved</w:t>
      </w:r>
      <w:r>
        <w:rPr>
          <w:spacing w:val="-5"/>
        </w:rPr>
        <w:t> </w:t>
      </w:r>
      <w:r>
        <w:rPr/>
        <w:t>in</w:t>
      </w:r>
      <w:r>
        <w:rPr>
          <w:spacing w:val="-5"/>
        </w:rPr>
        <w:t> </w:t>
      </w:r>
      <w:r>
        <w:rPr/>
        <w:t>exploitation </w:t>
      </w:r>
      <w:r>
        <w:rPr>
          <w:spacing w:val="-1"/>
        </w:rPr>
        <w:drawing>
          <wp:inline distT="0" distB="0" distL="0" distR="0">
            <wp:extent cx="71755" cy="114299"/>
            <wp:effectExtent l="0" t="0" r="0" b="0"/>
            <wp:docPr id="132" name="Image 132" descr="*"/>
            <wp:cNvGraphicFramePr>
              <a:graphicFrameLocks/>
            </wp:cNvGraphicFramePr>
            <a:graphic>
              <a:graphicData uri="http://schemas.openxmlformats.org/drawingml/2006/picture">
                <pic:pic>
                  <pic:nvPicPr>
                    <pic:cNvPr id="132" name="Image 132" descr="*"/>
                    <pic:cNvPicPr/>
                  </pic:nvPicPr>
                  <pic:blipFill>
                    <a:blip r:embed="rId16" cstate="print"/>
                    <a:stretch>
                      <a:fillRect/>
                    </a:stretch>
                  </pic:blipFill>
                  <pic:spPr>
                    <a:xfrm>
                      <a:off x="0" y="0"/>
                      <a:ext cx="71755" cy="114299"/>
                    </a:xfrm>
                    <a:prstGeom prst="rect">
                      <a:avLst/>
                    </a:prstGeom>
                  </pic:spPr>
                </pic:pic>
              </a:graphicData>
            </a:graphic>
          </wp:inline>
        </w:drawing>
      </w:r>
      <w:r>
        <w:rPr>
          <w:spacing w:val="-1"/>
        </w:rPr>
      </w:r>
      <w:r>
        <w:rPr>
          <w:rFonts w:ascii="Times New Roman"/>
          <w:spacing w:val="-1"/>
        </w:rPr>
        <w:t> </w:t>
      </w:r>
      <w:r>
        <w:rPr/>
        <w:t>Involved in gangs and knife crime</w:t>
      </w:r>
    </w:p>
    <w:p>
      <w:pPr>
        <w:pStyle w:val="BodyText"/>
        <w:spacing w:line="355" w:lineRule="auto" w:before="0"/>
        <w:ind w:left="255" w:right="5365"/>
      </w:pPr>
      <w:r>
        <w:rPr/>
        <w:drawing>
          <wp:inline distT="0" distB="0" distL="0" distR="0">
            <wp:extent cx="71755" cy="114299"/>
            <wp:effectExtent l="0" t="0" r="0" b="0"/>
            <wp:docPr id="133" name="Image 133" descr="*"/>
            <wp:cNvGraphicFramePr>
              <a:graphicFrameLocks/>
            </wp:cNvGraphicFramePr>
            <a:graphic>
              <a:graphicData uri="http://schemas.openxmlformats.org/drawingml/2006/picture">
                <pic:pic>
                  <pic:nvPicPr>
                    <pic:cNvPr id="133" name="Image 133" descr="*"/>
                    <pic:cNvPicPr/>
                  </pic:nvPicPr>
                  <pic:blipFill>
                    <a:blip r:embed="rId16" cstate="print"/>
                    <a:stretch>
                      <a:fillRect/>
                    </a:stretch>
                  </pic:blipFill>
                  <pic:spPr>
                    <a:xfrm>
                      <a:off x="0" y="0"/>
                      <a:ext cx="71755" cy="114299"/>
                    </a:xfrm>
                    <a:prstGeom prst="rect">
                      <a:avLst/>
                    </a:prstGeom>
                  </pic:spPr>
                </pic:pic>
              </a:graphicData>
            </a:graphic>
          </wp:inline>
        </w:drawing>
      </w:r>
      <w:r>
        <w:rPr/>
      </w:r>
      <w:r>
        <w:rPr>
          <w:rFonts w:ascii="Times New Roman"/>
          <w:sz w:val="20"/>
        </w:rPr>
        <w:t> </w:t>
      </w:r>
      <w:r>
        <w:rPr/>
        <w:t>Suffering</w:t>
      </w:r>
      <w:r>
        <w:rPr>
          <w:spacing w:val="-8"/>
        </w:rPr>
        <w:t> </w:t>
      </w:r>
      <w:r>
        <w:rPr/>
        <w:t>from</w:t>
      </w:r>
      <w:r>
        <w:rPr>
          <w:spacing w:val="-7"/>
        </w:rPr>
        <w:t> </w:t>
      </w:r>
      <w:r>
        <w:rPr/>
        <w:t>changes</w:t>
      </w:r>
      <w:r>
        <w:rPr>
          <w:spacing w:val="-8"/>
        </w:rPr>
        <w:t> </w:t>
      </w:r>
      <w:r>
        <w:rPr/>
        <w:t>in</w:t>
      </w:r>
      <w:r>
        <w:rPr>
          <w:spacing w:val="-6"/>
        </w:rPr>
        <w:t> </w:t>
      </w:r>
      <w:r>
        <w:rPr/>
        <w:t>emotional</w:t>
      </w:r>
      <w:r>
        <w:rPr>
          <w:spacing w:val="-6"/>
        </w:rPr>
        <w:t> </w:t>
      </w:r>
      <w:r>
        <w:rPr/>
        <w:t>wellbeing </w:t>
      </w:r>
      <w:r>
        <w:rPr>
          <w:spacing w:val="-1"/>
        </w:rPr>
        <w:drawing>
          <wp:inline distT="0" distB="0" distL="0" distR="0">
            <wp:extent cx="71755" cy="114299"/>
            <wp:effectExtent l="0" t="0" r="0" b="0"/>
            <wp:docPr id="134" name="Image 134" descr="*"/>
            <wp:cNvGraphicFramePr>
              <a:graphicFrameLocks/>
            </wp:cNvGraphicFramePr>
            <a:graphic>
              <a:graphicData uri="http://schemas.openxmlformats.org/drawingml/2006/picture">
                <pic:pic>
                  <pic:nvPicPr>
                    <pic:cNvPr id="134" name="Image 134" descr="*"/>
                    <pic:cNvPicPr/>
                  </pic:nvPicPr>
                  <pic:blipFill>
                    <a:blip r:embed="rId16" cstate="print"/>
                    <a:stretch>
                      <a:fillRect/>
                    </a:stretch>
                  </pic:blipFill>
                  <pic:spPr>
                    <a:xfrm>
                      <a:off x="0" y="0"/>
                      <a:ext cx="71755" cy="114299"/>
                    </a:xfrm>
                    <a:prstGeom prst="rect">
                      <a:avLst/>
                    </a:prstGeom>
                  </pic:spPr>
                </pic:pic>
              </a:graphicData>
            </a:graphic>
          </wp:inline>
        </w:drawing>
      </w:r>
      <w:r>
        <w:rPr>
          <w:spacing w:val="-1"/>
        </w:rPr>
      </w:r>
      <w:r>
        <w:rPr>
          <w:rFonts w:ascii="Times New Roman"/>
          <w:spacing w:val="-1"/>
        </w:rPr>
        <w:t> </w:t>
      </w:r>
      <w:r>
        <w:rPr/>
        <w:t>Misusing drugs and alcohol</w:t>
      </w:r>
    </w:p>
    <w:p>
      <w:pPr>
        <w:pStyle w:val="BodyText"/>
        <w:spacing w:line="352" w:lineRule="auto" w:before="0"/>
        <w:ind w:left="255" w:right="3685"/>
      </w:pPr>
      <w:r>
        <w:rPr/>
        <w:drawing>
          <wp:inline distT="0" distB="0" distL="0" distR="0">
            <wp:extent cx="71755" cy="114299"/>
            <wp:effectExtent l="0" t="0" r="0" b="0"/>
            <wp:docPr id="135" name="Image 135" descr="*"/>
            <wp:cNvGraphicFramePr>
              <a:graphicFrameLocks/>
            </wp:cNvGraphicFramePr>
            <a:graphic>
              <a:graphicData uri="http://schemas.openxmlformats.org/drawingml/2006/picture">
                <pic:pic>
                  <pic:nvPicPr>
                    <pic:cNvPr id="135" name="Image 135" descr="*"/>
                    <pic:cNvPicPr/>
                  </pic:nvPicPr>
                  <pic:blipFill>
                    <a:blip r:embed="rId16" cstate="print"/>
                    <a:stretch>
                      <a:fillRect/>
                    </a:stretch>
                  </pic:blipFill>
                  <pic:spPr>
                    <a:xfrm>
                      <a:off x="0" y="0"/>
                      <a:ext cx="71755" cy="114299"/>
                    </a:xfrm>
                    <a:prstGeom prst="rect">
                      <a:avLst/>
                    </a:prstGeom>
                  </pic:spPr>
                </pic:pic>
              </a:graphicData>
            </a:graphic>
          </wp:inline>
        </w:drawing>
      </w:r>
      <w:r>
        <w:rPr/>
      </w:r>
      <w:r>
        <w:rPr>
          <w:rFonts w:ascii="Times New Roman"/>
          <w:sz w:val="20"/>
        </w:rPr>
        <w:t> </w:t>
      </w:r>
      <w:r>
        <w:rPr/>
        <w:t>Going</w:t>
      </w:r>
      <w:r>
        <w:rPr>
          <w:spacing w:val="-5"/>
        </w:rPr>
        <w:t> </w:t>
      </w:r>
      <w:r>
        <w:rPr/>
        <w:t>missing</w:t>
      </w:r>
      <w:r>
        <w:rPr>
          <w:spacing w:val="-3"/>
        </w:rPr>
        <w:t> </w:t>
      </w:r>
      <w:r>
        <w:rPr/>
        <w:t>for</w:t>
      </w:r>
      <w:r>
        <w:rPr>
          <w:spacing w:val="-1"/>
        </w:rPr>
        <w:t> </w:t>
      </w:r>
      <w:r>
        <w:rPr/>
        <w:t>periods</w:t>
      </w:r>
      <w:r>
        <w:rPr>
          <w:spacing w:val="-2"/>
        </w:rPr>
        <w:t> </w:t>
      </w:r>
      <w:r>
        <w:rPr/>
        <w:t>of</w:t>
      </w:r>
      <w:r>
        <w:rPr>
          <w:spacing w:val="-3"/>
        </w:rPr>
        <w:t> </w:t>
      </w:r>
      <w:r>
        <w:rPr/>
        <w:t>time</w:t>
      </w:r>
      <w:r>
        <w:rPr>
          <w:spacing w:val="-3"/>
        </w:rPr>
        <w:t> </w:t>
      </w:r>
      <w:r>
        <w:rPr/>
        <w:t>or</w:t>
      </w:r>
      <w:r>
        <w:rPr>
          <w:spacing w:val="-4"/>
        </w:rPr>
        <w:t> </w:t>
      </w:r>
      <w:r>
        <w:rPr/>
        <w:t>regularly</w:t>
      </w:r>
      <w:r>
        <w:rPr>
          <w:spacing w:val="-2"/>
        </w:rPr>
        <w:t> </w:t>
      </w:r>
      <w:r>
        <w:rPr/>
        <w:t>coming</w:t>
      </w:r>
      <w:r>
        <w:rPr>
          <w:spacing w:val="-3"/>
        </w:rPr>
        <w:t> </w:t>
      </w:r>
      <w:r>
        <w:rPr/>
        <w:t>home</w:t>
      </w:r>
      <w:r>
        <w:rPr>
          <w:spacing w:val="-3"/>
        </w:rPr>
        <w:t> </w:t>
      </w:r>
      <w:r>
        <w:rPr/>
        <w:t>late </w:t>
      </w:r>
      <w:r>
        <w:rPr/>
        <w:drawing>
          <wp:inline distT="0" distB="0" distL="0" distR="0">
            <wp:extent cx="71755" cy="114299"/>
            <wp:effectExtent l="0" t="0" r="0" b="0"/>
            <wp:docPr id="136" name="Image 136" descr="*"/>
            <wp:cNvGraphicFramePr>
              <a:graphicFrameLocks/>
            </wp:cNvGraphicFramePr>
            <a:graphic>
              <a:graphicData uri="http://schemas.openxmlformats.org/drawingml/2006/picture">
                <pic:pic>
                  <pic:nvPicPr>
                    <pic:cNvPr id="136" name="Image 136" descr="*"/>
                    <pic:cNvPicPr/>
                  </pic:nvPicPr>
                  <pic:blipFill>
                    <a:blip r:embed="rId16" cstate="print"/>
                    <a:stretch>
                      <a:fillRect/>
                    </a:stretch>
                  </pic:blipFill>
                  <pic:spPr>
                    <a:xfrm>
                      <a:off x="0" y="0"/>
                      <a:ext cx="71755" cy="114299"/>
                    </a:xfrm>
                    <a:prstGeom prst="rect">
                      <a:avLst/>
                    </a:prstGeom>
                  </pic:spPr>
                </pic:pic>
              </a:graphicData>
            </a:graphic>
          </wp:inline>
        </w:drawing>
      </w:r>
      <w:r>
        <w:rPr/>
      </w:r>
      <w:r>
        <w:rPr>
          <w:rFonts w:ascii="Times New Roman"/>
        </w:rPr>
        <w:t> </w:t>
      </w:r>
      <w:r>
        <w:rPr/>
        <w:t>Regularly missing school or education</w:t>
      </w:r>
    </w:p>
    <w:p>
      <w:pPr>
        <w:pStyle w:val="BodyText"/>
        <w:spacing w:before="0"/>
        <w:ind w:left="255"/>
      </w:pPr>
      <w:r>
        <w:rPr/>
        <w:drawing>
          <wp:inline distT="0" distB="0" distL="0" distR="0">
            <wp:extent cx="71755" cy="114299"/>
            <wp:effectExtent l="0" t="0" r="0" b="0"/>
            <wp:docPr id="137" name="Image 137" descr="*"/>
            <wp:cNvGraphicFramePr>
              <a:graphicFrameLocks/>
            </wp:cNvGraphicFramePr>
            <a:graphic>
              <a:graphicData uri="http://schemas.openxmlformats.org/drawingml/2006/picture">
                <pic:pic>
                  <pic:nvPicPr>
                    <pic:cNvPr id="137" name="Image 137" descr="*"/>
                    <pic:cNvPicPr/>
                  </pic:nvPicPr>
                  <pic:blipFill>
                    <a:blip r:embed="rId16" cstate="print"/>
                    <a:stretch>
                      <a:fillRect/>
                    </a:stretch>
                  </pic:blipFill>
                  <pic:spPr>
                    <a:xfrm>
                      <a:off x="0" y="0"/>
                      <a:ext cx="71755" cy="114299"/>
                    </a:xfrm>
                    <a:prstGeom prst="rect">
                      <a:avLst/>
                    </a:prstGeom>
                  </pic:spPr>
                </pic:pic>
              </a:graphicData>
            </a:graphic>
          </wp:inline>
        </w:drawing>
      </w:r>
      <w:r>
        <w:rPr/>
      </w:r>
      <w:r>
        <w:rPr>
          <w:rFonts w:ascii="Times New Roman"/>
          <w:spacing w:val="7"/>
          <w:sz w:val="20"/>
        </w:rPr>
        <w:t> </w:t>
      </w:r>
      <w:r>
        <w:rPr/>
        <w:t>Not taking part in</w:t>
      </w:r>
      <w:r>
        <w:rPr>
          <w:spacing w:val="-2"/>
        </w:rPr>
        <w:t> </w:t>
      </w:r>
      <w:r>
        <w:rPr/>
        <w:t>education</w:t>
      </w:r>
    </w:p>
    <w:p>
      <w:pPr>
        <w:pStyle w:val="BodyText"/>
        <w:spacing w:before="117"/>
        <w:ind w:right="505"/>
        <w:jc w:val="both"/>
      </w:pPr>
      <w:r>
        <w:rPr/>
        <w:t>If a</w:t>
      </w:r>
      <w:r>
        <w:rPr>
          <w:spacing w:val="-2"/>
        </w:rPr>
        <w:t> </w:t>
      </w:r>
      <w:r>
        <w:rPr/>
        <w:t>member of staff suspects CCE, they will discuss this with</w:t>
      </w:r>
      <w:r>
        <w:rPr>
          <w:spacing w:val="-2"/>
        </w:rPr>
        <w:t> </w:t>
      </w:r>
      <w:r>
        <w:rPr/>
        <w:t>the DSL. The</w:t>
      </w:r>
      <w:r>
        <w:rPr>
          <w:spacing w:val="-2"/>
        </w:rPr>
        <w:t> </w:t>
      </w:r>
      <w:r>
        <w:rPr/>
        <w:t>DSL will trigger the local safeguarding procedures, including a referral to the local authority’s children’s social care team and the police, if appropriate.</w:t>
      </w:r>
    </w:p>
    <w:p>
      <w:pPr>
        <w:pStyle w:val="Heading1"/>
        <w:spacing w:before="238"/>
        <w:jc w:val="both"/>
      </w:pPr>
      <w:r>
        <w:rPr/>
        <w:t>Child</w:t>
      </w:r>
      <w:r>
        <w:rPr>
          <w:spacing w:val="-5"/>
        </w:rPr>
        <w:t> </w:t>
      </w:r>
      <w:r>
        <w:rPr/>
        <w:t>Sexual</w:t>
      </w:r>
      <w:r>
        <w:rPr>
          <w:spacing w:val="-4"/>
        </w:rPr>
        <w:t> </w:t>
      </w:r>
      <w:r>
        <w:rPr>
          <w:spacing w:val="-2"/>
        </w:rPr>
        <w:t>Exploitation</w:t>
      </w:r>
    </w:p>
    <w:p>
      <w:pPr>
        <w:pStyle w:val="BodyText"/>
        <w:spacing w:before="123"/>
        <w:ind w:right="506"/>
        <w:jc w:val="both"/>
      </w:pPr>
      <w:r>
        <w:rPr/>
        <w:t>Child sexual exploitation (CSE) is a form of abuse where an individual or group takes advantage of an imbalance of power to coerce, manipulate or deceive a child into sexual activity, in exchange for something the victim needs or wants and/or for the financial advantage or increased status of the perpetrator or facilitator. It may, or may not, be accompanied by violence or threats of violence.</w:t>
      </w:r>
    </w:p>
    <w:p>
      <w:pPr>
        <w:pStyle w:val="BodyText"/>
        <w:ind w:right="505"/>
        <w:jc w:val="both"/>
      </w:pPr>
      <w:r>
        <w:rPr/>
        <w:t>The abuse can be perpetrated by males or females, and children or adults. It can be a one-off occurrence or a series of incidents over time and range from opportunistic to complex organized </w:t>
      </w:r>
      <w:r>
        <w:rPr>
          <w:spacing w:val="-2"/>
        </w:rPr>
        <w:t>abuse.</w:t>
      </w:r>
    </w:p>
    <w:p>
      <w:pPr>
        <w:pStyle w:val="BodyText"/>
        <w:ind w:right="508"/>
        <w:jc w:val="both"/>
      </w:pPr>
      <w:r>
        <w:rPr/>
        <w:t>The victim can be exploited even when the activity appears to be consensual. Children or young people</w:t>
      </w:r>
      <w:r>
        <w:rPr>
          <w:spacing w:val="-2"/>
        </w:rPr>
        <w:t> </w:t>
      </w:r>
      <w:r>
        <w:rPr/>
        <w:t>who</w:t>
      </w:r>
      <w:r>
        <w:rPr>
          <w:spacing w:val="-2"/>
        </w:rPr>
        <w:t> </w:t>
      </w:r>
      <w:r>
        <w:rPr/>
        <w:t>are</w:t>
      </w:r>
      <w:r>
        <w:rPr>
          <w:spacing w:val="-2"/>
        </w:rPr>
        <w:t> </w:t>
      </w:r>
      <w:r>
        <w:rPr/>
        <w:t>being</w:t>
      </w:r>
      <w:r>
        <w:rPr>
          <w:spacing w:val="-2"/>
        </w:rPr>
        <w:t> </w:t>
      </w:r>
      <w:r>
        <w:rPr/>
        <w:t>sexually</w:t>
      </w:r>
      <w:r>
        <w:rPr>
          <w:spacing w:val="-1"/>
        </w:rPr>
        <w:t> </w:t>
      </w:r>
      <w:r>
        <w:rPr/>
        <w:t>exploited</w:t>
      </w:r>
      <w:r>
        <w:rPr>
          <w:spacing w:val="-2"/>
        </w:rPr>
        <w:t> </w:t>
      </w:r>
      <w:r>
        <w:rPr/>
        <w:t>may</w:t>
      </w:r>
      <w:r>
        <w:rPr>
          <w:spacing w:val="-1"/>
        </w:rPr>
        <w:t> </w:t>
      </w:r>
      <w:r>
        <w:rPr/>
        <w:t>not</w:t>
      </w:r>
      <w:r>
        <w:rPr>
          <w:spacing w:val="-3"/>
        </w:rPr>
        <w:t> </w:t>
      </w:r>
      <w:r>
        <w:rPr/>
        <w:t>understand</w:t>
      </w:r>
      <w:r>
        <w:rPr>
          <w:spacing w:val="-4"/>
        </w:rPr>
        <w:t> </w:t>
      </w:r>
      <w:r>
        <w:rPr/>
        <w:t>that they</w:t>
      </w:r>
      <w:r>
        <w:rPr>
          <w:spacing w:val="-1"/>
        </w:rPr>
        <w:t> </w:t>
      </w:r>
      <w:r>
        <w:rPr/>
        <w:t>are</w:t>
      </w:r>
      <w:r>
        <w:rPr>
          <w:spacing w:val="-6"/>
        </w:rPr>
        <w:t> </w:t>
      </w:r>
      <w:r>
        <w:rPr/>
        <w:t>being</w:t>
      </w:r>
      <w:r>
        <w:rPr>
          <w:spacing w:val="-2"/>
        </w:rPr>
        <w:t> </w:t>
      </w:r>
      <w:r>
        <w:rPr/>
        <w:t>abused. They</w:t>
      </w:r>
      <w:r>
        <w:rPr>
          <w:spacing w:val="-1"/>
        </w:rPr>
        <w:t> </w:t>
      </w:r>
      <w:r>
        <w:rPr/>
        <w:t>often trust their abuser and may be tricked into believing they are in a loving, consensual relationship.</w:t>
      </w:r>
    </w:p>
    <w:p>
      <w:pPr>
        <w:pStyle w:val="BodyText"/>
        <w:spacing w:before="122"/>
        <w:ind w:right="503"/>
        <w:jc w:val="both"/>
      </w:pPr>
      <w:r>
        <w:rPr/>
        <w:t>CSE</w:t>
      </w:r>
      <w:r>
        <w:rPr>
          <w:spacing w:val="-13"/>
        </w:rPr>
        <w:t> </w:t>
      </w:r>
      <w:r>
        <w:rPr/>
        <w:t>can</w:t>
      </w:r>
      <w:r>
        <w:rPr>
          <w:spacing w:val="-12"/>
        </w:rPr>
        <w:t> </w:t>
      </w:r>
      <w:r>
        <w:rPr/>
        <w:t>include</w:t>
      </w:r>
      <w:r>
        <w:rPr>
          <w:spacing w:val="-12"/>
        </w:rPr>
        <w:t> </w:t>
      </w:r>
      <w:r>
        <w:rPr/>
        <w:t>both</w:t>
      </w:r>
      <w:r>
        <w:rPr>
          <w:spacing w:val="-12"/>
        </w:rPr>
        <w:t> </w:t>
      </w:r>
      <w:r>
        <w:rPr/>
        <w:t>physical</w:t>
      </w:r>
      <w:r>
        <w:rPr>
          <w:spacing w:val="-13"/>
        </w:rPr>
        <w:t> </w:t>
      </w:r>
      <w:r>
        <w:rPr/>
        <w:t>contact</w:t>
      </w:r>
      <w:r>
        <w:rPr>
          <w:spacing w:val="-11"/>
        </w:rPr>
        <w:t> </w:t>
      </w:r>
      <w:r>
        <w:rPr/>
        <w:t>(penetrative</w:t>
      </w:r>
      <w:r>
        <w:rPr>
          <w:spacing w:val="-12"/>
        </w:rPr>
        <w:t> </w:t>
      </w:r>
      <w:r>
        <w:rPr/>
        <w:t>and</w:t>
      </w:r>
      <w:r>
        <w:rPr>
          <w:spacing w:val="-12"/>
        </w:rPr>
        <w:t> </w:t>
      </w:r>
      <w:r>
        <w:rPr/>
        <w:t>non-penetrative</w:t>
      </w:r>
      <w:r>
        <w:rPr>
          <w:spacing w:val="-12"/>
        </w:rPr>
        <w:t> </w:t>
      </w:r>
      <w:r>
        <w:rPr/>
        <w:t>acts)</w:t>
      </w:r>
      <w:r>
        <w:rPr>
          <w:spacing w:val="-13"/>
        </w:rPr>
        <w:t> </w:t>
      </w:r>
      <w:r>
        <w:rPr/>
        <w:t>and</w:t>
      </w:r>
      <w:r>
        <w:rPr>
          <w:spacing w:val="-12"/>
        </w:rPr>
        <w:t> </w:t>
      </w:r>
      <w:r>
        <w:rPr/>
        <w:t>non-contact</w:t>
      </w:r>
      <w:r>
        <w:rPr>
          <w:spacing w:val="-11"/>
        </w:rPr>
        <w:t> </w:t>
      </w:r>
      <w:r>
        <w:rPr/>
        <w:t>sexual activity. It can also</w:t>
      </w:r>
      <w:r>
        <w:rPr>
          <w:spacing w:val="-2"/>
        </w:rPr>
        <w:t> </w:t>
      </w:r>
      <w:r>
        <w:rPr/>
        <w:t>happen online. For example,</w:t>
      </w:r>
      <w:r>
        <w:rPr>
          <w:spacing w:val="-3"/>
        </w:rPr>
        <w:t> </w:t>
      </w:r>
      <w:r>
        <w:rPr/>
        <w:t>young people may</w:t>
      </w:r>
      <w:r>
        <w:rPr>
          <w:spacing w:val="-1"/>
        </w:rPr>
        <w:t> </w:t>
      </w:r>
      <w:r>
        <w:rPr/>
        <w:t>be persuaded or forced</w:t>
      </w:r>
      <w:r>
        <w:rPr>
          <w:spacing w:val="-2"/>
        </w:rPr>
        <w:t> </w:t>
      </w:r>
      <w:r>
        <w:rPr/>
        <w:t>to share sexually explicit images of themselves, have sexual conversations by text, or take part in sexual activities using a webcam. CSE may also occur without the victim’s immediate knowledge, for example through others copying videos or images.</w:t>
      </w:r>
    </w:p>
    <w:p>
      <w:pPr>
        <w:spacing w:line="352" w:lineRule="auto" w:before="120"/>
        <w:ind w:left="255" w:right="2099" w:hanging="171"/>
        <w:jc w:val="both"/>
        <w:rPr>
          <w:sz w:val="22"/>
        </w:rPr>
      </w:pPr>
      <w:r>
        <w:rPr>
          <w:b/>
          <w:sz w:val="22"/>
        </w:rPr>
        <w:t>In</w:t>
      </w:r>
      <w:r>
        <w:rPr>
          <w:b/>
          <w:spacing w:val="-2"/>
          <w:sz w:val="22"/>
        </w:rPr>
        <w:t> </w:t>
      </w:r>
      <w:r>
        <w:rPr>
          <w:b/>
          <w:sz w:val="22"/>
        </w:rPr>
        <w:t>addition</w:t>
      </w:r>
      <w:r>
        <w:rPr>
          <w:b/>
          <w:spacing w:val="-4"/>
          <w:sz w:val="22"/>
        </w:rPr>
        <w:t> </w:t>
      </w:r>
      <w:r>
        <w:rPr>
          <w:b/>
          <w:sz w:val="22"/>
        </w:rPr>
        <w:t>to</w:t>
      </w:r>
      <w:r>
        <w:rPr>
          <w:b/>
          <w:spacing w:val="-4"/>
          <w:sz w:val="22"/>
        </w:rPr>
        <w:t> </w:t>
      </w:r>
      <w:r>
        <w:rPr>
          <w:b/>
          <w:sz w:val="22"/>
        </w:rPr>
        <w:t>the</w:t>
      </w:r>
      <w:r>
        <w:rPr>
          <w:b/>
          <w:spacing w:val="-2"/>
          <w:sz w:val="22"/>
        </w:rPr>
        <w:t> </w:t>
      </w:r>
      <w:r>
        <w:rPr>
          <w:b/>
          <w:sz w:val="22"/>
        </w:rPr>
        <w:t>CCE</w:t>
      </w:r>
      <w:r>
        <w:rPr>
          <w:b/>
          <w:spacing w:val="-5"/>
          <w:sz w:val="22"/>
        </w:rPr>
        <w:t> </w:t>
      </w:r>
      <w:r>
        <w:rPr>
          <w:b/>
          <w:sz w:val="22"/>
        </w:rPr>
        <w:t>indicators</w:t>
      </w:r>
      <w:r>
        <w:rPr>
          <w:b/>
          <w:spacing w:val="-4"/>
          <w:sz w:val="22"/>
        </w:rPr>
        <w:t> </w:t>
      </w:r>
      <w:r>
        <w:rPr>
          <w:b/>
          <w:sz w:val="22"/>
        </w:rPr>
        <w:t>above,</w:t>
      </w:r>
      <w:r>
        <w:rPr>
          <w:b/>
          <w:spacing w:val="-5"/>
          <w:sz w:val="22"/>
        </w:rPr>
        <w:t> </w:t>
      </w:r>
      <w:r>
        <w:rPr>
          <w:b/>
          <w:sz w:val="22"/>
        </w:rPr>
        <w:t>indicators</w:t>
      </w:r>
      <w:r>
        <w:rPr>
          <w:b/>
          <w:spacing w:val="-2"/>
          <w:sz w:val="22"/>
        </w:rPr>
        <w:t> </w:t>
      </w:r>
      <w:r>
        <w:rPr>
          <w:b/>
          <w:sz w:val="22"/>
        </w:rPr>
        <w:t>of CSE</w:t>
      </w:r>
      <w:r>
        <w:rPr>
          <w:b/>
          <w:spacing w:val="-2"/>
          <w:sz w:val="22"/>
        </w:rPr>
        <w:t> </w:t>
      </w:r>
      <w:r>
        <w:rPr>
          <w:b/>
          <w:sz w:val="22"/>
        </w:rPr>
        <w:t>can</w:t>
      </w:r>
      <w:r>
        <w:rPr>
          <w:b/>
          <w:spacing w:val="-4"/>
          <w:sz w:val="22"/>
        </w:rPr>
        <w:t> </w:t>
      </w:r>
      <w:r>
        <w:rPr>
          <w:b/>
          <w:sz w:val="22"/>
        </w:rPr>
        <w:t>include</w:t>
      </w:r>
      <w:r>
        <w:rPr>
          <w:b/>
          <w:spacing w:val="-2"/>
          <w:sz w:val="22"/>
        </w:rPr>
        <w:t> </w:t>
      </w:r>
      <w:r>
        <w:rPr>
          <w:b/>
          <w:sz w:val="22"/>
        </w:rPr>
        <w:t>a</w:t>
      </w:r>
      <w:r>
        <w:rPr>
          <w:b/>
          <w:spacing w:val="-2"/>
          <w:sz w:val="22"/>
        </w:rPr>
        <w:t> </w:t>
      </w:r>
      <w:r>
        <w:rPr>
          <w:b/>
          <w:sz w:val="22"/>
        </w:rPr>
        <w:t>child</w:t>
      </w:r>
      <w:r>
        <w:rPr>
          <w:sz w:val="22"/>
        </w:rPr>
        <w:t>: </w:t>
      </w:r>
      <w:r>
        <w:rPr>
          <w:sz w:val="22"/>
        </w:rPr>
        <w:drawing>
          <wp:inline distT="0" distB="0" distL="0" distR="0">
            <wp:extent cx="71755" cy="114299"/>
            <wp:effectExtent l="0" t="0" r="0" b="0"/>
            <wp:docPr id="138" name="Image 138" descr="*"/>
            <wp:cNvGraphicFramePr>
              <a:graphicFrameLocks/>
            </wp:cNvGraphicFramePr>
            <a:graphic>
              <a:graphicData uri="http://schemas.openxmlformats.org/drawingml/2006/picture">
                <pic:pic>
                  <pic:nvPicPr>
                    <pic:cNvPr id="138" name="Image 138" descr="*"/>
                    <pic:cNvPicPr/>
                  </pic:nvPicPr>
                  <pic:blipFill>
                    <a:blip r:embed="rId16" cstate="print"/>
                    <a:stretch>
                      <a:fillRect/>
                    </a:stretch>
                  </pic:blipFill>
                  <pic:spPr>
                    <a:xfrm>
                      <a:off x="0" y="0"/>
                      <a:ext cx="71755" cy="114299"/>
                    </a:xfrm>
                    <a:prstGeom prst="rect">
                      <a:avLst/>
                    </a:prstGeom>
                  </pic:spPr>
                </pic:pic>
              </a:graphicData>
            </a:graphic>
          </wp:inline>
        </w:drawing>
      </w:r>
      <w:r>
        <w:rPr>
          <w:sz w:val="22"/>
        </w:rPr>
      </w:r>
      <w:r>
        <w:rPr>
          <w:rFonts w:ascii="Times New Roman"/>
          <w:sz w:val="22"/>
        </w:rPr>
        <w:t> </w:t>
      </w:r>
      <w:r>
        <w:rPr>
          <w:sz w:val="22"/>
        </w:rPr>
        <w:t>Having an older boyfriend or girlfriend</w:t>
      </w:r>
    </w:p>
    <w:p>
      <w:pPr>
        <w:pStyle w:val="BodyText"/>
        <w:spacing w:before="3"/>
        <w:ind w:left="255"/>
        <w:jc w:val="both"/>
      </w:pPr>
      <w:r>
        <w:rPr/>
        <w:drawing>
          <wp:inline distT="0" distB="0" distL="0" distR="0">
            <wp:extent cx="71755" cy="114299"/>
            <wp:effectExtent l="0" t="0" r="0" b="0"/>
            <wp:docPr id="139" name="Image 139" descr="*"/>
            <wp:cNvGraphicFramePr>
              <a:graphicFrameLocks/>
            </wp:cNvGraphicFramePr>
            <a:graphic>
              <a:graphicData uri="http://schemas.openxmlformats.org/drawingml/2006/picture">
                <pic:pic>
                  <pic:nvPicPr>
                    <pic:cNvPr id="139" name="Image 139" descr="*"/>
                    <pic:cNvPicPr/>
                  </pic:nvPicPr>
                  <pic:blipFill>
                    <a:blip r:embed="rId16" cstate="print"/>
                    <a:stretch>
                      <a:fillRect/>
                    </a:stretch>
                  </pic:blipFill>
                  <pic:spPr>
                    <a:xfrm>
                      <a:off x="0" y="0"/>
                      <a:ext cx="71755" cy="114299"/>
                    </a:xfrm>
                    <a:prstGeom prst="rect">
                      <a:avLst/>
                    </a:prstGeom>
                  </pic:spPr>
                </pic:pic>
              </a:graphicData>
            </a:graphic>
          </wp:inline>
        </w:drawing>
      </w:r>
      <w:r>
        <w:rPr/>
      </w:r>
      <w:r>
        <w:rPr>
          <w:rFonts w:ascii="Times New Roman"/>
          <w:sz w:val="20"/>
        </w:rPr>
        <w:t> </w:t>
      </w:r>
      <w:r>
        <w:rPr/>
        <w:t>Suffering</w:t>
      </w:r>
      <w:r>
        <w:rPr>
          <w:spacing w:val="-6"/>
        </w:rPr>
        <w:t> </w:t>
      </w:r>
      <w:r>
        <w:rPr/>
        <w:t>from</w:t>
      </w:r>
      <w:r>
        <w:rPr>
          <w:spacing w:val="-5"/>
        </w:rPr>
        <w:t> </w:t>
      </w:r>
      <w:r>
        <w:rPr/>
        <w:t>sexually</w:t>
      </w:r>
      <w:r>
        <w:rPr>
          <w:spacing w:val="-6"/>
        </w:rPr>
        <w:t> </w:t>
      </w:r>
      <w:r>
        <w:rPr/>
        <w:t>transmitted</w:t>
      </w:r>
      <w:r>
        <w:rPr>
          <w:spacing w:val="-4"/>
        </w:rPr>
        <w:t> </w:t>
      </w:r>
      <w:r>
        <w:rPr/>
        <w:t>infections</w:t>
      </w:r>
      <w:r>
        <w:rPr>
          <w:spacing w:val="-3"/>
        </w:rPr>
        <w:t> </w:t>
      </w:r>
      <w:r>
        <w:rPr/>
        <w:t>or</w:t>
      </w:r>
      <w:r>
        <w:rPr>
          <w:spacing w:val="-2"/>
        </w:rPr>
        <w:t> </w:t>
      </w:r>
      <w:r>
        <w:rPr/>
        <w:t>becoming</w:t>
      </w:r>
      <w:r>
        <w:rPr>
          <w:spacing w:val="-4"/>
        </w:rPr>
        <w:t> </w:t>
      </w:r>
      <w:r>
        <w:rPr/>
        <w:t>pregnant</w:t>
      </w:r>
    </w:p>
    <w:p>
      <w:pPr>
        <w:pStyle w:val="BodyText"/>
        <w:ind w:right="506"/>
        <w:jc w:val="both"/>
      </w:pPr>
      <w:r>
        <w:rPr/>
        <w:t>If a</w:t>
      </w:r>
      <w:r>
        <w:rPr>
          <w:spacing w:val="-2"/>
        </w:rPr>
        <w:t> </w:t>
      </w:r>
      <w:r>
        <w:rPr/>
        <w:t>member of staff suspects CSE, they will discuss this with</w:t>
      </w:r>
      <w:r>
        <w:rPr>
          <w:spacing w:val="-2"/>
        </w:rPr>
        <w:t> </w:t>
      </w:r>
      <w:r>
        <w:rPr/>
        <w:t>the DSL. The DSL will trigger the local safeguarding procedures, including a referral to the local authority’s children’s social care team and the police, if appropriate.</w:t>
      </w:r>
    </w:p>
    <w:p>
      <w:pPr>
        <w:pStyle w:val="BodyText"/>
        <w:spacing w:after="0"/>
        <w:jc w:val="both"/>
        <w:sectPr>
          <w:pgSz w:w="11900" w:h="16850"/>
          <w:pgMar w:header="0" w:footer="327" w:top="920" w:bottom="520" w:left="992" w:right="566"/>
        </w:sectPr>
      </w:pPr>
    </w:p>
    <w:p>
      <w:pPr>
        <w:pStyle w:val="Heading1"/>
        <w:spacing w:before="69"/>
        <w:jc w:val="both"/>
      </w:pPr>
      <w:r>
        <w:rPr/>
        <w:t>Children</w:t>
      </w:r>
      <w:r>
        <w:rPr>
          <w:spacing w:val="-3"/>
        </w:rPr>
        <w:t> </w:t>
      </w:r>
      <w:r>
        <w:rPr/>
        <w:t>who</w:t>
      </w:r>
      <w:r>
        <w:rPr>
          <w:spacing w:val="-2"/>
        </w:rPr>
        <w:t> </w:t>
      </w:r>
      <w:r>
        <w:rPr/>
        <w:t>are</w:t>
      </w:r>
      <w:r>
        <w:rPr>
          <w:spacing w:val="-7"/>
        </w:rPr>
        <w:t> </w:t>
      </w:r>
      <w:r>
        <w:rPr/>
        <w:t>absent</w:t>
      </w:r>
      <w:r>
        <w:rPr>
          <w:spacing w:val="-3"/>
        </w:rPr>
        <w:t> </w:t>
      </w:r>
      <w:r>
        <w:rPr/>
        <w:t>from</w:t>
      </w:r>
      <w:r>
        <w:rPr>
          <w:spacing w:val="-4"/>
        </w:rPr>
        <w:t> </w:t>
      </w:r>
      <w:r>
        <w:rPr>
          <w:spacing w:val="-2"/>
        </w:rPr>
        <w:t>education</w:t>
      </w:r>
    </w:p>
    <w:p>
      <w:pPr>
        <w:pStyle w:val="BodyText"/>
        <w:spacing w:before="121"/>
        <w:ind w:right="507"/>
        <w:jc w:val="both"/>
      </w:pPr>
      <w:r>
        <w:rPr/>
        <w:t>A child going missing from education (including unexplainable and /or persistent absences from school) particularly repeatedly, can be a warning sign of a range of safeguarding issues. This might include</w:t>
      </w:r>
      <w:r>
        <w:rPr>
          <w:spacing w:val="-7"/>
        </w:rPr>
        <w:t> </w:t>
      </w:r>
      <w:r>
        <w:rPr/>
        <w:t>abuse</w:t>
      </w:r>
      <w:r>
        <w:rPr>
          <w:spacing w:val="-7"/>
        </w:rPr>
        <w:t> </w:t>
      </w:r>
      <w:r>
        <w:rPr/>
        <w:t>or</w:t>
      </w:r>
      <w:r>
        <w:rPr>
          <w:spacing w:val="-9"/>
        </w:rPr>
        <w:t> </w:t>
      </w:r>
      <w:r>
        <w:rPr/>
        <w:t>neglect,</w:t>
      </w:r>
      <w:r>
        <w:rPr>
          <w:spacing w:val="-8"/>
        </w:rPr>
        <w:t> </w:t>
      </w:r>
      <w:r>
        <w:rPr/>
        <w:t>such</w:t>
      </w:r>
      <w:r>
        <w:rPr>
          <w:spacing w:val="-10"/>
        </w:rPr>
        <w:t> </w:t>
      </w:r>
      <w:r>
        <w:rPr/>
        <w:t>as</w:t>
      </w:r>
      <w:r>
        <w:rPr>
          <w:spacing w:val="-7"/>
        </w:rPr>
        <w:t> </w:t>
      </w:r>
      <w:r>
        <w:rPr/>
        <w:t>sexual</w:t>
      </w:r>
      <w:r>
        <w:rPr>
          <w:spacing w:val="-8"/>
        </w:rPr>
        <w:t> </w:t>
      </w:r>
      <w:r>
        <w:rPr/>
        <w:t>abuse</w:t>
      </w:r>
      <w:r>
        <w:rPr>
          <w:spacing w:val="-10"/>
        </w:rPr>
        <w:t> </w:t>
      </w:r>
      <w:r>
        <w:rPr/>
        <w:t>or</w:t>
      </w:r>
      <w:r>
        <w:rPr>
          <w:spacing w:val="-9"/>
        </w:rPr>
        <w:t> </w:t>
      </w:r>
      <w:r>
        <w:rPr/>
        <w:t>exploitation</w:t>
      </w:r>
      <w:r>
        <w:rPr>
          <w:spacing w:val="-7"/>
        </w:rPr>
        <w:t> </w:t>
      </w:r>
      <w:r>
        <w:rPr/>
        <w:t>or</w:t>
      </w:r>
      <w:r>
        <w:rPr>
          <w:spacing w:val="-9"/>
        </w:rPr>
        <w:t> </w:t>
      </w:r>
      <w:r>
        <w:rPr/>
        <w:t>child</w:t>
      </w:r>
      <w:r>
        <w:rPr>
          <w:spacing w:val="-7"/>
        </w:rPr>
        <w:t> </w:t>
      </w:r>
      <w:r>
        <w:rPr/>
        <w:t>criminal</w:t>
      </w:r>
      <w:r>
        <w:rPr>
          <w:spacing w:val="-8"/>
        </w:rPr>
        <w:t> </w:t>
      </w:r>
      <w:r>
        <w:rPr/>
        <w:t>exploitation,</w:t>
      </w:r>
      <w:r>
        <w:rPr>
          <w:spacing w:val="-8"/>
        </w:rPr>
        <w:t> </w:t>
      </w:r>
      <w:r>
        <w:rPr/>
        <w:t>or</w:t>
      </w:r>
      <w:r>
        <w:rPr>
          <w:spacing w:val="-9"/>
        </w:rPr>
        <w:t> </w:t>
      </w:r>
      <w:r>
        <w:rPr/>
        <w:t>issues such as mental health problems, substance abuse, radicalisation, FGM or forced marriage.</w:t>
      </w:r>
    </w:p>
    <w:p>
      <w:pPr>
        <w:pStyle w:val="BodyText"/>
        <w:spacing w:before="121"/>
        <w:ind w:right="508"/>
        <w:jc w:val="both"/>
      </w:pPr>
      <w:r>
        <w:rPr/>
        <w:t>There</w:t>
      </w:r>
      <w:r>
        <w:rPr>
          <w:spacing w:val="-11"/>
        </w:rPr>
        <w:t> </w:t>
      </w:r>
      <w:r>
        <w:rPr/>
        <w:t>are</w:t>
      </w:r>
      <w:r>
        <w:rPr>
          <w:spacing w:val="-14"/>
        </w:rPr>
        <w:t> </w:t>
      </w:r>
      <w:r>
        <w:rPr/>
        <w:t>many</w:t>
      </w:r>
      <w:r>
        <w:rPr>
          <w:spacing w:val="-13"/>
        </w:rPr>
        <w:t> </w:t>
      </w:r>
      <w:r>
        <w:rPr/>
        <w:t>circumstances</w:t>
      </w:r>
      <w:r>
        <w:rPr>
          <w:spacing w:val="-11"/>
        </w:rPr>
        <w:t> </w:t>
      </w:r>
      <w:r>
        <w:rPr/>
        <w:t>where</w:t>
      </w:r>
      <w:r>
        <w:rPr>
          <w:spacing w:val="-14"/>
        </w:rPr>
        <w:t> </w:t>
      </w:r>
      <w:r>
        <w:rPr/>
        <w:t>a</w:t>
      </w:r>
      <w:r>
        <w:rPr>
          <w:spacing w:val="-11"/>
        </w:rPr>
        <w:t> </w:t>
      </w:r>
      <w:r>
        <w:rPr/>
        <w:t>child</w:t>
      </w:r>
      <w:r>
        <w:rPr>
          <w:spacing w:val="-14"/>
        </w:rPr>
        <w:t> </w:t>
      </w:r>
      <w:r>
        <w:rPr/>
        <w:t>may</w:t>
      </w:r>
      <w:r>
        <w:rPr>
          <w:spacing w:val="-16"/>
        </w:rPr>
        <w:t> </w:t>
      </w:r>
      <w:r>
        <w:rPr/>
        <w:t>become</w:t>
      </w:r>
      <w:r>
        <w:rPr>
          <w:spacing w:val="-13"/>
        </w:rPr>
        <w:t> </w:t>
      </w:r>
      <w:r>
        <w:rPr/>
        <w:t>missing</w:t>
      </w:r>
      <w:r>
        <w:rPr>
          <w:spacing w:val="-14"/>
        </w:rPr>
        <w:t> </w:t>
      </w:r>
      <w:r>
        <w:rPr/>
        <w:t>from</w:t>
      </w:r>
      <w:r>
        <w:rPr>
          <w:spacing w:val="-10"/>
        </w:rPr>
        <w:t> </w:t>
      </w:r>
      <w:r>
        <w:rPr/>
        <w:t>education,</w:t>
      </w:r>
      <w:r>
        <w:rPr>
          <w:spacing w:val="-10"/>
        </w:rPr>
        <w:t> </w:t>
      </w:r>
      <w:r>
        <w:rPr/>
        <w:t>but</w:t>
      </w:r>
      <w:r>
        <w:rPr>
          <w:spacing w:val="-12"/>
        </w:rPr>
        <w:t> </w:t>
      </w:r>
      <w:r>
        <w:rPr/>
        <w:t>some</w:t>
      </w:r>
      <w:r>
        <w:rPr>
          <w:spacing w:val="-14"/>
        </w:rPr>
        <w:t> </w:t>
      </w:r>
      <w:r>
        <w:rPr/>
        <w:t>children are particularly at risk. These include children who:</w:t>
      </w:r>
    </w:p>
    <w:p>
      <w:pPr>
        <w:pStyle w:val="BodyText"/>
        <w:spacing w:before="120"/>
        <w:ind w:left="509"/>
      </w:pPr>
      <w:r>
        <w:rPr/>
        <w:drawing>
          <wp:inline distT="0" distB="0" distL="0" distR="0">
            <wp:extent cx="71754" cy="114299"/>
            <wp:effectExtent l="0" t="0" r="0" b="0"/>
            <wp:docPr id="140" name="Image 140" descr="*"/>
            <wp:cNvGraphicFramePr>
              <a:graphicFrameLocks/>
            </wp:cNvGraphicFramePr>
            <a:graphic>
              <a:graphicData uri="http://schemas.openxmlformats.org/drawingml/2006/picture">
                <pic:pic>
                  <pic:nvPicPr>
                    <pic:cNvPr id="140" name="Image 140" descr="*"/>
                    <pic:cNvPicPr/>
                  </pic:nvPicPr>
                  <pic:blipFill>
                    <a:blip r:embed="rId16" cstate="print"/>
                    <a:stretch>
                      <a:fillRect/>
                    </a:stretch>
                  </pic:blipFill>
                  <pic:spPr>
                    <a:xfrm>
                      <a:off x="0" y="0"/>
                      <a:ext cx="71754" cy="114299"/>
                    </a:xfrm>
                    <a:prstGeom prst="rect">
                      <a:avLst/>
                    </a:prstGeom>
                  </pic:spPr>
                </pic:pic>
              </a:graphicData>
            </a:graphic>
          </wp:inline>
        </w:drawing>
      </w:r>
      <w:r>
        <w:rPr/>
      </w:r>
      <w:r>
        <w:rPr>
          <w:rFonts w:ascii="Times New Roman"/>
          <w:spacing w:val="7"/>
          <w:sz w:val="20"/>
        </w:rPr>
        <w:t> </w:t>
      </w:r>
      <w:r>
        <w:rPr/>
        <w:t>Are at risk</w:t>
      </w:r>
      <w:r>
        <w:rPr>
          <w:spacing w:val="-2"/>
        </w:rPr>
        <w:t> </w:t>
      </w:r>
      <w:r>
        <w:rPr/>
        <w:t>of harm</w:t>
      </w:r>
      <w:r>
        <w:rPr>
          <w:spacing w:val="-1"/>
        </w:rPr>
        <w:t> </w:t>
      </w:r>
      <w:r>
        <w:rPr/>
        <w:t>or</w:t>
      </w:r>
      <w:r>
        <w:rPr>
          <w:spacing w:val="-1"/>
        </w:rPr>
        <w:t> </w:t>
      </w:r>
      <w:r>
        <w:rPr/>
        <w:t>neglect</w:t>
      </w:r>
    </w:p>
    <w:p>
      <w:pPr>
        <w:pStyle w:val="BodyText"/>
        <w:ind w:left="509"/>
      </w:pPr>
      <w:r>
        <w:rPr/>
        <w:drawing>
          <wp:inline distT="0" distB="0" distL="0" distR="0">
            <wp:extent cx="71754" cy="114299"/>
            <wp:effectExtent l="0" t="0" r="0" b="0"/>
            <wp:docPr id="141" name="Image 141" descr="*"/>
            <wp:cNvGraphicFramePr>
              <a:graphicFrameLocks/>
            </wp:cNvGraphicFramePr>
            <a:graphic>
              <a:graphicData uri="http://schemas.openxmlformats.org/drawingml/2006/picture">
                <pic:pic>
                  <pic:nvPicPr>
                    <pic:cNvPr id="141" name="Image 141" descr="*"/>
                    <pic:cNvPicPr/>
                  </pic:nvPicPr>
                  <pic:blipFill>
                    <a:blip r:embed="rId16" cstate="print"/>
                    <a:stretch>
                      <a:fillRect/>
                    </a:stretch>
                  </pic:blipFill>
                  <pic:spPr>
                    <a:xfrm>
                      <a:off x="0" y="0"/>
                      <a:ext cx="71754" cy="114299"/>
                    </a:xfrm>
                    <a:prstGeom prst="rect">
                      <a:avLst/>
                    </a:prstGeom>
                  </pic:spPr>
                </pic:pic>
              </a:graphicData>
            </a:graphic>
          </wp:inline>
        </w:drawing>
      </w:r>
      <w:r>
        <w:rPr/>
      </w:r>
      <w:r>
        <w:rPr>
          <w:rFonts w:ascii="Times New Roman"/>
          <w:spacing w:val="7"/>
          <w:sz w:val="20"/>
        </w:rPr>
        <w:t> </w:t>
      </w:r>
      <w:r>
        <w:rPr/>
        <w:t>Are at risk</w:t>
      </w:r>
      <w:r>
        <w:rPr>
          <w:spacing w:val="-2"/>
        </w:rPr>
        <w:t> </w:t>
      </w:r>
      <w:r>
        <w:rPr/>
        <w:t>of</w:t>
      </w:r>
      <w:r>
        <w:rPr>
          <w:spacing w:val="-3"/>
        </w:rPr>
        <w:t> </w:t>
      </w:r>
      <w:r>
        <w:rPr/>
        <w:t>forced</w:t>
      </w:r>
      <w:r>
        <w:rPr>
          <w:spacing w:val="-2"/>
        </w:rPr>
        <w:t> </w:t>
      </w:r>
      <w:r>
        <w:rPr/>
        <w:t>marriage or FGM</w:t>
      </w:r>
    </w:p>
    <w:p>
      <w:pPr>
        <w:pStyle w:val="BodyText"/>
        <w:spacing w:line="352" w:lineRule="auto" w:before="122"/>
        <w:ind w:left="509" w:right="5091"/>
      </w:pPr>
      <w:r>
        <w:rPr/>
        <w:drawing>
          <wp:inline distT="0" distB="0" distL="0" distR="0">
            <wp:extent cx="71754" cy="114299"/>
            <wp:effectExtent l="0" t="0" r="0" b="0"/>
            <wp:docPr id="142" name="Image 142" descr="*"/>
            <wp:cNvGraphicFramePr>
              <a:graphicFrameLocks/>
            </wp:cNvGraphicFramePr>
            <a:graphic>
              <a:graphicData uri="http://schemas.openxmlformats.org/drawingml/2006/picture">
                <pic:pic>
                  <pic:nvPicPr>
                    <pic:cNvPr id="142" name="Image 142" descr="*"/>
                    <pic:cNvPicPr/>
                  </pic:nvPicPr>
                  <pic:blipFill>
                    <a:blip r:embed="rId16" cstate="print"/>
                    <a:stretch>
                      <a:fillRect/>
                    </a:stretch>
                  </pic:blipFill>
                  <pic:spPr>
                    <a:xfrm>
                      <a:off x="0" y="0"/>
                      <a:ext cx="71754" cy="114299"/>
                    </a:xfrm>
                    <a:prstGeom prst="rect">
                      <a:avLst/>
                    </a:prstGeom>
                  </pic:spPr>
                </pic:pic>
              </a:graphicData>
            </a:graphic>
          </wp:inline>
        </w:drawing>
      </w:r>
      <w:r>
        <w:rPr/>
      </w:r>
      <w:r>
        <w:rPr>
          <w:rFonts w:ascii="Times New Roman"/>
          <w:sz w:val="20"/>
        </w:rPr>
        <w:t> </w:t>
      </w:r>
      <w:r>
        <w:rPr/>
        <w:t>Come</w:t>
      </w:r>
      <w:r>
        <w:rPr>
          <w:spacing w:val="-8"/>
        </w:rPr>
        <w:t> </w:t>
      </w:r>
      <w:r>
        <w:rPr/>
        <w:t>from</w:t>
      </w:r>
      <w:r>
        <w:rPr>
          <w:spacing w:val="-7"/>
        </w:rPr>
        <w:t> </w:t>
      </w:r>
      <w:r>
        <w:rPr/>
        <w:t>Gypsy,</w:t>
      </w:r>
      <w:r>
        <w:rPr>
          <w:spacing w:val="-4"/>
        </w:rPr>
        <w:t> </w:t>
      </w:r>
      <w:r>
        <w:rPr/>
        <w:t>Roma,</w:t>
      </w:r>
      <w:r>
        <w:rPr>
          <w:spacing w:val="-4"/>
        </w:rPr>
        <w:t> </w:t>
      </w:r>
      <w:r>
        <w:rPr/>
        <w:t>or</w:t>
      </w:r>
      <w:r>
        <w:rPr>
          <w:spacing w:val="-4"/>
        </w:rPr>
        <w:t> </w:t>
      </w:r>
      <w:r>
        <w:rPr/>
        <w:t>Traveller</w:t>
      </w:r>
      <w:r>
        <w:rPr>
          <w:spacing w:val="-7"/>
        </w:rPr>
        <w:t> </w:t>
      </w:r>
      <w:r>
        <w:rPr/>
        <w:t>families </w:t>
      </w:r>
      <w:r>
        <w:rPr>
          <w:spacing w:val="-1"/>
        </w:rPr>
        <w:drawing>
          <wp:inline distT="0" distB="0" distL="0" distR="0">
            <wp:extent cx="71754" cy="114299"/>
            <wp:effectExtent l="0" t="0" r="0" b="0"/>
            <wp:docPr id="143" name="Image 143" descr="*"/>
            <wp:cNvGraphicFramePr>
              <a:graphicFrameLocks/>
            </wp:cNvGraphicFramePr>
            <a:graphic>
              <a:graphicData uri="http://schemas.openxmlformats.org/drawingml/2006/picture">
                <pic:pic>
                  <pic:nvPicPr>
                    <pic:cNvPr id="143" name="Image 143" descr="*"/>
                    <pic:cNvPicPr/>
                  </pic:nvPicPr>
                  <pic:blipFill>
                    <a:blip r:embed="rId16" cstate="print"/>
                    <a:stretch>
                      <a:fillRect/>
                    </a:stretch>
                  </pic:blipFill>
                  <pic:spPr>
                    <a:xfrm>
                      <a:off x="0" y="0"/>
                      <a:ext cx="71754" cy="114299"/>
                    </a:xfrm>
                    <a:prstGeom prst="rect">
                      <a:avLst/>
                    </a:prstGeom>
                  </pic:spPr>
                </pic:pic>
              </a:graphicData>
            </a:graphic>
          </wp:inline>
        </w:drawing>
      </w:r>
      <w:r>
        <w:rPr>
          <w:spacing w:val="-1"/>
        </w:rPr>
      </w:r>
      <w:r>
        <w:rPr>
          <w:rFonts w:ascii="Times New Roman"/>
          <w:spacing w:val="-1"/>
        </w:rPr>
        <w:t> </w:t>
      </w:r>
      <w:r>
        <w:rPr/>
        <w:t>Come from the families of service personnel</w:t>
      </w:r>
    </w:p>
    <w:p>
      <w:pPr>
        <w:pStyle w:val="BodyText"/>
        <w:spacing w:line="352" w:lineRule="auto" w:before="2"/>
        <w:ind w:left="509" w:right="5486"/>
        <w:jc w:val="both"/>
      </w:pPr>
      <w:r>
        <w:rPr/>
        <w:drawing>
          <wp:inline distT="0" distB="0" distL="0" distR="0">
            <wp:extent cx="71754" cy="114299"/>
            <wp:effectExtent l="0" t="0" r="0" b="0"/>
            <wp:docPr id="144" name="Image 144" descr="*"/>
            <wp:cNvGraphicFramePr>
              <a:graphicFrameLocks/>
            </wp:cNvGraphicFramePr>
            <a:graphic>
              <a:graphicData uri="http://schemas.openxmlformats.org/drawingml/2006/picture">
                <pic:pic>
                  <pic:nvPicPr>
                    <pic:cNvPr id="144" name="Image 144" descr="*"/>
                    <pic:cNvPicPr/>
                  </pic:nvPicPr>
                  <pic:blipFill>
                    <a:blip r:embed="rId16" cstate="print"/>
                    <a:stretch>
                      <a:fillRect/>
                    </a:stretch>
                  </pic:blipFill>
                  <pic:spPr>
                    <a:xfrm>
                      <a:off x="0" y="0"/>
                      <a:ext cx="71754" cy="114299"/>
                    </a:xfrm>
                    <a:prstGeom prst="rect">
                      <a:avLst/>
                    </a:prstGeom>
                  </pic:spPr>
                </pic:pic>
              </a:graphicData>
            </a:graphic>
          </wp:inline>
        </w:drawing>
      </w:r>
      <w:r>
        <w:rPr/>
      </w:r>
      <w:r>
        <w:rPr>
          <w:rFonts w:ascii="Times New Roman"/>
          <w:sz w:val="20"/>
        </w:rPr>
        <w:t> </w:t>
      </w:r>
      <w:r>
        <w:rPr/>
        <w:t>Go</w:t>
      </w:r>
      <w:r>
        <w:rPr>
          <w:spacing w:val="-5"/>
        </w:rPr>
        <w:t> </w:t>
      </w:r>
      <w:r>
        <w:rPr/>
        <w:t>missing</w:t>
      </w:r>
      <w:r>
        <w:rPr>
          <w:spacing w:val="-3"/>
        </w:rPr>
        <w:t> </w:t>
      </w:r>
      <w:r>
        <w:rPr/>
        <w:t>or</w:t>
      </w:r>
      <w:r>
        <w:rPr>
          <w:spacing w:val="-4"/>
        </w:rPr>
        <w:t> </w:t>
      </w:r>
      <w:r>
        <w:rPr/>
        <w:t>run</w:t>
      </w:r>
      <w:r>
        <w:rPr>
          <w:spacing w:val="-3"/>
        </w:rPr>
        <w:t> </w:t>
      </w:r>
      <w:r>
        <w:rPr/>
        <w:t>away</w:t>
      </w:r>
      <w:r>
        <w:rPr>
          <w:spacing w:val="-5"/>
        </w:rPr>
        <w:t> </w:t>
      </w:r>
      <w:r>
        <w:rPr/>
        <w:t>from</w:t>
      </w:r>
      <w:r>
        <w:rPr>
          <w:spacing w:val="-4"/>
        </w:rPr>
        <w:t> </w:t>
      </w:r>
      <w:r>
        <w:rPr/>
        <w:t>home</w:t>
      </w:r>
      <w:r>
        <w:rPr>
          <w:spacing w:val="-5"/>
        </w:rPr>
        <w:t> </w:t>
      </w:r>
      <w:r>
        <w:rPr/>
        <w:t>or</w:t>
      </w:r>
      <w:r>
        <w:rPr>
          <w:spacing w:val="-4"/>
        </w:rPr>
        <w:t> </w:t>
      </w:r>
      <w:r>
        <w:rPr/>
        <w:t>care </w:t>
      </w:r>
      <w:r>
        <w:rPr/>
        <w:drawing>
          <wp:inline distT="0" distB="0" distL="0" distR="0">
            <wp:extent cx="71754" cy="114299"/>
            <wp:effectExtent l="0" t="0" r="0" b="0"/>
            <wp:docPr id="145" name="Image 145" descr="*"/>
            <wp:cNvGraphicFramePr>
              <a:graphicFrameLocks/>
            </wp:cNvGraphicFramePr>
            <a:graphic>
              <a:graphicData uri="http://schemas.openxmlformats.org/drawingml/2006/picture">
                <pic:pic>
                  <pic:nvPicPr>
                    <pic:cNvPr id="145" name="Image 145" descr="*"/>
                    <pic:cNvPicPr/>
                  </pic:nvPicPr>
                  <pic:blipFill>
                    <a:blip r:embed="rId16" cstate="print"/>
                    <a:stretch>
                      <a:fillRect/>
                    </a:stretch>
                  </pic:blipFill>
                  <pic:spPr>
                    <a:xfrm>
                      <a:off x="0" y="0"/>
                      <a:ext cx="71754" cy="114299"/>
                    </a:xfrm>
                    <a:prstGeom prst="rect">
                      <a:avLst/>
                    </a:prstGeom>
                  </pic:spPr>
                </pic:pic>
              </a:graphicData>
            </a:graphic>
          </wp:inline>
        </w:drawing>
      </w:r>
      <w:r>
        <w:rPr/>
      </w:r>
      <w:r>
        <w:rPr>
          <w:rFonts w:ascii="Times New Roman"/>
          <w:spacing w:val="-2"/>
        </w:rPr>
        <w:t> </w:t>
      </w:r>
      <w:r>
        <w:rPr/>
        <w:t>Are</w:t>
      </w:r>
      <w:r>
        <w:rPr>
          <w:spacing w:val="-4"/>
        </w:rPr>
        <w:t> </w:t>
      </w:r>
      <w:r>
        <w:rPr/>
        <w:t>supervised</w:t>
      </w:r>
      <w:r>
        <w:rPr>
          <w:spacing w:val="-4"/>
        </w:rPr>
        <w:t> </w:t>
      </w:r>
      <w:r>
        <w:rPr/>
        <w:t>by</w:t>
      </w:r>
      <w:r>
        <w:rPr>
          <w:spacing w:val="-6"/>
        </w:rPr>
        <w:t> </w:t>
      </w:r>
      <w:r>
        <w:rPr/>
        <w:t>the</w:t>
      </w:r>
      <w:r>
        <w:rPr>
          <w:spacing w:val="-6"/>
        </w:rPr>
        <w:t> </w:t>
      </w:r>
      <w:r>
        <w:rPr/>
        <w:t>youth</w:t>
      </w:r>
      <w:r>
        <w:rPr>
          <w:spacing w:val="-6"/>
        </w:rPr>
        <w:t> </w:t>
      </w:r>
      <w:r>
        <w:rPr/>
        <w:t>justice</w:t>
      </w:r>
      <w:r>
        <w:rPr>
          <w:spacing w:val="-6"/>
        </w:rPr>
        <w:t> </w:t>
      </w:r>
      <w:r>
        <w:rPr/>
        <w:t>system </w:t>
      </w:r>
      <w:r>
        <w:rPr>
          <w:spacing w:val="-1"/>
        </w:rPr>
        <w:drawing>
          <wp:inline distT="0" distB="0" distL="0" distR="0">
            <wp:extent cx="71754" cy="114299"/>
            <wp:effectExtent l="0" t="0" r="0" b="0"/>
            <wp:docPr id="146" name="Image 146" descr="*"/>
            <wp:cNvGraphicFramePr>
              <a:graphicFrameLocks/>
            </wp:cNvGraphicFramePr>
            <a:graphic>
              <a:graphicData uri="http://schemas.openxmlformats.org/drawingml/2006/picture">
                <pic:pic>
                  <pic:nvPicPr>
                    <pic:cNvPr id="146" name="Image 146" descr="*"/>
                    <pic:cNvPicPr/>
                  </pic:nvPicPr>
                  <pic:blipFill>
                    <a:blip r:embed="rId16" cstate="print"/>
                    <a:stretch>
                      <a:fillRect/>
                    </a:stretch>
                  </pic:blipFill>
                  <pic:spPr>
                    <a:xfrm>
                      <a:off x="0" y="0"/>
                      <a:ext cx="71754" cy="114299"/>
                    </a:xfrm>
                    <a:prstGeom prst="rect">
                      <a:avLst/>
                    </a:prstGeom>
                  </pic:spPr>
                </pic:pic>
              </a:graphicData>
            </a:graphic>
          </wp:inline>
        </w:drawing>
      </w:r>
      <w:r>
        <w:rPr>
          <w:spacing w:val="-1"/>
        </w:rPr>
      </w:r>
      <w:r>
        <w:rPr>
          <w:rFonts w:ascii="Times New Roman"/>
          <w:spacing w:val="-1"/>
        </w:rPr>
        <w:t> </w:t>
      </w:r>
      <w:r>
        <w:rPr/>
        <w:t>Cease to attend a school</w:t>
      </w:r>
    </w:p>
    <w:p>
      <w:pPr>
        <w:pStyle w:val="BodyText"/>
        <w:spacing w:before="3"/>
        <w:ind w:left="509"/>
        <w:jc w:val="both"/>
      </w:pPr>
      <w:r>
        <w:rPr/>
        <w:drawing>
          <wp:inline distT="0" distB="0" distL="0" distR="0">
            <wp:extent cx="71754" cy="114299"/>
            <wp:effectExtent l="0" t="0" r="0" b="0"/>
            <wp:docPr id="147" name="Image 147" descr="*"/>
            <wp:cNvGraphicFramePr>
              <a:graphicFrameLocks/>
            </wp:cNvGraphicFramePr>
            <a:graphic>
              <a:graphicData uri="http://schemas.openxmlformats.org/drawingml/2006/picture">
                <pic:pic>
                  <pic:nvPicPr>
                    <pic:cNvPr id="147" name="Image 147" descr="*"/>
                    <pic:cNvPicPr/>
                  </pic:nvPicPr>
                  <pic:blipFill>
                    <a:blip r:embed="rId16" cstate="print"/>
                    <a:stretch>
                      <a:fillRect/>
                    </a:stretch>
                  </pic:blipFill>
                  <pic:spPr>
                    <a:xfrm>
                      <a:off x="0" y="0"/>
                      <a:ext cx="71754" cy="114299"/>
                    </a:xfrm>
                    <a:prstGeom prst="rect">
                      <a:avLst/>
                    </a:prstGeom>
                  </pic:spPr>
                </pic:pic>
              </a:graphicData>
            </a:graphic>
          </wp:inline>
        </w:drawing>
      </w:r>
      <w:r>
        <w:rPr/>
      </w:r>
      <w:r>
        <w:rPr>
          <w:rFonts w:ascii="Times New Roman"/>
          <w:spacing w:val="7"/>
          <w:sz w:val="20"/>
        </w:rPr>
        <w:t> </w:t>
      </w:r>
      <w:r>
        <w:rPr/>
        <w:t>Come</w:t>
      </w:r>
      <w:r>
        <w:rPr>
          <w:spacing w:val="-2"/>
        </w:rPr>
        <w:t> </w:t>
      </w:r>
      <w:r>
        <w:rPr/>
        <w:t>from new</w:t>
      </w:r>
      <w:r>
        <w:rPr>
          <w:spacing w:val="-3"/>
        </w:rPr>
        <w:t> </w:t>
      </w:r>
      <w:r>
        <w:rPr/>
        <w:t>migrant</w:t>
      </w:r>
      <w:r>
        <w:rPr>
          <w:spacing w:val="-1"/>
        </w:rPr>
        <w:t> </w:t>
      </w:r>
      <w:r>
        <w:rPr/>
        <w:t>families</w:t>
      </w:r>
    </w:p>
    <w:p>
      <w:pPr>
        <w:pStyle w:val="BodyText"/>
        <w:ind w:right="505"/>
        <w:jc w:val="both"/>
      </w:pPr>
      <w:r>
        <w:rPr/>
        <w:t>We</w:t>
      </w:r>
      <w:r>
        <w:rPr>
          <w:spacing w:val="-5"/>
        </w:rPr>
        <w:t> </w:t>
      </w:r>
      <w:r>
        <w:rPr/>
        <w:t>will</w:t>
      </w:r>
      <w:r>
        <w:rPr>
          <w:spacing w:val="-6"/>
        </w:rPr>
        <w:t> </w:t>
      </w:r>
      <w:r>
        <w:rPr/>
        <w:t>follow</w:t>
      </w:r>
      <w:r>
        <w:rPr>
          <w:spacing w:val="-6"/>
        </w:rPr>
        <w:t> </w:t>
      </w:r>
      <w:r>
        <w:rPr/>
        <w:t>our</w:t>
      </w:r>
      <w:r>
        <w:rPr>
          <w:spacing w:val="-6"/>
        </w:rPr>
        <w:t> </w:t>
      </w:r>
      <w:r>
        <w:rPr/>
        <w:t>procedures</w:t>
      </w:r>
      <w:r>
        <w:rPr>
          <w:spacing w:val="-7"/>
        </w:rPr>
        <w:t> </w:t>
      </w:r>
      <w:r>
        <w:rPr/>
        <w:t>for</w:t>
      </w:r>
      <w:r>
        <w:rPr>
          <w:spacing w:val="-6"/>
        </w:rPr>
        <w:t> </w:t>
      </w:r>
      <w:r>
        <w:rPr/>
        <w:t>unauthorised</w:t>
      </w:r>
      <w:r>
        <w:rPr>
          <w:spacing w:val="-5"/>
        </w:rPr>
        <w:t> </w:t>
      </w:r>
      <w:r>
        <w:rPr/>
        <w:t>absence</w:t>
      </w:r>
      <w:r>
        <w:rPr>
          <w:spacing w:val="-5"/>
        </w:rPr>
        <w:t> </w:t>
      </w:r>
      <w:r>
        <w:rPr/>
        <w:t>and</w:t>
      </w:r>
      <w:r>
        <w:rPr>
          <w:spacing w:val="-7"/>
        </w:rPr>
        <w:t> </w:t>
      </w:r>
      <w:r>
        <w:rPr/>
        <w:t>for</w:t>
      </w:r>
      <w:r>
        <w:rPr>
          <w:spacing w:val="-4"/>
        </w:rPr>
        <w:t> </w:t>
      </w:r>
      <w:r>
        <w:rPr/>
        <w:t>dealing</w:t>
      </w:r>
      <w:r>
        <w:rPr>
          <w:spacing w:val="-5"/>
        </w:rPr>
        <w:t> </w:t>
      </w:r>
      <w:r>
        <w:rPr/>
        <w:t>with</w:t>
      </w:r>
      <w:r>
        <w:rPr>
          <w:spacing w:val="-5"/>
        </w:rPr>
        <w:t> </w:t>
      </w:r>
      <w:r>
        <w:rPr/>
        <w:t>children</w:t>
      </w:r>
      <w:r>
        <w:rPr>
          <w:spacing w:val="-5"/>
        </w:rPr>
        <w:t> </w:t>
      </w:r>
      <w:r>
        <w:rPr/>
        <w:t>who</w:t>
      </w:r>
      <w:r>
        <w:rPr>
          <w:spacing w:val="-5"/>
        </w:rPr>
        <w:t> </w:t>
      </w:r>
      <w:r>
        <w:rPr/>
        <w:t>go</w:t>
      </w:r>
      <w:r>
        <w:rPr>
          <w:spacing w:val="-7"/>
        </w:rPr>
        <w:t> </w:t>
      </w:r>
      <w:r>
        <w:rPr/>
        <w:t>missing from education, particularly on repeat occasions, to help identify the risk of abuse and neglect, including sexual exploitation, and to help prevent the risks of going missing in future. This includes informing the local authority if a child leaves the school without a new school being named and adhering</w:t>
      </w:r>
      <w:r>
        <w:rPr>
          <w:spacing w:val="-11"/>
        </w:rPr>
        <w:t> </w:t>
      </w:r>
      <w:r>
        <w:rPr/>
        <w:t>to</w:t>
      </w:r>
      <w:r>
        <w:rPr>
          <w:spacing w:val="-11"/>
        </w:rPr>
        <w:t> </w:t>
      </w:r>
      <w:r>
        <w:rPr/>
        <w:t>requirements</w:t>
      </w:r>
      <w:r>
        <w:rPr>
          <w:spacing w:val="-13"/>
        </w:rPr>
        <w:t> </w:t>
      </w:r>
      <w:r>
        <w:rPr/>
        <w:t>with</w:t>
      </w:r>
      <w:r>
        <w:rPr>
          <w:spacing w:val="-11"/>
        </w:rPr>
        <w:t> </w:t>
      </w:r>
      <w:r>
        <w:rPr/>
        <w:t>respect</w:t>
      </w:r>
      <w:r>
        <w:rPr>
          <w:spacing w:val="-12"/>
        </w:rPr>
        <w:t> </w:t>
      </w:r>
      <w:r>
        <w:rPr/>
        <w:t>to</w:t>
      </w:r>
      <w:r>
        <w:rPr>
          <w:spacing w:val="-11"/>
        </w:rPr>
        <w:t> </w:t>
      </w:r>
      <w:r>
        <w:rPr/>
        <w:t>sharing</w:t>
      </w:r>
      <w:r>
        <w:rPr>
          <w:spacing w:val="-11"/>
        </w:rPr>
        <w:t> </w:t>
      </w:r>
      <w:r>
        <w:rPr/>
        <w:t>information</w:t>
      </w:r>
      <w:r>
        <w:rPr>
          <w:spacing w:val="-11"/>
        </w:rPr>
        <w:t> </w:t>
      </w:r>
      <w:r>
        <w:rPr/>
        <w:t>with</w:t>
      </w:r>
      <w:r>
        <w:rPr>
          <w:spacing w:val="-14"/>
        </w:rPr>
        <w:t> </w:t>
      </w:r>
      <w:r>
        <w:rPr/>
        <w:t>the</w:t>
      </w:r>
      <w:r>
        <w:rPr>
          <w:spacing w:val="-11"/>
        </w:rPr>
        <w:t> </w:t>
      </w:r>
      <w:r>
        <w:rPr/>
        <w:t>local</w:t>
      </w:r>
      <w:r>
        <w:rPr>
          <w:spacing w:val="-12"/>
        </w:rPr>
        <w:t> </w:t>
      </w:r>
      <w:r>
        <w:rPr/>
        <w:t>authority,</w:t>
      </w:r>
      <w:r>
        <w:rPr>
          <w:spacing w:val="-10"/>
        </w:rPr>
        <w:t> </w:t>
      </w:r>
      <w:r>
        <w:rPr/>
        <w:t>when</w:t>
      </w:r>
      <w:r>
        <w:rPr>
          <w:spacing w:val="-11"/>
        </w:rPr>
        <w:t> </w:t>
      </w:r>
      <w:r>
        <w:rPr/>
        <w:t>applicable, when removing a child’s name from the admission register at non-standard transition points.</w:t>
      </w:r>
    </w:p>
    <w:p>
      <w:pPr>
        <w:pStyle w:val="BodyText"/>
        <w:spacing w:before="121"/>
        <w:ind w:right="506"/>
        <w:jc w:val="both"/>
      </w:pPr>
      <w:r>
        <w:rPr/>
        <w:t>Staff</w:t>
      </w:r>
      <w:r>
        <w:rPr>
          <w:spacing w:val="-7"/>
        </w:rPr>
        <w:t> </w:t>
      </w:r>
      <w:r>
        <w:rPr/>
        <w:t>will</w:t>
      </w:r>
      <w:r>
        <w:rPr>
          <w:spacing w:val="-7"/>
        </w:rPr>
        <w:t> </w:t>
      </w:r>
      <w:r>
        <w:rPr/>
        <w:t>be</w:t>
      </w:r>
      <w:r>
        <w:rPr>
          <w:spacing w:val="-11"/>
        </w:rPr>
        <w:t> </w:t>
      </w:r>
      <w:r>
        <w:rPr/>
        <w:t>trained</w:t>
      </w:r>
      <w:r>
        <w:rPr>
          <w:spacing w:val="-9"/>
        </w:rPr>
        <w:t> </w:t>
      </w:r>
      <w:r>
        <w:rPr/>
        <w:t>in</w:t>
      </w:r>
      <w:r>
        <w:rPr>
          <w:spacing w:val="-6"/>
        </w:rPr>
        <w:t> </w:t>
      </w:r>
      <w:r>
        <w:rPr/>
        <w:t>signs</w:t>
      </w:r>
      <w:r>
        <w:rPr>
          <w:spacing w:val="-8"/>
        </w:rPr>
        <w:t> </w:t>
      </w:r>
      <w:r>
        <w:rPr/>
        <w:t>to</w:t>
      </w:r>
      <w:r>
        <w:rPr>
          <w:spacing w:val="-9"/>
        </w:rPr>
        <w:t> </w:t>
      </w:r>
      <w:r>
        <w:rPr/>
        <w:t>look</w:t>
      </w:r>
      <w:r>
        <w:rPr>
          <w:spacing w:val="-6"/>
        </w:rPr>
        <w:t> </w:t>
      </w:r>
      <w:r>
        <w:rPr/>
        <w:t>out</w:t>
      </w:r>
      <w:r>
        <w:rPr>
          <w:spacing w:val="-7"/>
        </w:rPr>
        <w:t> </w:t>
      </w:r>
      <w:r>
        <w:rPr/>
        <w:t>for</w:t>
      </w:r>
      <w:r>
        <w:rPr>
          <w:spacing w:val="-8"/>
        </w:rPr>
        <w:t> </w:t>
      </w:r>
      <w:r>
        <w:rPr/>
        <w:t>and</w:t>
      </w:r>
      <w:r>
        <w:rPr>
          <w:spacing w:val="-9"/>
        </w:rPr>
        <w:t> </w:t>
      </w:r>
      <w:r>
        <w:rPr/>
        <w:t>the</w:t>
      </w:r>
      <w:r>
        <w:rPr>
          <w:spacing w:val="-11"/>
        </w:rPr>
        <w:t> </w:t>
      </w:r>
      <w:r>
        <w:rPr/>
        <w:t>individual</w:t>
      </w:r>
      <w:r>
        <w:rPr>
          <w:spacing w:val="-7"/>
        </w:rPr>
        <w:t> </w:t>
      </w:r>
      <w:r>
        <w:rPr/>
        <w:t>triggers</w:t>
      </w:r>
      <w:r>
        <w:rPr>
          <w:spacing w:val="-11"/>
        </w:rPr>
        <w:t> </w:t>
      </w:r>
      <w:r>
        <w:rPr/>
        <w:t>to</w:t>
      </w:r>
      <w:r>
        <w:rPr>
          <w:spacing w:val="-9"/>
        </w:rPr>
        <w:t> </w:t>
      </w:r>
      <w:r>
        <w:rPr/>
        <w:t>be</w:t>
      </w:r>
      <w:r>
        <w:rPr>
          <w:spacing w:val="-9"/>
        </w:rPr>
        <w:t> </w:t>
      </w:r>
      <w:r>
        <w:rPr/>
        <w:t>aware</w:t>
      </w:r>
      <w:r>
        <w:rPr>
          <w:spacing w:val="-6"/>
        </w:rPr>
        <w:t> </w:t>
      </w:r>
      <w:r>
        <w:rPr/>
        <w:t>of</w:t>
      </w:r>
      <w:r>
        <w:rPr>
          <w:spacing w:val="-7"/>
        </w:rPr>
        <w:t> </w:t>
      </w:r>
      <w:r>
        <w:rPr/>
        <w:t>when</w:t>
      </w:r>
      <w:r>
        <w:rPr>
          <w:spacing w:val="-9"/>
        </w:rPr>
        <w:t> </w:t>
      </w:r>
      <w:r>
        <w:rPr/>
        <w:t>considering the</w:t>
      </w:r>
      <w:r>
        <w:rPr>
          <w:spacing w:val="-11"/>
        </w:rPr>
        <w:t> </w:t>
      </w:r>
      <w:r>
        <w:rPr/>
        <w:t>risks</w:t>
      </w:r>
      <w:r>
        <w:rPr>
          <w:spacing w:val="-8"/>
        </w:rPr>
        <w:t> </w:t>
      </w:r>
      <w:r>
        <w:rPr/>
        <w:t>of</w:t>
      </w:r>
      <w:r>
        <w:rPr>
          <w:spacing w:val="-10"/>
        </w:rPr>
        <w:t> </w:t>
      </w:r>
      <w:r>
        <w:rPr/>
        <w:t>potential</w:t>
      </w:r>
      <w:r>
        <w:rPr>
          <w:spacing w:val="-9"/>
        </w:rPr>
        <w:t> </w:t>
      </w:r>
      <w:r>
        <w:rPr/>
        <w:t>safeguarding</w:t>
      </w:r>
      <w:r>
        <w:rPr>
          <w:spacing w:val="-9"/>
        </w:rPr>
        <w:t> </w:t>
      </w:r>
      <w:r>
        <w:rPr/>
        <w:t>concerns</w:t>
      </w:r>
      <w:r>
        <w:rPr>
          <w:spacing w:val="-8"/>
        </w:rPr>
        <w:t> </w:t>
      </w:r>
      <w:r>
        <w:rPr/>
        <w:t>which</w:t>
      </w:r>
      <w:r>
        <w:rPr>
          <w:spacing w:val="-11"/>
        </w:rPr>
        <w:t> </w:t>
      </w:r>
      <w:r>
        <w:rPr/>
        <w:t>may</w:t>
      </w:r>
      <w:r>
        <w:rPr>
          <w:spacing w:val="-11"/>
        </w:rPr>
        <w:t> </w:t>
      </w:r>
      <w:r>
        <w:rPr/>
        <w:t>be</w:t>
      </w:r>
      <w:r>
        <w:rPr>
          <w:spacing w:val="-11"/>
        </w:rPr>
        <w:t> </w:t>
      </w:r>
      <w:r>
        <w:rPr/>
        <w:t>related</w:t>
      </w:r>
      <w:r>
        <w:rPr>
          <w:spacing w:val="-11"/>
        </w:rPr>
        <w:t> </w:t>
      </w:r>
      <w:r>
        <w:rPr/>
        <w:t>to</w:t>
      </w:r>
      <w:r>
        <w:rPr>
          <w:spacing w:val="-11"/>
        </w:rPr>
        <w:t> </w:t>
      </w:r>
      <w:r>
        <w:rPr/>
        <w:t>being</w:t>
      </w:r>
      <w:r>
        <w:rPr>
          <w:spacing w:val="-11"/>
        </w:rPr>
        <w:t> </w:t>
      </w:r>
      <w:r>
        <w:rPr/>
        <w:t>missing,</w:t>
      </w:r>
      <w:r>
        <w:rPr>
          <w:spacing w:val="-10"/>
        </w:rPr>
        <w:t> </w:t>
      </w:r>
      <w:r>
        <w:rPr/>
        <w:t>such</w:t>
      </w:r>
      <w:r>
        <w:rPr>
          <w:spacing w:val="-9"/>
        </w:rPr>
        <w:t> </w:t>
      </w:r>
      <w:r>
        <w:rPr/>
        <w:t>as</w:t>
      </w:r>
      <w:r>
        <w:rPr>
          <w:spacing w:val="-11"/>
        </w:rPr>
        <w:t> </w:t>
      </w:r>
      <w:r>
        <w:rPr/>
        <w:t>travelling to conflict zones, FGM and forced marriage.</w:t>
      </w:r>
    </w:p>
    <w:p>
      <w:pPr>
        <w:pStyle w:val="BodyText"/>
        <w:spacing w:before="120"/>
        <w:ind w:right="505"/>
        <w:jc w:val="both"/>
      </w:pPr>
      <w:r>
        <w:rPr/>
        <w:t>If a staff member suspects that a child is suffering from harm or neglect, we will follow local child protection procedures, including with respect to making reasonable enquiries. We will make an immediate referral to the local authority children’s social care team, and the police, if the child is suffering or likely to suffer from harm, or in immediate danger.</w:t>
      </w:r>
    </w:p>
    <w:p>
      <w:pPr>
        <w:pStyle w:val="BodyText"/>
        <w:spacing w:before="118"/>
        <w:ind w:right="512"/>
        <w:jc w:val="both"/>
      </w:pPr>
      <w:r>
        <w:rPr/>
        <w:t>Where children have poor attendance or are</w:t>
      </w:r>
      <w:r>
        <w:rPr>
          <w:spacing w:val="-2"/>
        </w:rPr>
        <w:t> </w:t>
      </w:r>
      <w:r>
        <w:rPr/>
        <w:t>regularly missing then</w:t>
      </w:r>
      <w:r>
        <w:rPr>
          <w:spacing w:val="-2"/>
        </w:rPr>
        <w:t> </w:t>
      </w:r>
      <w:r>
        <w:rPr/>
        <w:t>the</w:t>
      </w:r>
      <w:r>
        <w:rPr>
          <w:spacing w:val="-2"/>
        </w:rPr>
        <w:t> </w:t>
      </w:r>
      <w:r>
        <w:rPr/>
        <w:t>school works in close liaison with the Local Authority CME officer, Karen Wilks-Larman (01384 811702) and admissions team.</w:t>
      </w:r>
    </w:p>
    <w:p>
      <w:pPr>
        <w:pStyle w:val="BodyText"/>
        <w:spacing w:before="120"/>
        <w:ind w:hanging="1"/>
      </w:pPr>
      <w:r>
        <w:rPr/>
        <w:t>For</w:t>
      </w:r>
      <w:r>
        <w:rPr>
          <w:spacing w:val="-4"/>
        </w:rPr>
        <w:t> </w:t>
      </w:r>
      <w:r>
        <w:rPr/>
        <w:t>further</w:t>
      </w:r>
      <w:r>
        <w:rPr>
          <w:spacing w:val="-4"/>
        </w:rPr>
        <w:t> </w:t>
      </w:r>
      <w:r>
        <w:rPr/>
        <w:t>information:</w:t>
      </w:r>
      <w:r>
        <w:rPr>
          <w:spacing w:val="-4"/>
        </w:rPr>
        <w:t> </w:t>
      </w:r>
      <w:r>
        <w:rPr/>
        <w:t>Children</w:t>
      </w:r>
      <w:r>
        <w:rPr>
          <w:spacing w:val="-3"/>
        </w:rPr>
        <w:t> </w:t>
      </w:r>
      <w:r>
        <w:rPr/>
        <w:t>Missing</w:t>
      </w:r>
      <w:r>
        <w:rPr>
          <w:spacing w:val="-3"/>
        </w:rPr>
        <w:t> </w:t>
      </w:r>
      <w:r>
        <w:rPr/>
        <w:t>Education</w:t>
      </w:r>
      <w:r>
        <w:rPr>
          <w:spacing w:val="-3"/>
        </w:rPr>
        <w:t> </w:t>
      </w:r>
      <w:r>
        <w:rPr/>
        <w:t>statutory</w:t>
      </w:r>
      <w:r>
        <w:rPr>
          <w:spacing w:val="-5"/>
        </w:rPr>
        <w:t> </w:t>
      </w:r>
      <w:r>
        <w:rPr/>
        <w:t>guidance</w:t>
      </w:r>
      <w:r>
        <w:rPr>
          <w:spacing w:val="-3"/>
        </w:rPr>
        <w:t> </w:t>
      </w:r>
      <w:r>
        <w:rPr/>
        <w:t>for</w:t>
      </w:r>
      <w:r>
        <w:rPr>
          <w:spacing w:val="-4"/>
        </w:rPr>
        <w:t> </w:t>
      </w:r>
      <w:r>
        <w:rPr/>
        <w:t>local</w:t>
      </w:r>
      <w:r>
        <w:rPr>
          <w:spacing w:val="-3"/>
        </w:rPr>
        <w:t> </w:t>
      </w:r>
      <w:r>
        <w:rPr/>
        <w:t>authorities</w:t>
      </w:r>
      <w:r>
        <w:rPr>
          <w:spacing w:val="-2"/>
        </w:rPr>
        <w:t> </w:t>
      </w:r>
      <w:hyperlink r:id="rId60">
        <w:r>
          <w:rPr>
            <w:color w:val="0071CC"/>
            <w:u w:val="single" w:color="0071CC"/>
          </w:rPr>
          <w:t>Children</w:t>
        </w:r>
      </w:hyperlink>
      <w:r>
        <w:rPr>
          <w:color w:val="0071CC"/>
          <w:u w:val="none"/>
        </w:rPr>
        <w:t> </w:t>
      </w:r>
      <w:hyperlink r:id="rId60">
        <w:r>
          <w:rPr>
            <w:color w:val="0071CC"/>
            <w:u w:val="single" w:color="0071CC"/>
          </w:rPr>
          <w:t>Missing Education</w:t>
        </w:r>
      </w:hyperlink>
    </w:p>
    <w:p>
      <w:pPr>
        <w:pStyle w:val="BodyText"/>
        <w:spacing w:before="121"/>
      </w:pPr>
      <w:hyperlink r:id="rId61">
        <w:r>
          <w:rPr>
            <w:color w:val="0071CC"/>
            <w:spacing w:val="-2"/>
            <w:u w:val="single" w:color="0071CC"/>
          </w:rPr>
          <w:t>https://www.gov.uk/government/publications/working-together-to-improve-school-attendance</w:t>
        </w:r>
      </w:hyperlink>
    </w:p>
    <w:p>
      <w:pPr>
        <w:pStyle w:val="BodyText"/>
        <w:spacing w:before="0"/>
        <w:ind w:left="0"/>
        <w:rPr>
          <w:sz w:val="28"/>
        </w:rPr>
      </w:pPr>
    </w:p>
    <w:p>
      <w:pPr>
        <w:pStyle w:val="BodyText"/>
        <w:spacing w:before="158"/>
        <w:ind w:left="0"/>
        <w:rPr>
          <w:sz w:val="28"/>
        </w:rPr>
      </w:pPr>
    </w:p>
    <w:p>
      <w:pPr>
        <w:pStyle w:val="Heading1"/>
        <w:jc w:val="both"/>
      </w:pPr>
      <w:r>
        <w:rPr/>
        <w:t>Missing</w:t>
      </w:r>
      <w:r>
        <w:rPr>
          <w:spacing w:val="-7"/>
        </w:rPr>
        <w:t> </w:t>
      </w:r>
      <w:r>
        <w:rPr>
          <w:spacing w:val="-2"/>
        </w:rPr>
        <w:t>pupils</w:t>
      </w:r>
    </w:p>
    <w:p>
      <w:pPr>
        <w:pStyle w:val="BodyText"/>
        <w:spacing w:before="121"/>
        <w:ind w:right="506"/>
        <w:jc w:val="both"/>
      </w:pPr>
      <w:r>
        <w:rPr/>
        <w:t>Our procedures are designed to ensure that a missing child is found and returned to effective supervision</w:t>
      </w:r>
      <w:r>
        <w:rPr>
          <w:spacing w:val="-4"/>
        </w:rPr>
        <w:t> </w:t>
      </w:r>
      <w:r>
        <w:rPr/>
        <w:t>as</w:t>
      </w:r>
      <w:r>
        <w:rPr>
          <w:spacing w:val="-6"/>
        </w:rPr>
        <w:t> </w:t>
      </w:r>
      <w:r>
        <w:rPr/>
        <w:t>soon</w:t>
      </w:r>
      <w:r>
        <w:rPr>
          <w:spacing w:val="-4"/>
        </w:rPr>
        <w:t> </w:t>
      </w:r>
      <w:r>
        <w:rPr/>
        <w:t>as</w:t>
      </w:r>
      <w:r>
        <w:rPr>
          <w:spacing w:val="-6"/>
        </w:rPr>
        <w:t> </w:t>
      </w:r>
      <w:r>
        <w:rPr/>
        <w:t>possible.</w:t>
      </w:r>
      <w:r>
        <w:rPr>
          <w:spacing w:val="-3"/>
        </w:rPr>
        <w:t> </w:t>
      </w:r>
      <w:r>
        <w:rPr/>
        <w:t>Once</w:t>
      </w:r>
      <w:r>
        <w:rPr>
          <w:spacing w:val="-6"/>
        </w:rPr>
        <w:t> </w:t>
      </w:r>
      <w:r>
        <w:rPr/>
        <w:t>a</w:t>
      </w:r>
      <w:r>
        <w:rPr>
          <w:spacing w:val="-4"/>
        </w:rPr>
        <w:t> </w:t>
      </w:r>
      <w:r>
        <w:rPr/>
        <w:t>pupil</w:t>
      </w:r>
      <w:r>
        <w:rPr>
          <w:spacing w:val="-5"/>
        </w:rPr>
        <w:t> </w:t>
      </w:r>
      <w:r>
        <w:rPr/>
        <w:t>is</w:t>
      </w:r>
      <w:r>
        <w:rPr>
          <w:spacing w:val="-4"/>
        </w:rPr>
        <w:t> </w:t>
      </w:r>
      <w:r>
        <w:rPr/>
        <w:t>identified</w:t>
      </w:r>
      <w:r>
        <w:rPr>
          <w:spacing w:val="-4"/>
        </w:rPr>
        <w:t> </w:t>
      </w:r>
      <w:r>
        <w:rPr/>
        <w:t>as</w:t>
      </w:r>
      <w:r>
        <w:rPr>
          <w:spacing w:val="-6"/>
        </w:rPr>
        <w:t> </w:t>
      </w:r>
      <w:r>
        <w:rPr/>
        <w:t>missing</w:t>
      </w:r>
      <w:r>
        <w:rPr>
          <w:spacing w:val="-4"/>
        </w:rPr>
        <w:t> </w:t>
      </w:r>
      <w:r>
        <w:rPr/>
        <w:t>by</w:t>
      </w:r>
      <w:r>
        <w:rPr>
          <w:spacing w:val="-6"/>
        </w:rPr>
        <w:t> </w:t>
      </w:r>
      <w:r>
        <w:rPr/>
        <w:t>any</w:t>
      </w:r>
      <w:r>
        <w:rPr>
          <w:spacing w:val="-4"/>
        </w:rPr>
        <w:t> </w:t>
      </w:r>
      <w:r>
        <w:rPr/>
        <w:t>member</w:t>
      </w:r>
      <w:r>
        <w:rPr>
          <w:spacing w:val="-5"/>
        </w:rPr>
        <w:t> </w:t>
      </w:r>
      <w:r>
        <w:rPr/>
        <w:t>of</w:t>
      </w:r>
      <w:r>
        <w:rPr>
          <w:spacing w:val="-5"/>
        </w:rPr>
        <w:t> </w:t>
      </w:r>
      <w:r>
        <w:rPr/>
        <w:t>school</w:t>
      </w:r>
      <w:r>
        <w:rPr>
          <w:spacing w:val="-5"/>
        </w:rPr>
        <w:t> </w:t>
      </w:r>
      <w:r>
        <w:rPr/>
        <w:t>staff, the Designated Safeguarding Lead will be informed.</w:t>
      </w:r>
    </w:p>
    <w:p>
      <w:pPr>
        <w:pStyle w:val="BodyText"/>
        <w:ind w:right="508"/>
        <w:jc w:val="both"/>
      </w:pPr>
      <w:r>
        <w:rPr/>
        <w:t>Staff will use professional judgement and risk assess the urgency of the situation to help inform the timeframe required in establishing the pupils’ whereabouts before notifying the Police.</w:t>
      </w:r>
    </w:p>
    <w:p>
      <w:pPr>
        <w:pStyle w:val="BodyText"/>
        <w:spacing w:before="121"/>
        <w:ind w:right="505"/>
        <w:jc w:val="both"/>
      </w:pPr>
      <w:r>
        <w:rPr/>
        <w:t>Timeliness</w:t>
      </w:r>
      <w:r>
        <w:rPr>
          <w:spacing w:val="-2"/>
        </w:rPr>
        <w:t> </w:t>
      </w:r>
      <w:r>
        <w:rPr/>
        <w:t>should</w:t>
      </w:r>
      <w:r>
        <w:rPr>
          <w:spacing w:val="-3"/>
        </w:rPr>
        <w:t> </w:t>
      </w:r>
      <w:r>
        <w:rPr/>
        <w:t>be</w:t>
      </w:r>
      <w:r>
        <w:rPr>
          <w:spacing w:val="-5"/>
        </w:rPr>
        <w:t> </w:t>
      </w:r>
      <w:r>
        <w:rPr/>
        <w:t>on</w:t>
      </w:r>
      <w:r>
        <w:rPr>
          <w:spacing w:val="-5"/>
        </w:rPr>
        <w:t> </w:t>
      </w:r>
      <w:r>
        <w:rPr/>
        <w:t>a</w:t>
      </w:r>
      <w:r>
        <w:rPr>
          <w:spacing w:val="-3"/>
        </w:rPr>
        <w:t> </w:t>
      </w:r>
      <w:r>
        <w:rPr/>
        <w:t>case-by-case</w:t>
      </w:r>
      <w:r>
        <w:rPr>
          <w:spacing w:val="-5"/>
        </w:rPr>
        <w:t> </w:t>
      </w:r>
      <w:r>
        <w:rPr/>
        <w:t>basis.</w:t>
      </w:r>
      <w:r>
        <w:rPr>
          <w:spacing w:val="-1"/>
        </w:rPr>
        <w:t> </w:t>
      </w:r>
      <w:r>
        <w:rPr/>
        <w:t>Designated</w:t>
      </w:r>
      <w:r>
        <w:rPr>
          <w:spacing w:val="-3"/>
        </w:rPr>
        <w:t> </w:t>
      </w:r>
      <w:r>
        <w:rPr/>
        <w:t>Safeguarding</w:t>
      </w:r>
      <w:r>
        <w:rPr>
          <w:spacing w:val="-5"/>
        </w:rPr>
        <w:t> </w:t>
      </w:r>
      <w:r>
        <w:rPr/>
        <w:t>Lead</w:t>
      </w:r>
      <w:r>
        <w:rPr>
          <w:spacing w:val="-3"/>
        </w:rPr>
        <w:t> </w:t>
      </w:r>
      <w:r>
        <w:rPr/>
        <w:t>should,</w:t>
      </w:r>
      <w:r>
        <w:rPr>
          <w:spacing w:val="-3"/>
        </w:rPr>
        <w:t> </w:t>
      </w:r>
      <w:r>
        <w:rPr/>
        <w:t>together</w:t>
      </w:r>
      <w:r>
        <w:rPr>
          <w:spacing w:val="-4"/>
        </w:rPr>
        <w:t> </w:t>
      </w:r>
      <w:r>
        <w:rPr/>
        <w:t>with the class teacher, assess the child's vulnerability.</w:t>
      </w:r>
    </w:p>
    <w:p>
      <w:pPr>
        <w:pStyle w:val="BodyText"/>
        <w:spacing w:after="0"/>
        <w:jc w:val="both"/>
        <w:sectPr>
          <w:pgSz w:w="11900" w:h="16850"/>
          <w:pgMar w:header="0" w:footer="327" w:top="920" w:bottom="520" w:left="992" w:right="566"/>
        </w:sectPr>
      </w:pPr>
    </w:p>
    <w:p>
      <w:pPr>
        <w:pStyle w:val="BodyText"/>
        <w:spacing w:before="70"/>
      </w:pPr>
      <w:r>
        <w:rPr/>
        <w:t>School staff will try to locate the pupil and try to establish the whereabouts of them. School staff will contact home and try to contact the pupil via their mobile telephone if known.</w:t>
      </w:r>
    </w:p>
    <w:p>
      <w:pPr>
        <w:pStyle w:val="Heading2"/>
      </w:pPr>
      <w:r>
        <w:rPr/>
        <w:t>Notifying</w:t>
      </w:r>
      <w:r>
        <w:rPr>
          <w:spacing w:val="-5"/>
        </w:rPr>
        <w:t> </w:t>
      </w:r>
      <w:r>
        <w:rPr/>
        <w:t>the</w:t>
      </w:r>
      <w:r>
        <w:rPr>
          <w:spacing w:val="-3"/>
        </w:rPr>
        <w:t> </w:t>
      </w:r>
      <w:r>
        <w:rPr>
          <w:spacing w:val="-2"/>
        </w:rPr>
        <w:t>Police.</w:t>
      </w:r>
    </w:p>
    <w:p>
      <w:pPr>
        <w:pStyle w:val="BodyText"/>
        <w:spacing w:before="121"/>
      </w:pPr>
      <w:r>
        <w:rPr/>
        <w:t>The</w:t>
      </w:r>
      <w:r>
        <w:rPr>
          <w:spacing w:val="40"/>
        </w:rPr>
        <w:t> </w:t>
      </w:r>
      <w:r>
        <w:rPr/>
        <w:t>information</w:t>
      </w:r>
      <w:r>
        <w:rPr>
          <w:spacing w:val="40"/>
        </w:rPr>
        <w:t> </w:t>
      </w:r>
      <w:r>
        <w:rPr/>
        <w:t>required</w:t>
      </w:r>
      <w:r>
        <w:rPr>
          <w:spacing w:val="40"/>
        </w:rPr>
        <w:t> </w:t>
      </w:r>
      <w:r>
        <w:rPr/>
        <w:t>by</w:t>
      </w:r>
      <w:r>
        <w:rPr>
          <w:spacing w:val="40"/>
        </w:rPr>
        <w:t> </w:t>
      </w:r>
      <w:r>
        <w:rPr/>
        <w:t>the</w:t>
      </w:r>
      <w:r>
        <w:rPr>
          <w:spacing w:val="40"/>
        </w:rPr>
        <w:t> </w:t>
      </w:r>
      <w:r>
        <w:rPr/>
        <w:t>Police</w:t>
      </w:r>
      <w:r>
        <w:rPr>
          <w:spacing w:val="40"/>
        </w:rPr>
        <w:t> </w:t>
      </w:r>
      <w:r>
        <w:rPr/>
        <w:t>to</w:t>
      </w:r>
      <w:r>
        <w:rPr>
          <w:spacing w:val="40"/>
        </w:rPr>
        <w:t> </w:t>
      </w:r>
      <w:r>
        <w:rPr/>
        <w:t>assist</w:t>
      </w:r>
      <w:r>
        <w:rPr>
          <w:spacing w:val="60"/>
        </w:rPr>
        <w:t> </w:t>
      </w:r>
      <w:r>
        <w:rPr/>
        <w:t>in</w:t>
      </w:r>
      <w:r>
        <w:rPr>
          <w:spacing w:val="40"/>
        </w:rPr>
        <w:t> </w:t>
      </w:r>
      <w:r>
        <w:rPr/>
        <w:t>locating</w:t>
      </w:r>
      <w:r>
        <w:rPr>
          <w:spacing w:val="40"/>
        </w:rPr>
        <w:t> </w:t>
      </w:r>
      <w:r>
        <w:rPr/>
        <w:t>and</w:t>
      </w:r>
      <w:r>
        <w:rPr>
          <w:spacing w:val="40"/>
        </w:rPr>
        <w:t> </w:t>
      </w:r>
      <w:r>
        <w:rPr/>
        <w:t>returning</w:t>
      </w:r>
      <w:r>
        <w:rPr>
          <w:spacing w:val="40"/>
        </w:rPr>
        <w:t> </w:t>
      </w:r>
      <w:r>
        <w:rPr/>
        <w:t>the</w:t>
      </w:r>
      <w:r>
        <w:rPr>
          <w:spacing w:val="40"/>
        </w:rPr>
        <w:t> </w:t>
      </w:r>
      <w:r>
        <w:rPr/>
        <w:t>pupil</w:t>
      </w:r>
      <w:r>
        <w:rPr>
          <w:spacing w:val="40"/>
        </w:rPr>
        <w:t> </w:t>
      </w:r>
      <w:r>
        <w:rPr/>
        <w:t>to</w:t>
      </w:r>
      <w:r>
        <w:rPr>
          <w:spacing w:val="40"/>
        </w:rPr>
        <w:t> </w:t>
      </w:r>
      <w:r>
        <w:rPr/>
        <w:t>a</w:t>
      </w:r>
      <w:r>
        <w:rPr>
          <w:spacing w:val="40"/>
        </w:rPr>
        <w:t> </w:t>
      </w:r>
      <w:r>
        <w:rPr/>
        <w:t>safe</w:t>
      </w:r>
      <w:r>
        <w:rPr>
          <w:spacing w:val="40"/>
        </w:rPr>
        <w:t> </w:t>
      </w:r>
      <w:r>
        <w:rPr/>
        <w:t>environment is as follows: ·</w:t>
      </w:r>
    </w:p>
    <w:p>
      <w:pPr>
        <w:pStyle w:val="ListParagraph"/>
        <w:numPr>
          <w:ilvl w:val="0"/>
          <w:numId w:val="12"/>
        </w:numPr>
        <w:tabs>
          <w:tab w:pos="223" w:val="left" w:leader="none"/>
        </w:tabs>
        <w:spacing w:line="240" w:lineRule="auto" w:before="118" w:after="0"/>
        <w:ind w:left="223" w:right="0" w:hanging="138"/>
        <w:jc w:val="left"/>
        <w:rPr>
          <w:sz w:val="22"/>
        </w:rPr>
      </w:pPr>
      <w:r>
        <w:rPr>
          <w:sz w:val="22"/>
        </w:rPr>
        <w:t>pupil’s</w:t>
      </w:r>
      <w:r>
        <w:rPr>
          <w:spacing w:val="-4"/>
          <w:sz w:val="22"/>
        </w:rPr>
        <w:t> </w:t>
      </w:r>
      <w:r>
        <w:rPr>
          <w:sz w:val="22"/>
        </w:rPr>
        <w:t>name/s;</w:t>
      </w:r>
      <w:r>
        <w:rPr>
          <w:spacing w:val="-4"/>
          <w:sz w:val="22"/>
        </w:rPr>
        <w:t> </w:t>
      </w:r>
      <w:r>
        <w:rPr>
          <w:sz w:val="22"/>
        </w:rPr>
        <w:t>date</w:t>
      </w:r>
      <w:r>
        <w:rPr>
          <w:spacing w:val="-6"/>
          <w:sz w:val="22"/>
        </w:rPr>
        <w:t> </w:t>
      </w:r>
      <w:r>
        <w:rPr>
          <w:sz w:val="22"/>
        </w:rPr>
        <w:t>of</w:t>
      </w:r>
      <w:r>
        <w:rPr>
          <w:spacing w:val="-6"/>
          <w:sz w:val="22"/>
        </w:rPr>
        <w:t> </w:t>
      </w:r>
      <w:r>
        <w:rPr>
          <w:spacing w:val="-4"/>
          <w:sz w:val="22"/>
        </w:rPr>
        <w:t>birth</w:t>
      </w:r>
    </w:p>
    <w:p>
      <w:pPr>
        <w:pStyle w:val="ListParagraph"/>
        <w:numPr>
          <w:ilvl w:val="0"/>
          <w:numId w:val="12"/>
        </w:numPr>
        <w:tabs>
          <w:tab w:pos="223" w:val="left" w:leader="none"/>
        </w:tabs>
        <w:spacing w:line="240" w:lineRule="auto" w:before="122" w:after="0"/>
        <w:ind w:left="223" w:right="0" w:hanging="138"/>
        <w:jc w:val="left"/>
        <w:rPr>
          <w:sz w:val="22"/>
        </w:rPr>
      </w:pPr>
      <w:r>
        <w:rPr>
          <w:sz w:val="22"/>
        </w:rPr>
        <w:t>status</w:t>
      </w:r>
      <w:r>
        <w:rPr>
          <w:spacing w:val="-10"/>
          <w:sz w:val="22"/>
        </w:rPr>
        <w:t> </w:t>
      </w:r>
      <w:r>
        <w:rPr>
          <w:sz w:val="22"/>
        </w:rPr>
        <w:t>(for</w:t>
      </w:r>
      <w:r>
        <w:rPr>
          <w:spacing w:val="-3"/>
          <w:sz w:val="22"/>
        </w:rPr>
        <w:t> </w:t>
      </w:r>
      <w:r>
        <w:rPr>
          <w:sz w:val="22"/>
        </w:rPr>
        <w:t>example</w:t>
      </w:r>
      <w:r>
        <w:rPr>
          <w:spacing w:val="-6"/>
          <w:sz w:val="22"/>
        </w:rPr>
        <w:t> </w:t>
      </w:r>
      <w:r>
        <w:rPr>
          <w:sz w:val="22"/>
        </w:rPr>
        <w:t>looked</w:t>
      </w:r>
      <w:r>
        <w:rPr>
          <w:spacing w:val="-5"/>
          <w:sz w:val="22"/>
        </w:rPr>
        <w:t> </w:t>
      </w:r>
      <w:r>
        <w:rPr>
          <w:sz w:val="22"/>
        </w:rPr>
        <w:t>after</w:t>
      </w:r>
      <w:r>
        <w:rPr>
          <w:spacing w:val="-7"/>
          <w:sz w:val="22"/>
        </w:rPr>
        <w:t> </w:t>
      </w:r>
      <w:r>
        <w:rPr>
          <w:sz w:val="22"/>
        </w:rPr>
        <w:t>child);</w:t>
      </w:r>
      <w:r>
        <w:rPr>
          <w:spacing w:val="-5"/>
          <w:sz w:val="22"/>
        </w:rPr>
        <w:t> </w:t>
      </w:r>
      <w:r>
        <w:rPr>
          <w:sz w:val="22"/>
        </w:rPr>
        <w:t>responsible</w:t>
      </w:r>
      <w:r>
        <w:rPr>
          <w:spacing w:val="-5"/>
          <w:sz w:val="22"/>
        </w:rPr>
        <w:t> </w:t>
      </w:r>
      <w:r>
        <w:rPr>
          <w:spacing w:val="-2"/>
          <w:sz w:val="22"/>
        </w:rPr>
        <w:t>authority</w:t>
      </w:r>
    </w:p>
    <w:p>
      <w:pPr>
        <w:pStyle w:val="ListParagraph"/>
        <w:numPr>
          <w:ilvl w:val="0"/>
          <w:numId w:val="12"/>
        </w:numPr>
        <w:tabs>
          <w:tab w:pos="223" w:val="left" w:leader="none"/>
        </w:tabs>
        <w:spacing w:line="240" w:lineRule="auto" w:before="119" w:after="0"/>
        <w:ind w:left="223" w:right="0" w:hanging="138"/>
        <w:jc w:val="left"/>
        <w:rPr>
          <w:sz w:val="22"/>
        </w:rPr>
      </w:pPr>
      <w:r>
        <w:rPr>
          <w:sz w:val="22"/>
        </w:rPr>
        <w:t>where</w:t>
      </w:r>
      <w:r>
        <w:rPr>
          <w:spacing w:val="-4"/>
          <w:sz w:val="22"/>
        </w:rPr>
        <w:t> </w:t>
      </w:r>
      <w:r>
        <w:rPr>
          <w:sz w:val="22"/>
        </w:rPr>
        <w:t>and</w:t>
      </w:r>
      <w:r>
        <w:rPr>
          <w:spacing w:val="-5"/>
          <w:sz w:val="22"/>
        </w:rPr>
        <w:t> </w:t>
      </w:r>
      <w:r>
        <w:rPr>
          <w:sz w:val="22"/>
        </w:rPr>
        <w:t>when</w:t>
      </w:r>
      <w:r>
        <w:rPr>
          <w:spacing w:val="-6"/>
          <w:sz w:val="22"/>
        </w:rPr>
        <w:t> </w:t>
      </w:r>
      <w:r>
        <w:rPr>
          <w:sz w:val="22"/>
        </w:rPr>
        <w:t>they</w:t>
      </w:r>
      <w:r>
        <w:rPr>
          <w:spacing w:val="-2"/>
          <w:sz w:val="22"/>
        </w:rPr>
        <w:t> </w:t>
      </w:r>
      <w:r>
        <w:rPr>
          <w:sz w:val="22"/>
        </w:rPr>
        <w:t>went</w:t>
      </w:r>
      <w:r>
        <w:rPr>
          <w:spacing w:val="-4"/>
          <w:sz w:val="22"/>
        </w:rPr>
        <w:t> </w:t>
      </w:r>
      <w:r>
        <w:rPr>
          <w:spacing w:val="-2"/>
          <w:sz w:val="22"/>
        </w:rPr>
        <w:t>missing</w:t>
      </w:r>
    </w:p>
    <w:p>
      <w:pPr>
        <w:pStyle w:val="ListParagraph"/>
        <w:numPr>
          <w:ilvl w:val="0"/>
          <w:numId w:val="12"/>
        </w:numPr>
        <w:tabs>
          <w:tab w:pos="223" w:val="left" w:leader="none"/>
        </w:tabs>
        <w:spacing w:line="240" w:lineRule="auto" w:before="121" w:after="0"/>
        <w:ind w:left="223" w:right="0" w:hanging="138"/>
        <w:jc w:val="left"/>
        <w:rPr>
          <w:sz w:val="22"/>
        </w:rPr>
      </w:pPr>
      <w:r>
        <w:rPr>
          <w:sz w:val="22"/>
        </w:rPr>
        <w:t>previous</w:t>
      </w:r>
      <w:r>
        <w:rPr>
          <w:spacing w:val="-7"/>
          <w:sz w:val="22"/>
        </w:rPr>
        <w:t> </w:t>
      </w:r>
      <w:r>
        <w:rPr>
          <w:sz w:val="22"/>
        </w:rPr>
        <w:t>missing</w:t>
      </w:r>
      <w:r>
        <w:rPr>
          <w:spacing w:val="-4"/>
          <w:sz w:val="22"/>
        </w:rPr>
        <w:t> </w:t>
      </w:r>
      <w:r>
        <w:rPr>
          <w:sz w:val="22"/>
        </w:rPr>
        <w:t>episodes</w:t>
      </w:r>
      <w:r>
        <w:rPr>
          <w:spacing w:val="-3"/>
          <w:sz w:val="22"/>
        </w:rPr>
        <w:t> </w:t>
      </w:r>
      <w:r>
        <w:rPr>
          <w:sz w:val="22"/>
        </w:rPr>
        <w:t>and</w:t>
      </w:r>
      <w:r>
        <w:rPr>
          <w:spacing w:val="-5"/>
          <w:sz w:val="22"/>
        </w:rPr>
        <w:t> </w:t>
      </w:r>
      <w:r>
        <w:rPr>
          <w:sz w:val="22"/>
        </w:rPr>
        <w:t>where</w:t>
      </w:r>
      <w:r>
        <w:rPr>
          <w:spacing w:val="-6"/>
          <w:sz w:val="22"/>
        </w:rPr>
        <w:t> </w:t>
      </w:r>
      <w:r>
        <w:rPr>
          <w:sz w:val="22"/>
        </w:rPr>
        <w:t>they</w:t>
      </w:r>
      <w:r>
        <w:rPr>
          <w:spacing w:val="-3"/>
          <w:sz w:val="22"/>
        </w:rPr>
        <w:t> </w:t>
      </w:r>
      <w:r>
        <w:rPr>
          <w:sz w:val="22"/>
        </w:rPr>
        <w:t>went</w:t>
      </w:r>
      <w:r>
        <w:rPr>
          <w:spacing w:val="-4"/>
          <w:sz w:val="22"/>
        </w:rPr>
        <w:t> </w:t>
      </w:r>
      <w:r>
        <w:rPr>
          <w:sz w:val="22"/>
        </w:rPr>
        <w:t>•</w:t>
      </w:r>
      <w:r>
        <w:rPr>
          <w:spacing w:val="-5"/>
          <w:sz w:val="22"/>
        </w:rPr>
        <w:t> </w:t>
      </w:r>
      <w:r>
        <w:rPr>
          <w:sz w:val="22"/>
        </w:rPr>
        <w:t>who,</w:t>
      </w:r>
      <w:r>
        <w:rPr>
          <w:spacing w:val="-4"/>
          <w:sz w:val="22"/>
        </w:rPr>
        <w:t> </w:t>
      </w:r>
      <w:r>
        <w:rPr>
          <w:sz w:val="22"/>
        </w:rPr>
        <w:t>if</w:t>
      </w:r>
      <w:r>
        <w:rPr>
          <w:spacing w:val="-4"/>
          <w:sz w:val="22"/>
        </w:rPr>
        <w:t> </w:t>
      </w:r>
      <w:r>
        <w:rPr>
          <w:sz w:val="22"/>
        </w:rPr>
        <w:t>anyone,</w:t>
      </w:r>
      <w:r>
        <w:rPr>
          <w:spacing w:val="-5"/>
          <w:sz w:val="22"/>
        </w:rPr>
        <w:t> </w:t>
      </w:r>
      <w:r>
        <w:rPr>
          <w:sz w:val="22"/>
        </w:rPr>
        <w:t>they</w:t>
      </w:r>
      <w:r>
        <w:rPr>
          <w:spacing w:val="-3"/>
          <w:sz w:val="22"/>
        </w:rPr>
        <w:t> </w:t>
      </w:r>
      <w:r>
        <w:rPr>
          <w:sz w:val="22"/>
        </w:rPr>
        <w:t>went</w:t>
      </w:r>
      <w:r>
        <w:rPr>
          <w:spacing w:val="-5"/>
          <w:sz w:val="22"/>
        </w:rPr>
        <w:t> </w:t>
      </w:r>
      <w:r>
        <w:rPr>
          <w:sz w:val="22"/>
        </w:rPr>
        <w:t>missing</w:t>
      </w:r>
      <w:r>
        <w:rPr>
          <w:spacing w:val="-4"/>
          <w:sz w:val="22"/>
        </w:rPr>
        <w:t> with</w:t>
      </w:r>
    </w:p>
    <w:p>
      <w:pPr>
        <w:pStyle w:val="ListParagraph"/>
        <w:numPr>
          <w:ilvl w:val="0"/>
          <w:numId w:val="12"/>
        </w:numPr>
        <w:tabs>
          <w:tab w:pos="207" w:val="left" w:leader="none"/>
          <w:tab w:pos="222" w:val="left" w:leader="none"/>
        </w:tabs>
        <w:spacing w:line="352" w:lineRule="auto" w:before="119" w:after="0"/>
        <w:ind w:left="207" w:right="1003" w:hanging="123"/>
        <w:jc w:val="left"/>
        <w:rPr>
          <w:sz w:val="22"/>
        </w:rPr>
      </w:pPr>
      <w:r>
        <w:rPr>
          <w:sz w:val="22"/>
        </w:rPr>
        <w:t>what</w:t>
      </w:r>
      <w:r>
        <w:rPr>
          <w:sz w:val="22"/>
        </w:rPr>
        <w:t> the</w:t>
      </w:r>
      <w:r>
        <w:rPr>
          <w:spacing w:val="-4"/>
          <w:sz w:val="22"/>
        </w:rPr>
        <w:t> </w:t>
      </w:r>
      <w:r>
        <w:rPr>
          <w:sz w:val="22"/>
        </w:rPr>
        <w:t>child</w:t>
      </w:r>
      <w:r>
        <w:rPr>
          <w:spacing w:val="-2"/>
          <w:sz w:val="22"/>
        </w:rPr>
        <w:t> </w:t>
      </w:r>
      <w:r>
        <w:rPr>
          <w:sz w:val="22"/>
        </w:rPr>
        <w:t>was</w:t>
      </w:r>
      <w:r>
        <w:rPr>
          <w:spacing w:val="-1"/>
          <w:sz w:val="22"/>
        </w:rPr>
        <w:t> </w:t>
      </w:r>
      <w:r>
        <w:rPr>
          <w:sz w:val="22"/>
        </w:rPr>
        <w:t>wearing</w:t>
      </w:r>
      <w:r>
        <w:rPr>
          <w:spacing w:val="-2"/>
          <w:sz w:val="22"/>
        </w:rPr>
        <w:t> </w:t>
      </w:r>
      <w:r>
        <w:rPr>
          <w:sz w:val="22"/>
        </w:rPr>
        <w:t>plus</w:t>
      </w:r>
      <w:r>
        <w:rPr>
          <w:spacing w:val="-1"/>
          <w:sz w:val="22"/>
        </w:rPr>
        <w:t> </w:t>
      </w:r>
      <w:r>
        <w:rPr>
          <w:sz w:val="22"/>
        </w:rPr>
        <w:t>any</w:t>
      </w:r>
      <w:r>
        <w:rPr>
          <w:spacing w:val="-4"/>
          <w:sz w:val="22"/>
        </w:rPr>
        <w:t> </w:t>
      </w:r>
      <w:r>
        <w:rPr>
          <w:sz w:val="22"/>
        </w:rPr>
        <w:t>belongings</w:t>
      </w:r>
      <w:r>
        <w:rPr>
          <w:spacing w:val="-4"/>
          <w:sz w:val="22"/>
        </w:rPr>
        <w:t> </w:t>
      </w:r>
      <w:r>
        <w:rPr>
          <w:sz w:val="22"/>
        </w:rPr>
        <w:t>they</w:t>
      </w:r>
      <w:r>
        <w:rPr>
          <w:spacing w:val="-1"/>
          <w:sz w:val="22"/>
        </w:rPr>
        <w:t> </w:t>
      </w:r>
      <w:r>
        <w:rPr>
          <w:sz w:val="22"/>
        </w:rPr>
        <w:t>had</w:t>
      </w:r>
      <w:r>
        <w:rPr>
          <w:spacing w:val="-4"/>
          <w:sz w:val="22"/>
        </w:rPr>
        <w:t> </w:t>
      </w:r>
      <w:r>
        <w:rPr>
          <w:sz w:val="22"/>
        </w:rPr>
        <w:t>with</w:t>
      </w:r>
      <w:r>
        <w:rPr>
          <w:spacing w:val="-4"/>
          <w:sz w:val="22"/>
        </w:rPr>
        <w:t> </w:t>
      </w:r>
      <w:r>
        <w:rPr>
          <w:sz w:val="22"/>
        </w:rPr>
        <w:t>them such</w:t>
      </w:r>
      <w:r>
        <w:rPr>
          <w:spacing w:val="-6"/>
          <w:sz w:val="22"/>
        </w:rPr>
        <w:t> </w:t>
      </w:r>
      <w:r>
        <w:rPr>
          <w:sz w:val="22"/>
        </w:rPr>
        <w:t>as</w:t>
      </w:r>
      <w:r>
        <w:rPr>
          <w:spacing w:val="-1"/>
          <w:sz w:val="22"/>
        </w:rPr>
        <w:t> </w:t>
      </w:r>
      <w:r>
        <w:rPr>
          <w:sz w:val="22"/>
        </w:rPr>
        <w:t>bags,</w:t>
      </w:r>
      <w:r>
        <w:rPr>
          <w:spacing w:val="-2"/>
          <w:sz w:val="22"/>
        </w:rPr>
        <w:t> </w:t>
      </w:r>
      <w:r>
        <w:rPr>
          <w:sz w:val="22"/>
        </w:rPr>
        <w:t>phone</w:t>
      </w:r>
      <w:r>
        <w:rPr>
          <w:spacing w:val="-4"/>
          <w:sz w:val="22"/>
        </w:rPr>
        <w:t> </w:t>
      </w:r>
      <w:r>
        <w:rPr>
          <w:sz w:val="22"/>
        </w:rPr>
        <w:t>etc.; Include mobile number</w:t>
      </w:r>
    </w:p>
    <w:p>
      <w:pPr>
        <w:pStyle w:val="ListParagraph"/>
        <w:numPr>
          <w:ilvl w:val="0"/>
          <w:numId w:val="12"/>
        </w:numPr>
        <w:tabs>
          <w:tab w:pos="223" w:val="left" w:leader="none"/>
        </w:tabs>
        <w:spacing w:line="240" w:lineRule="auto" w:before="3" w:after="0"/>
        <w:ind w:left="223" w:right="0" w:hanging="138"/>
        <w:jc w:val="left"/>
        <w:rPr>
          <w:sz w:val="22"/>
        </w:rPr>
      </w:pPr>
      <w:r>
        <w:rPr>
          <w:sz w:val="22"/>
        </w:rPr>
        <w:t>description</w:t>
      </w:r>
      <w:r>
        <w:rPr>
          <w:spacing w:val="-7"/>
          <w:sz w:val="22"/>
        </w:rPr>
        <w:t> </w:t>
      </w:r>
      <w:r>
        <w:rPr>
          <w:sz w:val="22"/>
        </w:rPr>
        <w:t>and</w:t>
      </w:r>
      <w:r>
        <w:rPr>
          <w:spacing w:val="-6"/>
          <w:sz w:val="22"/>
        </w:rPr>
        <w:t> </w:t>
      </w:r>
      <w:r>
        <w:rPr>
          <w:sz w:val="22"/>
        </w:rPr>
        <w:t>recent</w:t>
      </w:r>
      <w:r>
        <w:rPr>
          <w:spacing w:val="-6"/>
          <w:sz w:val="22"/>
        </w:rPr>
        <w:t> </w:t>
      </w:r>
      <w:r>
        <w:rPr>
          <w:spacing w:val="-2"/>
          <w:sz w:val="22"/>
        </w:rPr>
        <w:t>photo</w:t>
      </w:r>
    </w:p>
    <w:p>
      <w:pPr>
        <w:pStyle w:val="ListParagraph"/>
        <w:numPr>
          <w:ilvl w:val="0"/>
          <w:numId w:val="12"/>
        </w:numPr>
        <w:tabs>
          <w:tab w:pos="223" w:val="left" w:leader="none"/>
        </w:tabs>
        <w:spacing w:line="240" w:lineRule="auto" w:before="119" w:after="0"/>
        <w:ind w:left="223" w:right="0" w:hanging="138"/>
        <w:jc w:val="left"/>
        <w:rPr>
          <w:sz w:val="22"/>
        </w:rPr>
      </w:pPr>
      <w:r>
        <w:rPr>
          <w:sz w:val="22"/>
        </w:rPr>
        <w:t>medical</w:t>
      </w:r>
      <w:r>
        <w:rPr>
          <w:spacing w:val="-5"/>
          <w:sz w:val="22"/>
        </w:rPr>
        <w:t> </w:t>
      </w:r>
      <w:r>
        <w:rPr>
          <w:sz w:val="22"/>
        </w:rPr>
        <w:t>history,</w:t>
      </w:r>
      <w:r>
        <w:rPr>
          <w:spacing w:val="-4"/>
          <w:sz w:val="22"/>
        </w:rPr>
        <w:t> </w:t>
      </w:r>
      <w:r>
        <w:rPr>
          <w:sz w:val="22"/>
        </w:rPr>
        <w:t>if</w:t>
      </w:r>
      <w:r>
        <w:rPr>
          <w:spacing w:val="-4"/>
          <w:sz w:val="22"/>
        </w:rPr>
        <w:t> </w:t>
      </w:r>
      <w:r>
        <w:rPr>
          <w:spacing w:val="-2"/>
          <w:sz w:val="22"/>
        </w:rPr>
        <w:t>relevant</w:t>
      </w:r>
    </w:p>
    <w:p>
      <w:pPr>
        <w:pStyle w:val="ListParagraph"/>
        <w:numPr>
          <w:ilvl w:val="0"/>
          <w:numId w:val="12"/>
        </w:numPr>
        <w:tabs>
          <w:tab w:pos="223" w:val="left" w:leader="none"/>
        </w:tabs>
        <w:spacing w:line="240" w:lineRule="auto" w:before="122" w:after="0"/>
        <w:ind w:left="223" w:right="0" w:hanging="138"/>
        <w:jc w:val="left"/>
        <w:rPr>
          <w:sz w:val="22"/>
        </w:rPr>
      </w:pPr>
      <w:r>
        <w:rPr>
          <w:sz w:val="22"/>
        </w:rPr>
        <w:t>time</w:t>
      </w:r>
      <w:r>
        <w:rPr>
          <w:spacing w:val="-6"/>
          <w:sz w:val="22"/>
        </w:rPr>
        <w:t> </w:t>
      </w:r>
      <w:r>
        <w:rPr>
          <w:sz w:val="22"/>
        </w:rPr>
        <w:t>and</w:t>
      </w:r>
      <w:r>
        <w:rPr>
          <w:spacing w:val="-3"/>
          <w:sz w:val="22"/>
        </w:rPr>
        <w:t> </w:t>
      </w:r>
      <w:r>
        <w:rPr>
          <w:sz w:val="22"/>
        </w:rPr>
        <w:t>location</w:t>
      </w:r>
      <w:r>
        <w:rPr>
          <w:spacing w:val="-4"/>
          <w:sz w:val="22"/>
        </w:rPr>
        <w:t> </w:t>
      </w:r>
      <w:r>
        <w:rPr>
          <w:sz w:val="22"/>
        </w:rPr>
        <w:t>last</w:t>
      </w:r>
      <w:r>
        <w:rPr>
          <w:spacing w:val="-3"/>
          <w:sz w:val="22"/>
        </w:rPr>
        <w:t> </w:t>
      </w:r>
      <w:r>
        <w:rPr>
          <w:spacing w:val="-4"/>
          <w:sz w:val="22"/>
        </w:rPr>
        <w:t>seen</w:t>
      </w:r>
    </w:p>
    <w:p>
      <w:pPr>
        <w:pStyle w:val="ListParagraph"/>
        <w:numPr>
          <w:ilvl w:val="0"/>
          <w:numId w:val="12"/>
        </w:numPr>
        <w:tabs>
          <w:tab w:pos="223" w:val="left" w:leader="none"/>
        </w:tabs>
        <w:spacing w:line="240" w:lineRule="auto" w:before="119" w:after="0"/>
        <w:ind w:left="223" w:right="0" w:hanging="138"/>
        <w:jc w:val="left"/>
        <w:rPr>
          <w:sz w:val="22"/>
        </w:rPr>
      </w:pPr>
      <w:r>
        <w:rPr>
          <w:sz w:val="22"/>
        </w:rPr>
        <w:t>circumstances</w:t>
      </w:r>
      <w:r>
        <w:rPr>
          <w:spacing w:val="-8"/>
          <w:sz w:val="22"/>
        </w:rPr>
        <w:t> </w:t>
      </w:r>
      <w:r>
        <w:rPr>
          <w:sz w:val="22"/>
        </w:rPr>
        <w:t>or</w:t>
      </w:r>
      <w:r>
        <w:rPr>
          <w:spacing w:val="-4"/>
          <w:sz w:val="22"/>
        </w:rPr>
        <w:t> </w:t>
      </w:r>
      <w:r>
        <w:rPr>
          <w:sz w:val="22"/>
        </w:rPr>
        <w:t>events</w:t>
      </w:r>
      <w:r>
        <w:rPr>
          <w:spacing w:val="-5"/>
          <w:sz w:val="22"/>
        </w:rPr>
        <w:t> </w:t>
      </w:r>
      <w:r>
        <w:rPr>
          <w:sz w:val="22"/>
        </w:rPr>
        <w:t>around</w:t>
      </w:r>
      <w:r>
        <w:rPr>
          <w:spacing w:val="-8"/>
          <w:sz w:val="22"/>
        </w:rPr>
        <w:t> </w:t>
      </w:r>
      <w:r>
        <w:rPr>
          <w:sz w:val="22"/>
        </w:rPr>
        <w:t>going</w:t>
      </w:r>
      <w:r>
        <w:rPr>
          <w:spacing w:val="-8"/>
          <w:sz w:val="22"/>
        </w:rPr>
        <w:t> </w:t>
      </w:r>
      <w:r>
        <w:rPr>
          <w:sz w:val="22"/>
        </w:rPr>
        <w:t>missing</w:t>
      </w:r>
      <w:r>
        <w:rPr>
          <w:spacing w:val="-7"/>
          <w:sz w:val="22"/>
        </w:rPr>
        <w:t> </w:t>
      </w:r>
      <w:r>
        <w:rPr>
          <w:sz w:val="22"/>
        </w:rPr>
        <w:t>with</w:t>
      </w:r>
      <w:r>
        <w:rPr>
          <w:spacing w:val="-6"/>
          <w:sz w:val="22"/>
        </w:rPr>
        <w:t> </w:t>
      </w:r>
      <w:r>
        <w:rPr>
          <w:sz w:val="22"/>
        </w:rPr>
        <w:t>relevant</w:t>
      </w:r>
      <w:r>
        <w:rPr>
          <w:spacing w:val="-6"/>
          <w:sz w:val="22"/>
        </w:rPr>
        <w:t> </w:t>
      </w:r>
      <w:r>
        <w:rPr>
          <w:sz w:val="22"/>
        </w:rPr>
        <w:t>safeguarding</w:t>
      </w:r>
      <w:r>
        <w:rPr>
          <w:spacing w:val="-6"/>
          <w:sz w:val="22"/>
        </w:rPr>
        <w:t> </w:t>
      </w:r>
      <w:r>
        <w:rPr>
          <w:spacing w:val="-2"/>
          <w:sz w:val="22"/>
        </w:rPr>
        <w:t>information</w:t>
      </w:r>
    </w:p>
    <w:p>
      <w:pPr>
        <w:pStyle w:val="ListParagraph"/>
        <w:numPr>
          <w:ilvl w:val="0"/>
          <w:numId w:val="12"/>
        </w:numPr>
        <w:tabs>
          <w:tab w:pos="223" w:val="left" w:leader="none"/>
        </w:tabs>
        <w:spacing w:line="240" w:lineRule="auto" w:before="119" w:after="0"/>
        <w:ind w:left="223" w:right="0" w:hanging="138"/>
        <w:jc w:val="left"/>
        <w:rPr>
          <w:sz w:val="22"/>
        </w:rPr>
      </w:pPr>
      <w:r>
        <w:rPr>
          <w:sz w:val="22"/>
        </w:rPr>
        <w:t>details</w:t>
      </w:r>
      <w:r>
        <w:rPr>
          <w:spacing w:val="-4"/>
          <w:sz w:val="22"/>
        </w:rPr>
        <w:t> </w:t>
      </w:r>
      <w:r>
        <w:rPr>
          <w:sz w:val="22"/>
        </w:rPr>
        <w:t>of</w:t>
      </w:r>
      <w:r>
        <w:rPr>
          <w:spacing w:val="-5"/>
          <w:sz w:val="22"/>
        </w:rPr>
        <w:t> </w:t>
      </w:r>
      <w:r>
        <w:rPr>
          <w:sz w:val="22"/>
        </w:rPr>
        <w:t>family,</w:t>
      </w:r>
      <w:r>
        <w:rPr>
          <w:spacing w:val="-5"/>
          <w:sz w:val="22"/>
        </w:rPr>
        <w:t> </w:t>
      </w:r>
      <w:r>
        <w:rPr>
          <w:sz w:val="22"/>
        </w:rPr>
        <w:t>friends</w:t>
      </w:r>
      <w:r>
        <w:rPr>
          <w:spacing w:val="-6"/>
          <w:sz w:val="22"/>
        </w:rPr>
        <w:t> </w:t>
      </w:r>
      <w:r>
        <w:rPr>
          <w:sz w:val="22"/>
        </w:rPr>
        <w:t>and</w:t>
      </w:r>
      <w:r>
        <w:rPr>
          <w:spacing w:val="-4"/>
          <w:sz w:val="22"/>
        </w:rPr>
        <w:t> </w:t>
      </w:r>
      <w:r>
        <w:rPr>
          <w:spacing w:val="-2"/>
          <w:sz w:val="22"/>
        </w:rPr>
        <w:t>associates</w:t>
      </w:r>
    </w:p>
    <w:p>
      <w:pPr>
        <w:pStyle w:val="ListParagraph"/>
        <w:numPr>
          <w:ilvl w:val="0"/>
          <w:numId w:val="12"/>
        </w:numPr>
        <w:tabs>
          <w:tab w:pos="223" w:val="left" w:leader="none"/>
        </w:tabs>
        <w:spacing w:line="240" w:lineRule="auto" w:before="121" w:after="0"/>
        <w:ind w:left="223" w:right="0" w:hanging="138"/>
        <w:jc w:val="left"/>
        <w:rPr>
          <w:sz w:val="22"/>
        </w:rPr>
      </w:pPr>
      <w:r>
        <w:rPr>
          <w:sz w:val="22"/>
        </w:rPr>
        <w:t>contact</w:t>
      </w:r>
      <w:r>
        <w:rPr>
          <w:spacing w:val="-5"/>
          <w:sz w:val="22"/>
        </w:rPr>
        <w:t> </w:t>
      </w:r>
      <w:r>
        <w:rPr>
          <w:sz w:val="22"/>
        </w:rPr>
        <w:t>details</w:t>
      </w:r>
      <w:r>
        <w:rPr>
          <w:spacing w:val="-4"/>
          <w:sz w:val="22"/>
        </w:rPr>
        <w:t> </w:t>
      </w:r>
      <w:r>
        <w:rPr>
          <w:sz w:val="22"/>
        </w:rPr>
        <w:t>of</w:t>
      </w:r>
      <w:r>
        <w:rPr>
          <w:spacing w:val="-4"/>
          <w:sz w:val="22"/>
        </w:rPr>
        <w:t> </w:t>
      </w:r>
      <w:r>
        <w:rPr>
          <w:sz w:val="22"/>
        </w:rPr>
        <w:t>safeguarding</w:t>
      </w:r>
      <w:r>
        <w:rPr>
          <w:spacing w:val="-5"/>
          <w:sz w:val="22"/>
        </w:rPr>
        <w:t> </w:t>
      </w:r>
      <w:r>
        <w:rPr>
          <w:sz w:val="22"/>
        </w:rPr>
        <w:t>lead</w:t>
      </w:r>
      <w:r>
        <w:rPr>
          <w:spacing w:val="-4"/>
          <w:sz w:val="22"/>
        </w:rPr>
        <w:t> </w:t>
      </w:r>
      <w:r>
        <w:rPr>
          <w:sz w:val="22"/>
        </w:rPr>
        <w:t>if</w:t>
      </w:r>
      <w:r>
        <w:rPr>
          <w:spacing w:val="-5"/>
          <w:sz w:val="22"/>
        </w:rPr>
        <w:t> </w:t>
      </w:r>
      <w:r>
        <w:rPr>
          <w:sz w:val="22"/>
        </w:rPr>
        <w:t>it</w:t>
      </w:r>
      <w:r>
        <w:rPr>
          <w:spacing w:val="-2"/>
          <w:sz w:val="22"/>
        </w:rPr>
        <w:t> </w:t>
      </w:r>
      <w:r>
        <w:rPr>
          <w:sz w:val="22"/>
        </w:rPr>
        <w:t>was</w:t>
      </w:r>
      <w:r>
        <w:rPr>
          <w:spacing w:val="-7"/>
          <w:sz w:val="22"/>
        </w:rPr>
        <w:t> </w:t>
      </w:r>
      <w:r>
        <w:rPr>
          <w:sz w:val="22"/>
        </w:rPr>
        <w:t>after</w:t>
      </w:r>
      <w:r>
        <w:rPr>
          <w:spacing w:val="-2"/>
          <w:sz w:val="22"/>
        </w:rPr>
        <w:t> </w:t>
      </w:r>
      <w:r>
        <w:rPr>
          <w:sz w:val="22"/>
        </w:rPr>
        <w:t>school</w:t>
      </w:r>
      <w:r>
        <w:rPr>
          <w:spacing w:val="-7"/>
          <w:sz w:val="22"/>
        </w:rPr>
        <w:t> </w:t>
      </w:r>
      <w:r>
        <w:rPr>
          <w:spacing w:val="-2"/>
          <w:sz w:val="22"/>
        </w:rPr>
        <w:t>hours.</w:t>
      </w:r>
    </w:p>
    <w:p>
      <w:pPr>
        <w:pStyle w:val="BodyText"/>
        <w:ind w:right="503"/>
      </w:pPr>
      <w:r>
        <w:rPr/>
        <w:t>Whilst the search is ongoing, the school will continue to liaise with the police and act in accordance with police instructions.</w:t>
      </w:r>
    </w:p>
    <w:p>
      <w:pPr>
        <w:pStyle w:val="BodyText"/>
        <w:spacing w:before="121"/>
        <w:ind w:right="605"/>
      </w:pPr>
      <w:r>
        <w:rPr/>
        <w:t>Option 1 – if the child returns before the police have arrived then the Police must be informed and</w:t>
      </w:r>
      <w:r>
        <w:rPr>
          <w:spacing w:val="40"/>
        </w:rPr>
        <w:t> </w:t>
      </w:r>
      <w:r>
        <w:rPr/>
        <w:t>own school procedures need to be followed.</w:t>
      </w:r>
    </w:p>
    <w:p>
      <w:pPr>
        <w:pStyle w:val="BodyText"/>
        <w:spacing w:before="120"/>
      </w:pPr>
      <w:r>
        <w:rPr/>
        <w:t>Option</w:t>
      </w:r>
      <w:r>
        <w:rPr>
          <w:spacing w:val="-9"/>
        </w:rPr>
        <w:t> </w:t>
      </w:r>
      <w:r>
        <w:rPr/>
        <w:t>2</w:t>
      </w:r>
      <w:r>
        <w:rPr>
          <w:spacing w:val="-11"/>
        </w:rPr>
        <w:t> </w:t>
      </w:r>
      <w:r>
        <w:rPr/>
        <w:t>-</w:t>
      </w:r>
      <w:r>
        <w:rPr>
          <w:spacing w:val="-7"/>
        </w:rPr>
        <w:t> </w:t>
      </w:r>
      <w:r>
        <w:rPr/>
        <w:t>if</w:t>
      </w:r>
      <w:r>
        <w:rPr>
          <w:spacing w:val="-7"/>
        </w:rPr>
        <w:t> </w:t>
      </w:r>
      <w:r>
        <w:rPr/>
        <w:t>the</w:t>
      </w:r>
      <w:r>
        <w:rPr>
          <w:spacing w:val="-11"/>
        </w:rPr>
        <w:t> </w:t>
      </w:r>
      <w:r>
        <w:rPr/>
        <w:t>child</w:t>
      </w:r>
      <w:r>
        <w:rPr>
          <w:spacing w:val="-9"/>
        </w:rPr>
        <w:t> </w:t>
      </w:r>
      <w:r>
        <w:rPr/>
        <w:t>returns</w:t>
      </w:r>
      <w:r>
        <w:rPr>
          <w:spacing w:val="-11"/>
        </w:rPr>
        <w:t> </w:t>
      </w:r>
      <w:r>
        <w:rPr/>
        <w:t>to</w:t>
      </w:r>
      <w:r>
        <w:rPr>
          <w:spacing w:val="-9"/>
        </w:rPr>
        <w:t> </w:t>
      </w:r>
      <w:r>
        <w:rPr/>
        <w:t>school</w:t>
      </w:r>
      <w:r>
        <w:rPr>
          <w:spacing w:val="-9"/>
        </w:rPr>
        <w:t> </w:t>
      </w:r>
      <w:r>
        <w:rPr/>
        <w:t>of</w:t>
      </w:r>
      <w:r>
        <w:rPr>
          <w:spacing w:val="-10"/>
        </w:rPr>
        <w:t> </w:t>
      </w:r>
      <w:r>
        <w:rPr/>
        <w:t>their</w:t>
      </w:r>
      <w:r>
        <w:rPr>
          <w:spacing w:val="-8"/>
        </w:rPr>
        <w:t> </w:t>
      </w:r>
      <w:r>
        <w:rPr/>
        <w:t>own</w:t>
      </w:r>
      <w:r>
        <w:rPr>
          <w:spacing w:val="-11"/>
        </w:rPr>
        <w:t> </w:t>
      </w:r>
      <w:r>
        <w:rPr/>
        <w:t>volition,</w:t>
      </w:r>
      <w:r>
        <w:rPr>
          <w:spacing w:val="-7"/>
        </w:rPr>
        <w:t> </w:t>
      </w:r>
      <w:r>
        <w:rPr/>
        <w:t>then</w:t>
      </w:r>
      <w:r>
        <w:rPr>
          <w:spacing w:val="-11"/>
        </w:rPr>
        <w:t> </w:t>
      </w:r>
      <w:r>
        <w:rPr/>
        <w:t>the</w:t>
      </w:r>
      <w:r>
        <w:rPr>
          <w:spacing w:val="-11"/>
        </w:rPr>
        <w:t> </w:t>
      </w:r>
      <w:r>
        <w:rPr/>
        <w:t>Police</w:t>
      </w:r>
      <w:r>
        <w:rPr>
          <w:spacing w:val="-9"/>
        </w:rPr>
        <w:t> </w:t>
      </w:r>
      <w:r>
        <w:rPr/>
        <w:t>must</w:t>
      </w:r>
      <w:r>
        <w:rPr>
          <w:spacing w:val="-10"/>
        </w:rPr>
        <w:t> </w:t>
      </w:r>
      <w:r>
        <w:rPr/>
        <w:t>be</w:t>
      </w:r>
      <w:r>
        <w:rPr>
          <w:spacing w:val="-9"/>
        </w:rPr>
        <w:t> </w:t>
      </w:r>
      <w:r>
        <w:rPr/>
        <w:t>informed</w:t>
      </w:r>
      <w:r>
        <w:rPr>
          <w:spacing w:val="-11"/>
        </w:rPr>
        <w:t> </w:t>
      </w:r>
      <w:r>
        <w:rPr/>
        <w:t>and</w:t>
      </w:r>
      <w:r>
        <w:rPr>
          <w:spacing w:val="-9"/>
        </w:rPr>
        <w:t> </w:t>
      </w:r>
      <w:r>
        <w:rPr/>
        <w:t>own school procedures need to be followed.</w:t>
      </w:r>
    </w:p>
    <w:p>
      <w:pPr>
        <w:pStyle w:val="BodyText"/>
        <w:spacing w:before="121"/>
        <w:ind w:right="503"/>
      </w:pPr>
      <w:r>
        <w:rPr/>
        <w:t>Option 3</w:t>
      </w:r>
      <w:r>
        <w:rPr>
          <w:spacing w:val="-1"/>
        </w:rPr>
        <w:t> </w:t>
      </w:r>
      <w:r>
        <w:rPr/>
        <w:t>- if the police locate</w:t>
      </w:r>
      <w:r>
        <w:rPr>
          <w:spacing w:val="-2"/>
        </w:rPr>
        <w:t> </w:t>
      </w:r>
      <w:r>
        <w:rPr/>
        <w:t>the child and bring</w:t>
      </w:r>
      <w:r>
        <w:rPr>
          <w:spacing w:val="-2"/>
        </w:rPr>
        <w:t> </w:t>
      </w:r>
      <w:r>
        <w:rPr/>
        <w:t>them back</w:t>
      </w:r>
      <w:r>
        <w:rPr>
          <w:spacing w:val="-1"/>
        </w:rPr>
        <w:t> </w:t>
      </w:r>
      <w:r>
        <w:rPr/>
        <w:t>to</w:t>
      </w:r>
      <w:r>
        <w:rPr>
          <w:spacing w:val="-2"/>
        </w:rPr>
        <w:t> </w:t>
      </w:r>
      <w:r>
        <w:rPr/>
        <w:t>the school, the Police will conduct the safe and well interview and the school will follow School procedure.</w:t>
      </w:r>
    </w:p>
    <w:p>
      <w:pPr>
        <w:pStyle w:val="BodyText"/>
        <w:spacing w:before="120"/>
        <w:ind w:right="605"/>
      </w:pPr>
      <w:r>
        <w:rPr/>
        <w:t>Where a pupil has a known risk of being missing, a risk assessment for the pupil will be written and put into place. Any incidence of a missing child will be recorded on MyConcern.</w:t>
      </w:r>
    </w:p>
    <w:p>
      <w:pPr>
        <w:pStyle w:val="BodyText"/>
        <w:spacing w:before="0"/>
        <w:ind w:left="0"/>
      </w:pPr>
    </w:p>
    <w:p>
      <w:pPr>
        <w:pStyle w:val="BodyText"/>
        <w:spacing w:before="104"/>
        <w:ind w:left="0"/>
      </w:pPr>
    </w:p>
    <w:p>
      <w:pPr>
        <w:pStyle w:val="Heading1"/>
        <w:spacing w:before="1"/>
      </w:pPr>
      <w:r>
        <w:rPr>
          <w:spacing w:val="-2"/>
        </w:rPr>
        <w:t>Homelessness</w:t>
      </w:r>
    </w:p>
    <w:p>
      <w:pPr>
        <w:pStyle w:val="BodyText"/>
        <w:spacing w:before="120"/>
        <w:jc w:val="both"/>
      </w:pPr>
      <w:r>
        <w:rPr/>
        <w:t>Being</w:t>
      </w:r>
      <w:r>
        <w:rPr>
          <w:spacing w:val="-6"/>
        </w:rPr>
        <w:t> </w:t>
      </w:r>
      <w:r>
        <w:rPr/>
        <w:t>homeless</w:t>
      </w:r>
      <w:r>
        <w:rPr>
          <w:spacing w:val="-2"/>
        </w:rPr>
        <w:t> </w:t>
      </w:r>
      <w:r>
        <w:rPr/>
        <w:t>or</w:t>
      </w:r>
      <w:r>
        <w:rPr>
          <w:spacing w:val="-2"/>
        </w:rPr>
        <w:t> </w:t>
      </w:r>
      <w:r>
        <w:rPr/>
        <w:t>being</w:t>
      </w:r>
      <w:r>
        <w:rPr>
          <w:spacing w:val="-5"/>
        </w:rPr>
        <w:t> </w:t>
      </w:r>
      <w:r>
        <w:rPr/>
        <w:t>at</w:t>
      </w:r>
      <w:r>
        <w:rPr>
          <w:spacing w:val="-3"/>
        </w:rPr>
        <w:t> </w:t>
      </w:r>
      <w:r>
        <w:rPr/>
        <w:t>risk</w:t>
      </w:r>
      <w:r>
        <w:rPr>
          <w:spacing w:val="-5"/>
        </w:rPr>
        <w:t> </w:t>
      </w:r>
      <w:r>
        <w:rPr/>
        <w:t>of</w:t>
      </w:r>
      <w:r>
        <w:rPr>
          <w:spacing w:val="-4"/>
        </w:rPr>
        <w:t> </w:t>
      </w:r>
      <w:r>
        <w:rPr/>
        <w:t>becoming</w:t>
      </w:r>
      <w:r>
        <w:rPr>
          <w:spacing w:val="-5"/>
        </w:rPr>
        <w:t> </w:t>
      </w:r>
      <w:r>
        <w:rPr/>
        <w:t>homeless</w:t>
      </w:r>
      <w:r>
        <w:rPr>
          <w:spacing w:val="-2"/>
        </w:rPr>
        <w:t> </w:t>
      </w:r>
      <w:r>
        <w:rPr/>
        <w:t>presents</w:t>
      </w:r>
      <w:r>
        <w:rPr>
          <w:spacing w:val="-3"/>
        </w:rPr>
        <w:t> </w:t>
      </w:r>
      <w:r>
        <w:rPr/>
        <w:t>a</w:t>
      </w:r>
      <w:r>
        <w:rPr>
          <w:spacing w:val="-5"/>
        </w:rPr>
        <w:t> </w:t>
      </w:r>
      <w:r>
        <w:rPr/>
        <w:t>real</w:t>
      </w:r>
      <w:r>
        <w:rPr>
          <w:spacing w:val="-6"/>
        </w:rPr>
        <w:t> </w:t>
      </w:r>
      <w:r>
        <w:rPr/>
        <w:t>risk</w:t>
      </w:r>
      <w:r>
        <w:rPr>
          <w:spacing w:val="-6"/>
        </w:rPr>
        <w:t> </w:t>
      </w:r>
      <w:r>
        <w:rPr/>
        <w:t>to</w:t>
      </w:r>
      <w:r>
        <w:rPr>
          <w:spacing w:val="-5"/>
        </w:rPr>
        <w:t> </w:t>
      </w:r>
      <w:r>
        <w:rPr/>
        <w:t>a</w:t>
      </w:r>
      <w:r>
        <w:rPr>
          <w:spacing w:val="-3"/>
        </w:rPr>
        <w:t> </w:t>
      </w:r>
      <w:r>
        <w:rPr/>
        <w:t>child’s</w:t>
      </w:r>
      <w:r>
        <w:rPr>
          <w:spacing w:val="-2"/>
        </w:rPr>
        <w:t> welfare.</w:t>
      </w:r>
    </w:p>
    <w:p>
      <w:pPr>
        <w:pStyle w:val="BodyText"/>
        <w:ind w:right="505"/>
        <w:jc w:val="both"/>
      </w:pPr>
      <w:r>
        <w:rPr/>
        <w:t>The DSL (and deputies) will be aware of contact details and referral routes into the local housing authority so they can raise/progress concerns at the earliest opportunity (where appropriate and in accordance with local procedures).</w:t>
      </w:r>
    </w:p>
    <w:p>
      <w:pPr>
        <w:pStyle w:val="BodyText"/>
        <w:spacing w:before="122"/>
        <w:ind w:right="509"/>
        <w:jc w:val="both"/>
      </w:pPr>
      <w:r>
        <w:rPr/>
        <w:t>Where a child has been harmed or is at risk of harm, the DSL will also make a referral to children’s social care.</w:t>
      </w:r>
    </w:p>
    <w:p>
      <w:pPr>
        <w:pStyle w:val="Heading1"/>
        <w:spacing w:before="237"/>
      </w:pPr>
      <w:r>
        <w:rPr/>
        <w:t>Domestic</w:t>
      </w:r>
      <w:r>
        <w:rPr>
          <w:spacing w:val="-7"/>
        </w:rPr>
        <w:t> </w:t>
      </w:r>
      <w:r>
        <w:rPr>
          <w:spacing w:val="-4"/>
        </w:rPr>
        <w:t>Abuse</w:t>
      </w:r>
    </w:p>
    <w:p>
      <w:pPr>
        <w:pStyle w:val="BodyText"/>
        <w:spacing w:before="123"/>
        <w:ind w:right="505"/>
        <w:jc w:val="both"/>
      </w:pPr>
      <w:r>
        <w:rPr/>
        <w:t>Children</w:t>
      </w:r>
      <w:r>
        <w:rPr>
          <w:spacing w:val="-3"/>
        </w:rPr>
        <w:t> </w:t>
      </w:r>
      <w:r>
        <w:rPr/>
        <w:t>can</w:t>
      </w:r>
      <w:r>
        <w:rPr>
          <w:spacing w:val="-3"/>
        </w:rPr>
        <w:t> </w:t>
      </w:r>
      <w:r>
        <w:rPr/>
        <w:t>witness</w:t>
      </w:r>
      <w:r>
        <w:rPr>
          <w:spacing w:val="-5"/>
        </w:rPr>
        <w:t> </w:t>
      </w:r>
      <w:r>
        <w:rPr/>
        <w:t>and</w:t>
      </w:r>
      <w:r>
        <w:rPr>
          <w:spacing w:val="-3"/>
        </w:rPr>
        <w:t> </w:t>
      </w:r>
      <w:r>
        <w:rPr/>
        <w:t>be</w:t>
      </w:r>
      <w:r>
        <w:rPr>
          <w:spacing w:val="-3"/>
        </w:rPr>
        <w:t> </w:t>
      </w:r>
      <w:r>
        <w:rPr/>
        <w:t>adversely</w:t>
      </w:r>
      <w:r>
        <w:rPr>
          <w:spacing w:val="-2"/>
        </w:rPr>
        <w:t> </w:t>
      </w:r>
      <w:r>
        <w:rPr/>
        <w:t>affected</w:t>
      </w:r>
      <w:r>
        <w:rPr>
          <w:spacing w:val="-7"/>
        </w:rPr>
        <w:t> </w:t>
      </w:r>
      <w:r>
        <w:rPr/>
        <w:t>by</w:t>
      </w:r>
      <w:r>
        <w:rPr>
          <w:spacing w:val="-2"/>
        </w:rPr>
        <w:t> </w:t>
      </w:r>
      <w:r>
        <w:rPr/>
        <w:t>domestic</w:t>
      </w:r>
      <w:r>
        <w:rPr>
          <w:spacing w:val="-2"/>
        </w:rPr>
        <w:t> </w:t>
      </w:r>
      <w:r>
        <w:rPr/>
        <w:t>abuse</w:t>
      </w:r>
      <w:r>
        <w:rPr>
          <w:spacing w:val="-3"/>
        </w:rPr>
        <w:t> </w:t>
      </w:r>
      <w:r>
        <w:rPr/>
        <w:t>and/or</w:t>
      </w:r>
      <w:r>
        <w:rPr>
          <w:spacing w:val="-1"/>
        </w:rPr>
        <w:t> </w:t>
      </w:r>
      <w:r>
        <w:rPr/>
        <w:t>violence</w:t>
      </w:r>
      <w:r>
        <w:rPr>
          <w:spacing w:val="-3"/>
        </w:rPr>
        <w:t> </w:t>
      </w:r>
      <w:r>
        <w:rPr/>
        <w:t>at</w:t>
      </w:r>
      <w:r>
        <w:rPr>
          <w:spacing w:val="-1"/>
        </w:rPr>
        <w:t> </w:t>
      </w:r>
      <w:r>
        <w:rPr/>
        <w:t>home</w:t>
      </w:r>
      <w:r>
        <w:rPr>
          <w:spacing w:val="-5"/>
        </w:rPr>
        <w:t> </w:t>
      </w:r>
      <w:r>
        <w:rPr/>
        <w:t>where</w:t>
      </w:r>
      <w:r>
        <w:rPr>
          <w:spacing w:val="-3"/>
        </w:rPr>
        <w:t> </w:t>
      </w:r>
      <w:r>
        <w:rPr/>
        <w:t>it occurs</w:t>
      </w:r>
      <w:r>
        <w:rPr>
          <w:spacing w:val="-8"/>
        </w:rPr>
        <w:t> </w:t>
      </w:r>
      <w:r>
        <w:rPr/>
        <w:t>between</w:t>
      </w:r>
      <w:r>
        <w:rPr>
          <w:spacing w:val="-9"/>
        </w:rPr>
        <w:t> </w:t>
      </w:r>
      <w:r>
        <w:rPr/>
        <w:t>family</w:t>
      </w:r>
      <w:r>
        <w:rPr>
          <w:spacing w:val="-8"/>
        </w:rPr>
        <w:t> </w:t>
      </w:r>
      <w:r>
        <w:rPr/>
        <w:t>members.</w:t>
      </w:r>
      <w:r>
        <w:rPr>
          <w:spacing w:val="-7"/>
        </w:rPr>
        <w:t> </w:t>
      </w:r>
      <w:r>
        <w:rPr/>
        <w:t>In</w:t>
      </w:r>
      <w:r>
        <w:rPr>
          <w:spacing w:val="-11"/>
        </w:rPr>
        <w:t> </w:t>
      </w:r>
      <w:r>
        <w:rPr/>
        <w:t>some</w:t>
      </w:r>
      <w:r>
        <w:rPr>
          <w:spacing w:val="-11"/>
        </w:rPr>
        <w:t> </w:t>
      </w:r>
      <w:r>
        <w:rPr/>
        <w:t>cases,</w:t>
      </w:r>
      <w:r>
        <w:rPr>
          <w:spacing w:val="-10"/>
        </w:rPr>
        <w:t> </w:t>
      </w:r>
      <w:r>
        <w:rPr/>
        <w:t>a</w:t>
      </w:r>
      <w:r>
        <w:rPr>
          <w:spacing w:val="-9"/>
        </w:rPr>
        <w:t> </w:t>
      </w:r>
      <w:r>
        <w:rPr/>
        <w:t>child</w:t>
      </w:r>
      <w:r>
        <w:rPr>
          <w:spacing w:val="-9"/>
        </w:rPr>
        <w:t> </w:t>
      </w:r>
      <w:r>
        <w:rPr/>
        <w:t>may</w:t>
      </w:r>
      <w:r>
        <w:rPr>
          <w:spacing w:val="-8"/>
        </w:rPr>
        <w:t> </w:t>
      </w:r>
      <w:r>
        <w:rPr/>
        <w:t>blame</w:t>
      </w:r>
      <w:r>
        <w:rPr>
          <w:spacing w:val="-9"/>
        </w:rPr>
        <w:t> </w:t>
      </w:r>
      <w:r>
        <w:rPr/>
        <w:t>themselves</w:t>
      </w:r>
      <w:r>
        <w:rPr>
          <w:spacing w:val="-8"/>
        </w:rPr>
        <w:t> </w:t>
      </w:r>
      <w:r>
        <w:rPr/>
        <w:t>for</w:t>
      </w:r>
      <w:r>
        <w:rPr>
          <w:spacing w:val="-10"/>
        </w:rPr>
        <w:t> </w:t>
      </w:r>
      <w:r>
        <w:rPr/>
        <w:t>the</w:t>
      </w:r>
      <w:r>
        <w:rPr>
          <w:spacing w:val="-9"/>
        </w:rPr>
        <w:t> </w:t>
      </w:r>
      <w:r>
        <w:rPr/>
        <w:t>abuse</w:t>
      </w:r>
      <w:r>
        <w:rPr>
          <w:spacing w:val="-9"/>
        </w:rPr>
        <w:t> </w:t>
      </w:r>
      <w:r>
        <w:rPr/>
        <w:t>or</w:t>
      </w:r>
      <w:r>
        <w:rPr>
          <w:spacing w:val="-8"/>
        </w:rPr>
        <w:t> </w:t>
      </w:r>
      <w:r>
        <w:rPr/>
        <w:t>may have had to leave the family home as a result.</w:t>
      </w:r>
    </w:p>
    <w:p>
      <w:pPr>
        <w:pStyle w:val="BodyText"/>
        <w:spacing w:before="120"/>
        <w:ind w:right="507"/>
        <w:jc w:val="both"/>
      </w:pPr>
      <w:r>
        <w:rPr/>
        <w:t>Exposure to domestic abuse and/or violence can have a serious, long-lasting emotional and psychological impact on children.</w:t>
      </w:r>
    </w:p>
    <w:p>
      <w:pPr>
        <w:pStyle w:val="BodyText"/>
        <w:spacing w:after="0"/>
        <w:jc w:val="both"/>
        <w:sectPr>
          <w:pgSz w:w="11900" w:h="16850"/>
          <w:pgMar w:header="0" w:footer="327" w:top="920" w:bottom="520" w:left="992" w:right="566"/>
        </w:sectPr>
      </w:pPr>
    </w:p>
    <w:p>
      <w:pPr>
        <w:pStyle w:val="BodyText"/>
        <w:spacing w:before="70"/>
        <w:ind w:right="505"/>
        <w:jc w:val="both"/>
      </w:pPr>
      <w:r>
        <w:rPr/>
        <w:t>If police are called to an incident of domestic abuse and any children in the household have experienced the incident, the police will inform the key adult in school (usually the designated safeguarding lead) before the child or children arrive at school the following day.</w:t>
      </w:r>
      <w:r>
        <w:rPr>
          <w:spacing w:val="40"/>
        </w:rPr>
        <w:t> </w:t>
      </w:r>
      <w:r>
        <w:rPr/>
        <w:t>West Midlands police forces are part of </w:t>
      </w:r>
      <w:hyperlink r:id="rId62">
        <w:r>
          <w:rPr>
            <w:color w:val="0071CC"/>
            <w:u w:val="single" w:color="0071CC"/>
          </w:rPr>
          <w:t>Operation Encompass</w:t>
        </w:r>
      </w:hyperlink>
    </w:p>
    <w:p>
      <w:pPr>
        <w:pStyle w:val="BodyText"/>
        <w:spacing w:before="121"/>
        <w:ind w:right="508"/>
        <w:jc w:val="both"/>
      </w:pPr>
      <w:r>
        <w:rPr/>
        <w:t>The DSL will provide support according to the child’s needs and update records about their </w:t>
      </w:r>
      <w:r>
        <w:rPr>
          <w:spacing w:val="-2"/>
        </w:rPr>
        <w:t>circumstances.</w:t>
      </w:r>
    </w:p>
    <w:p>
      <w:pPr>
        <w:pStyle w:val="Heading1"/>
        <w:spacing w:before="239"/>
        <w:jc w:val="both"/>
      </w:pPr>
      <w:r>
        <w:rPr/>
        <w:t>Child</w:t>
      </w:r>
      <w:r>
        <w:rPr>
          <w:spacing w:val="-9"/>
        </w:rPr>
        <w:t> </w:t>
      </w:r>
      <w:r>
        <w:rPr/>
        <w:t>on</w:t>
      </w:r>
      <w:r>
        <w:rPr>
          <w:spacing w:val="-6"/>
        </w:rPr>
        <w:t> </w:t>
      </w:r>
      <w:r>
        <w:rPr/>
        <w:t>Child</w:t>
      </w:r>
      <w:r>
        <w:rPr>
          <w:spacing w:val="-3"/>
        </w:rPr>
        <w:t> </w:t>
      </w:r>
      <w:r>
        <w:rPr/>
        <w:t>Sexual</w:t>
      </w:r>
      <w:r>
        <w:rPr>
          <w:spacing w:val="-2"/>
        </w:rPr>
        <w:t> </w:t>
      </w:r>
      <w:r>
        <w:rPr/>
        <w:t>Violence</w:t>
      </w:r>
      <w:r>
        <w:rPr>
          <w:spacing w:val="-5"/>
        </w:rPr>
        <w:t> </w:t>
      </w:r>
      <w:r>
        <w:rPr/>
        <w:t>and</w:t>
      </w:r>
      <w:r>
        <w:rPr>
          <w:spacing w:val="-6"/>
        </w:rPr>
        <w:t> </w:t>
      </w:r>
      <w:r>
        <w:rPr/>
        <w:t>Sexual</w:t>
      </w:r>
      <w:r>
        <w:rPr>
          <w:spacing w:val="-3"/>
        </w:rPr>
        <w:t> </w:t>
      </w:r>
      <w:r>
        <w:rPr>
          <w:spacing w:val="-2"/>
        </w:rPr>
        <w:t>Harassment</w:t>
      </w:r>
    </w:p>
    <w:p>
      <w:pPr>
        <w:pStyle w:val="BodyText"/>
        <w:spacing w:before="121"/>
        <w:jc w:val="both"/>
      </w:pPr>
      <w:r>
        <w:rPr/>
        <w:t>See</w:t>
      </w:r>
      <w:r>
        <w:rPr>
          <w:spacing w:val="-3"/>
        </w:rPr>
        <w:t> </w:t>
      </w:r>
      <w:r>
        <w:rPr/>
        <w:t>Part</w:t>
      </w:r>
      <w:r>
        <w:rPr>
          <w:spacing w:val="-3"/>
        </w:rPr>
        <w:t> </w:t>
      </w:r>
      <w:r>
        <w:rPr/>
        <w:t>Five</w:t>
      </w:r>
      <w:r>
        <w:rPr>
          <w:spacing w:val="-3"/>
        </w:rPr>
        <w:t> </w:t>
      </w:r>
      <w:r>
        <w:rPr/>
        <w:t>of</w:t>
      </w:r>
      <w:r>
        <w:rPr>
          <w:spacing w:val="-1"/>
        </w:rPr>
        <w:t> </w:t>
      </w:r>
      <w:r>
        <w:rPr/>
        <w:t>KCSiE</w:t>
      </w:r>
      <w:r>
        <w:rPr>
          <w:spacing w:val="-6"/>
        </w:rPr>
        <w:t> </w:t>
      </w:r>
      <w:r>
        <w:rPr>
          <w:spacing w:val="-2"/>
        </w:rPr>
        <w:t>2025.</w:t>
      </w:r>
    </w:p>
    <w:p>
      <w:pPr>
        <w:pStyle w:val="BodyText"/>
        <w:ind w:right="503"/>
        <w:jc w:val="both"/>
      </w:pPr>
      <w:r>
        <w:rPr/>
        <w:t>Sexual violence and sexual harassment can occur between two children of any age and sex. It can also</w:t>
      </w:r>
      <w:r>
        <w:rPr>
          <w:spacing w:val="-16"/>
        </w:rPr>
        <w:t> </w:t>
      </w:r>
      <w:r>
        <w:rPr/>
        <w:t>occur</w:t>
      </w:r>
      <w:r>
        <w:rPr>
          <w:spacing w:val="-15"/>
        </w:rPr>
        <w:t> </w:t>
      </w:r>
      <w:r>
        <w:rPr/>
        <w:t>through</w:t>
      </w:r>
      <w:r>
        <w:rPr>
          <w:spacing w:val="-15"/>
        </w:rPr>
        <w:t> </w:t>
      </w:r>
      <w:r>
        <w:rPr/>
        <w:t>a</w:t>
      </w:r>
      <w:r>
        <w:rPr>
          <w:spacing w:val="-15"/>
        </w:rPr>
        <w:t> </w:t>
      </w:r>
      <w:r>
        <w:rPr/>
        <w:t>group</w:t>
      </w:r>
      <w:r>
        <w:rPr>
          <w:spacing w:val="-15"/>
        </w:rPr>
        <w:t> </w:t>
      </w:r>
      <w:r>
        <w:rPr/>
        <w:t>of</w:t>
      </w:r>
      <w:r>
        <w:rPr>
          <w:spacing w:val="-16"/>
        </w:rPr>
        <w:t> </w:t>
      </w:r>
      <w:r>
        <w:rPr/>
        <w:t>children</w:t>
      </w:r>
      <w:r>
        <w:rPr>
          <w:spacing w:val="-15"/>
        </w:rPr>
        <w:t> </w:t>
      </w:r>
      <w:r>
        <w:rPr/>
        <w:t>sexually</w:t>
      </w:r>
      <w:r>
        <w:rPr>
          <w:spacing w:val="-13"/>
        </w:rPr>
        <w:t> </w:t>
      </w:r>
      <w:r>
        <w:rPr/>
        <w:t>assaulting</w:t>
      </w:r>
      <w:r>
        <w:rPr>
          <w:spacing w:val="-15"/>
        </w:rPr>
        <w:t> </w:t>
      </w:r>
      <w:r>
        <w:rPr/>
        <w:t>or</w:t>
      </w:r>
      <w:r>
        <w:rPr>
          <w:spacing w:val="-16"/>
        </w:rPr>
        <w:t> </w:t>
      </w:r>
      <w:r>
        <w:rPr/>
        <w:t>sexually</w:t>
      </w:r>
      <w:r>
        <w:rPr>
          <w:spacing w:val="-13"/>
        </w:rPr>
        <w:t> </w:t>
      </w:r>
      <w:r>
        <w:rPr/>
        <w:t>harassing</w:t>
      </w:r>
      <w:r>
        <w:rPr>
          <w:spacing w:val="-15"/>
        </w:rPr>
        <w:t> </w:t>
      </w:r>
      <w:r>
        <w:rPr/>
        <w:t>a</w:t>
      </w:r>
      <w:r>
        <w:rPr>
          <w:spacing w:val="-15"/>
        </w:rPr>
        <w:t> </w:t>
      </w:r>
      <w:r>
        <w:rPr/>
        <w:t>single</w:t>
      </w:r>
      <w:r>
        <w:rPr>
          <w:spacing w:val="-15"/>
        </w:rPr>
        <w:t> </w:t>
      </w:r>
      <w:r>
        <w:rPr/>
        <w:t>child</w:t>
      </w:r>
      <w:r>
        <w:rPr>
          <w:spacing w:val="-15"/>
        </w:rPr>
        <w:t> </w:t>
      </w:r>
      <w:r>
        <w:rPr/>
        <w:t>or</w:t>
      </w:r>
      <w:r>
        <w:rPr>
          <w:spacing w:val="-13"/>
        </w:rPr>
        <w:t> </w:t>
      </w:r>
      <w:r>
        <w:rPr/>
        <w:t>group of</w:t>
      </w:r>
      <w:r>
        <w:rPr>
          <w:spacing w:val="-1"/>
        </w:rPr>
        <w:t> </w:t>
      </w:r>
      <w:r>
        <w:rPr/>
        <w:t>children.</w:t>
      </w:r>
      <w:r>
        <w:rPr>
          <w:spacing w:val="-1"/>
        </w:rPr>
        <w:t> </w:t>
      </w:r>
      <w:r>
        <w:rPr/>
        <w:t>Sexual</w:t>
      </w:r>
      <w:r>
        <w:rPr>
          <w:spacing w:val="-3"/>
        </w:rPr>
        <w:t> </w:t>
      </w:r>
      <w:r>
        <w:rPr/>
        <w:t>violence</w:t>
      </w:r>
      <w:r>
        <w:rPr>
          <w:spacing w:val="-3"/>
        </w:rPr>
        <w:t> </w:t>
      </w:r>
      <w:r>
        <w:rPr/>
        <w:t>and</w:t>
      </w:r>
      <w:r>
        <w:rPr>
          <w:spacing w:val="-3"/>
        </w:rPr>
        <w:t> </w:t>
      </w:r>
      <w:r>
        <w:rPr/>
        <w:t>sexual</w:t>
      </w:r>
      <w:r>
        <w:rPr>
          <w:spacing w:val="-3"/>
        </w:rPr>
        <w:t> </w:t>
      </w:r>
      <w:r>
        <w:rPr/>
        <w:t>harassment</w:t>
      </w:r>
      <w:r>
        <w:rPr>
          <w:spacing w:val="-1"/>
        </w:rPr>
        <w:t> </w:t>
      </w:r>
      <w:r>
        <w:rPr/>
        <w:t>exist</w:t>
      </w:r>
      <w:r>
        <w:rPr>
          <w:spacing w:val="-1"/>
        </w:rPr>
        <w:t> </w:t>
      </w:r>
      <w:r>
        <w:rPr/>
        <w:t>on</w:t>
      </w:r>
      <w:r>
        <w:rPr>
          <w:spacing w:val="-3"/>
        </w:rPr>
        <w:t> </w:t>
      </w:r>
      <w:r>
        <w:rPr/>
        <w:t>a</w:t>
      </w:r>
      <w:r>
        <w:rPr>
          <w:spacing w:val="-3"/>
        </w:rPr>
        <w:t> </w:t>
      </w:r>
      <w:r>
        <w:rPr/>
        <w:t>continuum</w:t>
      </w:r>
      <w:r>
        <w:rPr>
          <w:spacing w:val="-1"/>
        </w:rPr>
        <w:t> </w:t>
      </w:r>
      <w:r>
        <w:rPr/>
        <w:t>and</w:t>
      </w:r>
      <w:r>
        <w:rPr>
          <w:spacing w:val="-3"/>
        </w:rPr>
        <w:t> </w:t>
      </w:r>
      <w:r>
        <w:rPr/>
        <w:t>may</w:t>
      </w:r>
      <w:r>
        <w:rPr>
          <w:spacing w:val="-2"/>
        </w:rPr>
        <w:t> </w:t>
      </w:r>
      <w:r>
        <w:rPr/>
        <w:t>overlap;</w:t>
      </w:r>
      <w:r>
        <w:rPr>
          <w:spacing w:val="-4"/>
        </w:rPr>
        <w:t> </w:t>
      </w:r>
      <w:r>
        <w:rPr/>
        <w:t>they</w:t>
      </w:r>
      <w:r>
        <w:rPr>
          <w:spacing w:val="-2"/>
        </w:rPr>
        <w:t> </w:t>
      </w:r>
      <w:r>
        <w:rPr/>
        <w:t>can occur online and face to face (both physically and verbally) and are never acceptable.</w:t>
      </w:r>
    </w:p>
    <w:p>
      <w:pPr>
        <w:pStyle w:val="Heading2"/>
        <w:jc w:val="both"/>
      </w:pPr>
      <w:r>
        <w:rPr/>
        <w:t>Responding</w:t>
      </w:r>
      <w:r>
        <w:rPr>
          <w:spacing w:val="-7"/>
        </w:rPr>
        <w:t> </w:t>
      </w:r>
      <w:r>
        <w:rPr/>
        <w:t>to</w:t>
      </w:r>
      <w:r>
        <w:rPr>
          <w:spacing w:val="-6"/>
        </w:rPr>
        <w:t> </w:t>
      </w:r>
      <w:r>
        <w:rPr/>
        <w:t>reports</w:t>
      </w:r>
      <w:r>
        <w:rPr>
          <w:spacing w:val="-8"/>
        </w:rPr>
        <w:t> </w:t>
      </w:r>
      <w:r>
        <w:rPr/>
        <w:t>of</w:t>
      </w:r>
      <w:r>
        <w:rPr>
          <w:spacing w:val="-2"/>
        </w:rPr>
        <w:t> </w:t>
      </w:r>
      <w:r>
        <w:rPr/>
        <w:t>sexual</w:t>
      </w:r>
      <w:r>
        <w:rPr>
          <w:spacing w:val="-2"/>
        </w:rPr>
        <w:t> </w:t>
      </w:r>
      <w:r>
        <w:rPr/>
        <w:t>violence</w:t>
      </w:r>
      <w:r>
        <w:rPr>
          <w:spacing w:val="-6"/>
        </w:rPr>
        <w:t> </w:t>
      </w:r>
      <w:r>
        <w:rPr/>
        <w:t>and</w:t>
      </w:r>
      <w:r>
        <w:rPr>
          <w:spacing w:val="-6"/>
        </w:rPr>
        <w:t> </w:t>
      </w:r>
      <w:r>
        <w:rPr/>
        <w:t>sexual</w:t>
      </w:r>
      <w:r>
        <w:rPr>
          <w:spacing w:val="-2"/>
        </w:rPr>
        <w:t> harassment</w:t>
      </w:r>
    </w:p>
    <w:p>
      <w:pPr>
        <w:pStyle w:val="BodyText"/>
        <w:ind w:right="505"/>
        <w:jc w:val="both"/>
      </w:pPr>
      <w:r>
        <w:rPr/>
        <w:t>Reports of sexual violence and sexual harassment are likely to be complex and require difficult professional decisions to be made, often quickly and under pressure. Preplanning, effective training and</w:t>
      </w:r>
      <w:r>
        <w:rPr>
          <w:spacing w:val="-10"/>
        </w:rPr>
        <w:t> </w:t>
      </w:r>
      <w:r>
        <w:rPr/>
        <w:t>effective</w:t>
      </w:r>
      <w:r>
        <w:rPr>
          <w:spacing w:val="-12"/>
        </w:rPr>
        <w:t> </w:t>
      </w:r>
      <w:r>
        <w:rPr/>
        <w:t>policies</w:t>
      </w:r>
      <w:r>
        <w:rPr>
          <w:spacing w:val="-9"/>
        </w:rPr>
        <w:t> </w:t>
      </w:r>
      <w:r>
        <w:rPr/>
        <w:t>will</w:t>
      </w:r>
      <w:r>
        <w:rPr>
          <w:spacing w:val="-10"/>
        </w:rPr>
        <w:t> </w:t>
      </w:r>
      <w:r>
        <w:rPr/>
        <w:t>provide</w:t>
      </w:r>
      <w:r>
        <w:rPr>
          <w:spacing w:val="-10"/>
        </w:rPr>
        <w:t> </w:t>
      </w:r>
      <w:r>
        <w:rPr/>
        <w:t>schools</w:t>
      </w:r>
      <w:r>
        <w:rPr>
          <w:spacing w:val="-12"/>
        </w:rPr>
        <w:t> </w:t>
      </w:r>
      <w:r>
        <w:rPr/>
        <w:t>and</w:t>
      </w:r>
      <w:r>
        <w:rPr>
          <w:spacing w:val="-12"/>
        </w:rPr>
        <w:t> </w:t>
      </w:r>
      <w:r>
        <w:rPr/>
        <w:t>colleges</w:t>
      </w:r>
      <w:r>
        <w:rPr>
          <w:spacing w:val="-9"/>
        </w:rPr>
        <w:t> </w:t>
      </w:r>
      <w:r>
        <w:rPr/>
        <w:t>with</w:t>
      </w:r>
      <w:r>
        <w:rPr>
          <w:spacing w:val="-11"/>
        </w:rPr>
        <w:t> </w:t>
      </w:r>
      <w:r>
        <w:rPr/>
        <w:t>the</w:t>
      </w:r>
      <w:r>
        <w:rPr>
          <w:spacing w:val="-12"/>
        </w:rPr>
        <w:t> </w:t>
      </w:r>
      <w:r>
        <w:rPr/>
        <w:t>foundation</w:t>
      </w:r>
      <w:r>
        <w:rPr>
          <w:spacing w:val="-10"/>
        </w:rPr>
        <w:t> </w:t>
      </w:r>
      <w:r>
        <w:rPr/>
        <w:t>for</w:t>
      </w:r>
      <w:r>
        <w:rPr>
          <w:spacing w:val="-9"/>
        </w:rPr>
        <w:t> </w:t>
      </w:r>
      <w:r>
        <w:rPr/>
        <w:t>a</w:t>
      </w:r>
      <w:r>
        <w:rPr>
          <w:spacing w:val="-12"/>
        </w:rPr>
        <w:t> </w:t>
      </w:r>
      <w:r>
        <w:rPr/>
        <w:t>calm,</w:t>
      </w:r>
      <w:r>
        <w:rPr>
          <w:spacing w:val="-8"/>
        </w:rPr>
        <w:t> </w:t>
      </w:r>
      <w:r>
        <w:rPr/>
        <w:t>considered</w:t>
      </w:r>
      <w:r>
        <w:rPr>
          <w:spacing w:val="-10"/>
        </w:rPr>
        <w:t> </w:t>
      </w:r>
      <w:r>
        <w:rPr/>
        <w:t>and appropriate response to any reports.</w:t>
      </w:r>
    </w:p>
    <w:p>
      <w:pPr>
        <w:pStyle w:val="BodyText"/>
        <w:spacing w:before="121"/>
        <w:ind w:right="506"/>
        <w:jc w:val="both"/>
      </w:pPr>
      <w:r>
        <w:rPr/>
        <w:t>Ultimately, the school will make any decisions on a case-by-case basis, with the designated safeguarding lead (or a deputy) taking a leading role and using their professional judgement, supported by other agencies, such as children’s social care and the police as required.</w:t>
      </w:r>
    </w:p>
    <w:p>
      <w:pPr>
        <w:pStyle w:val="BodyText"/>
        <w:ind w:right="506"/>
        <w:jc w:val="both"/>
      </w:pPr>
      <w:r>
        <w:rPr/>
        <w:t>Children who are victims of sexual violence and sexual harassment will likely find the experience stressful and distressing. This will, in all likelihood, adversely affect their educational attainment and will be exacerbated if the alleged perpetrator(s) attends the same school.</w:t>
      </w:r>
    </w:p>
    <w:p>
      <w:pPr>
        <w:pStyle w:val="BodyText"/>
        <w:spacing w:before="120"/>
        <w:ind w:right="509"/>
        <w:jc w:val="both"/>
      </w:pPr>
      <w:r>
        <w:rPr/>
        <w:t>If a victim reports an incident, it is essential that staff make sure they are reassured that they are being taken seriously and that they will be supported and kept safe. A victim should never be given the</w:t>
      </w:r>
      <w:r>
        <w:rPr>
          <w:spacing w:val="-9"/>
        </w:rPr>
        <w:t> </w:t>
      </w:r>
      <w:r>
        <w:rPr/>
        <w:t>impression</w:t>
      </w:r>
      <w:r>
        <w:rPr>
          <w:spacing w:val="-9"/>
        </w:rPr>
        <w:t> </w:t>
      </w:r>
      <w:r>
        <w:rPr/>
        <w:t>that</w:t>
      </w:r>
      <w:r>
        <w:rPr>
          <w:spacing w:val="-10"/>
        </w:rPr>
        <w:t> </w:t>
      </w:r>
      <w:r>
        <w:rPr/>
        <w:t>they</w:t>
      </w:r>
      <w:r>
        <w:rPr>
          <w:spacing w:val="-11"/>
        </w:rPr>
        <w:t> </w:t>
      </w:r>
      <w:r>
        <w:rPr/>
        <w:t>are</w:t>
      </w:r>
      <w:r>
        <w:rPr>
          <w:spacing w:val="-9"/>
        </w:rPr>
        <w:t> </w:t>
      </w:r>
      <w:r>
        <w:rPr/>
        <w:t>creating</w:t>
      </w:r>
      <w:r>
        <w:rPr>
          <w:spacing w:val="-9"/>
        </w:rPr>
        <w:t> </w:t>
      </w:r>
      <w:r>
        <w:rPr/>
        <w:t>a</w:t>
      </w:r>
      <w:r>
        <w:rPr>
          <w:spacing w:val="-9"/>
        </w:rPr>
        <w:t> </w:t>
      </w:r>
      <w:r>
        <w:rPr/>
        <w:t>problem</w:t>
      </w:r>
      <w:r>
        <w:rPr>
          <w:spacing w:val="-8"/>
        </w:rPr>
        <w:t> </w:t>
      </w:r>
      <w:r>
        <w:rPr/>
        <w:t>by</w:t>
      </w:r>
      <w:r>
        <w:rPr>
          <w:spacing w:val="-8"/>
        </w:rPr>
        <w:t> </w:t>
      </w:r>
      <w:r>
        <w:rPr/>
        <w:t>reporting</w:t>
      </w:r>
      <w:r>
        <w:rPr>
          <w:spacing w:val="-9"/>
        </w:rPr>
        <w:t> </w:t>
      </w:r>
      <w:r>
        <w:rPr/>
        <w:t>any</w:t>
      </w:r>
      <w:r>
        <w:rPr>
          <w:spacing w:val="-11"/>
        </w:rPr>
        <w:t> </w:t>
      </w:r>
      <w:r>
        <w:rPr/>
        <w:t>form</w:t>
      </w:r>
      <w:r>
        <w:rPr>
          <w:spacing w:val="-8"/>
        </w:rPr>
        <w:t> </w:t>
      </w:r>
      <w:r>
        <w:rPr/>
        <w:t>of</w:t>
      </w:r>
      <w:r>
        <w:rPr>
          <w:spacing w:val="-8"/>
        </w:rPr>
        <w:t> </w:t>
      </w:r>
      <w:r>
        <w:rPr/>
        <w:t>abuse</w:t>
      </w:r>
      <w:r>
        <w:rPr>
          <w:spacing w:val="-9"/>
        </w:rPr>
        <w:t> </w:t>
      </w:r>
      <w:r>
        <w:rPr/>
        <w:t>or</w:t>
      </w:r>
      <w:r>
        <w:rPr>
          <w:spacing w:val="-8"/>
        </w:rPr>
        <w:t> </w:t>
      </w:r>
      <w:r>
        <w:rPr/>
        <w:t>neglect.</w:t>
      </w:r>
      <w:r>
        <w:rPr>
          <w:spacing w:val="-8"/>
        </w:rPr>
        <w:t> </w:t>
      </w:r>
      <w:r>
        <w:rPr/>
        <w:t>Nor</w:t>
      </w:r>
      <w:r>
        <w:rPr>
          <w:spacing w:val="-8"/>
        </w:rPr>
        <w:t> </w:t>
      </w:r>
      <w:r>
        <w:rPr/>
        <w:t>should a victim ever be made to feel ashamed for making a report.</w:t>
      </w:r>
    </w:p>
    <w:p>
      <w:pPr>
        <w:pStyle w:val="BodyText"/>
        <w:spacing w:before="120"/>
        <w:jc w:val="both"/>
      </w:pPr>
      <w:r>
        <w:rPr/>
        <w:t>When</w:t>
      </w:r>
      <w:r>
        <w:rPr>
          <w:spacing w:val="-6"/>
        </w:rPr>
        <w:t> </w:t>
      </w:r>
      <w:r>
        <w:rPr/>
        <w:t>supporting</w:t>
      </w:r>
      <w:r>
        <w:rPr>
          <w:spacing w:val="-7"/>
        </w:rPr>
        <w:t> </w:t>
      </w:r>
      <w:r>
        <w:rPr/>
        <w:t>victims,</w:t>
      </w:r>
      <w:r>
        <w:rPr>
          <w:spacing w:val="-3"/>
        </w:rPr>
        <w:t> </w:t>
      </w:r>
      <w:r>
        <w:rPr/>
        <w:t>staff</w:t>
      </w:r>
      <w:r>
        <w:rPr>
          <w:spacing w:val="-3"/>
        </w:rPr>
        <w:t> </w:t>
      </w:r>
      <w:r>
        <w:rPr>
          <w:spacing w:val="-2"/>
        </w:rPr>
        <w:t>will:</w:t>
      </w:r>
    </w:p>
    <w:p>
      <w:pPr>
        <w:pStyle w:val="ListParagraph"/>
        <w:numPr>
          <w:ilvl w:val="1"/>
          <w:numId w:val="12"/>
        </w:numPr>
        <w:tabs>
          <w:tab w:pos="803" w:val="left" w:leader="none"/>
          <w:tab w:pos="805" w:val="left" w:leader="none"/>
        </w:tabs>
        <w:spacing w:line="240" w:lineRule="auto" w:before="119" w:after="0"/>
        <w:ind w:left="805" w:right="507" w:hanging="361"/>
        <w:jc w:val="both"/>
        <w:rPr>
          <w:sz w:val="22"/>
        </w:rPr>
      </w:pPr>
      <w:r>
        <w:rPr>
          <w:sz w:val="22"/>
        </w:rPr>
        <w:t>Reassure</w:t>
      </w:r>
      <w:r>
        <w:rPr>
          <w:spacing w:val="-2"/>
          <w:sz w:val="22"/>
        </w:rPr>
        <w:t> </w:t>
      </w:r>
      <w:r>
        <w:rPr>
          <w:sz w:val="22"/>
        </w:rPr>
        <w:t>victims</w:t>
      </w:r>
      <w:r>
        <w:rPr>
          <w:spacing w:val="-4"/>
          <w:sz w:val="22"/>
        </w:rPr>
        <w:t> </w:t>
      </w:r>
      <w:r>
        <w:rPr>
          <w:sz w:val="22"/>
        </w:rPr>
        <w:t>that</w:t>
      </w:r>
      <w:r>
        <w:rPr>
          <w:spacing w:val="-3"/>
          <w:sz w:val="22"/>
        </w:rPr>
        <w:t> </w:t>
      </w:r>
      <w:r>
        <w:rPr>
          <w:sz w:val="22"/>
        </w:rPr>
        <w:t>the</w:t>
      </w:r>
      <w:r>
        <w:rPr>
          <w:spacing w:val="-2"/>
          <w:sz w:val="22"/>
        </w:rPr>
        <w:t> </w:t>
      </w:r>
      <w:r>
        <w:rPr>
          <w:sz w:val="22"/>
        </w:rPr>
        <w:t>law</w:t>
      </w:r>
      <w:r>
        <w:rPr>
          <w:spacing w:val="-2"/>
          <w:sz w:val="22"/>
        </w:rPr>
        <w:t> </w:t>
      </w:r>
      <w:r>
        <w:rPr>
          <w:sz w:val="22"/>
        </w:rPr>
        <w:t>on</w:t>
      </w:r>
      <w:r>
        <w:rPr>
          <w:spacing w:val="-2"/>
          <w:sz w:val="22"/>
        </w:rPr>
        <w:t> </w:t>
      </w:r>
      <w:r>
        <w:rPr>
          <w:sz w:val="22"/>
        </w:rPr>
        <w:t>child-on-child</w:t>
      </w:r>
      <w:r>
        <w:rPr>
          <w:spacing w:val="-2"/>
          <w:sz w:val="22"/>
        </w:rPr>
        <w:t> </w:t>
      </w:r>
      <w:r>
        <w:rPr>
          <w:sz w:val="22"/>
        </w:rPr>
        <w:t>abuse</w:t>
      </w:r>
      <w:r>
        <w:rPr>
          <w:spacing w:val="-2"/>
          <w:sz w:val="22"/>
        </w:rPr>
        <w:t> </w:t>
      </w:r>
      <w:r>
        <w:rPr>
          <w:sz w:val="22"/>
        </w:rPr>
        <w:t>is</w:t>
      </w:r>
      <w:r>
        <w:rPr>
          <w:spacing w:val="-1"/>
          <w:sz w:val="22"/>
        </w:rPr>
        <w:t> </w:t>
      </w:r>
      <w:r>
        <w:rPr>
          <w:sz w:val="22"/>
        </w:rPr>
        <w:t>there</w:t>
      </w:r>
      <w:r>
        <w:rPr>
          <w:spacing w:val="-4"/>
          <w:sz w:val="22"/>
        </w:rPr>
        <w:t> </w:t>
      </w:r>
      <w:r>
        <w:rPr>
          <w:sz w:val="22"/>
        </w:rPr>
        <w:t>to</w:t>
      </w:r>
      <w:r>
        <w:rPr>
          <w:spacing w:val="-4"/>
          <w:sz w:val="22"/>
        </w:rPr>
        <w:t> </w:t>
      </w:r>
      <w:r>
        <w:rPr>
          <w:sz w:val="22"/>
        </w:rPr>
        <w:t>protect</w:t>
      </w:r>
      <w:r>
        <w:rPr>
          <w:spacing w:val="-2"/>
          <w:sz w:val="22"/>
        </w:rPr>
        <w:t> </w:t>
      </w:r>
      <w:r>
        <w:rPr>
          <w:sz w:val="22"/>
        </w:rPr>
        <w:t>them,</w:t>
      </w:r>
      <w:r>
        <w:rPr>
          <w:spacing w:val="-2"/>
          <w:sz w:val="22"/>
        </w:rPr>
        <w:t> </w:t>
      </w:r>
      <w:r>
        <w:rPr>
          <w:sz w:val="22"/>
        </w:rPr>
        <w:t>not</w:t>
      </w:r>
      <w:r>
        <w:rPr>
          <w:spacing w:val="-3"/>
          <w:sz w:val="22"/>
        </w:rPr>
        <w:t> </w:t>
      </w:r>
      <w:r>
        <w:rPr>
          <w:sz w:val="22"/>
        </w:rPr>
        <w:t>criminalise </w:t>
      </w:r>
      <w:r>
        <w:rPr>
          <w:spacing w:val="-4"/>
          <w:sz w:val="22"/>
        </w:rPr>
        <w:t>them</w:t>
      </w:r>
    </w:p>
    <w:p>
      <w:pPr>
        <w:pStyle w:val="ListParagraph"/>
        <w:numPr>
          <w:ilvl w:val="1"/>
          <w:numId w:val="12"/>
        </w:numPr>
        <w:tabs>
          <w:tab w:pos="804" w:val="left" w:leader="none"/>
        </w:tabs>
        <w:spacing w:line="240" w:lineRule="auto" w:before="121" w:after="0"/>
        <w:ind w:left="804" w:right="0" w:hanging="359"/>
        <w:jc w:val="both"/>
        <w:rPr>
          <w:sz w:val="22"/>
        </w:rPr>
      </w:pPr>
      <w:r>
        <w:rPr>
          <w:sz w:val="22"/>
        </w:rPr>
        <w:t>Regularly</w:t>
      </w:r>
      <w:r>
        <w:rPr>
          <w:spacing w:val="-6"/>
          <w:sz w:val="22"/>
        </w:rPr>
        <w:t> </w:t>
      </w:r>
      <w:r>
        <w:rPr>
          <w:sz w:val="22"/>
        </w:rPr>
        <w:t>review</w:t>
      </w:r>
      <w:r>
        <w:rPr>
          <w:spacing w:val="-6"/>
          <w:sz w:val="22"/>
        </w:rPr>
        <w:t> </w:t>
      </w:r>
      <w:r>
        <w:rPr>
          <w:sz w:val="22"/>
        </w:rPr>
        <w:t>decisions</w:t>
      </w:r>
      <w:r>
        <w:rPr>
          <w:spacing w:val="-5"/>
          <w:sz w:val="22"/>
        </w:rPr>
        <w:t> </w:t>
      </w:r>
      <w:r>
        <w:rPr>
          <w:sz w:val="22"/>
        </w:rPr>
        <w:t>and</w:t>
      </w:r>
      <w:r>
        <w:rPr>
          <w:spacing w:val="-6"/>
          <w:sz w:val="22"/>
        </w:rPr>
        <w:t> </w:t>
      </w:r>
      <w:r>
        <w:rPr>
          <w:sz w:val="22"/>
        </w:rPr>
        <w:t>actions,</w:t>
      </w:r>
      <w:r>
        <w:rPr>
          <w:spacing w:val="-6"/>
          <w:sz w:val="22"/>
        </w:rPr>
        <w:t> </w:t>
      </w:r>
      <w:r>
        <w:rPr>
          <w:sz w:val="22"/>
        </w:rPr>
        <w:t>and</w:t>
      </w:r>
      <w:r>
        <w:rPr>
          <w:spacing w:val="-6"/>
          <w:sz w:val="22"/>
        </w:rPr>
        <w:t> </w:t>
      </w:r>
      <w:r>
        <w:rPr>
          <w:sz w:val="22"/>
        </w:rPr>
        <w:t>update</w:t>
      </w:r>
      <w:r>
        <w:rPr>
          <w:spacing w:val="-6"/>
          <w:sz w:val="22"/>
        </w:rPr>
        <w:t> </w:t>
      </w:r>
      <w:r>
        <w:rPr>
          <w:sz w:val="22"/>
        </w:rPr>
        <w:t>policies</w:t>
      </w:r>
      <w:r>
        <w:rPr>
          <w:spacing w:val="-6"/>
          <w:sz w:val="22"/>
        </w:rPr>
        <w:t> </w:t>
      </w:r>
      <w:r>
        <w:rPr>
          <w:sz w:val="22"/>
        </w:rPr>
        <w:t>with</w:t>
      </w:r>
      <w:r>
        <w:rPr>
          <w:spacing w:val="-6"/>
          <w:sz w:val="22"/>
        </w:rPr>
        <w:t> </w:t>
      </w:r>
      <w:r>
        <w:rPr>
          <w:sz w:val="22"/>
        </w:rPr>
        <w:t>lessons</w:t>
      </w:r>
      <w:r>
        <w:rPr>
          <w:spacing w:val="-7"/>
          <w:sz w:val="22"/>
        </w:rPr>
        <w:t> </w:t>
      </w:r>
      <w:r>
        <w:rPr>
          <w:spacing w:val="-2"/>
          <w:sz w:val="22"/>
        </w:rPr>
        <w:t>learnt</w:t>
      </w:r>
    </w:p>
    <w:p>
      <w:pPr>
        <w:pStyle w:val="ListParagraph"/>
        <w:numPr>
          <w:ilvl w:val="1"/>
          <w:numId w:val="12"/>
        </w:numPr>
        <w:tabs>
          <w:tab w:pos="803" w:val="left" w:leader="none"/>
          <w:tab w:pos="805" w:val="left" w:leader="none"/>
        </w:tabs>
        <w:spacing w:line="240" w:lineRule="auto" w:before="121" w:after="0"/>
        <w:ind w:left="805" w:right="508" w:hanging="361"/>
        <w:jc w:val="both"/>
        <w:rPr>
          <w:sz w:val="22"/>
        </w:rPr>
      </w:pPr>
      <w:r>
        <w:rPr>
          <w:sz w:val="22"/>
        </w:rPr>
        <w:t>Look out for potential patterns of concerning, problematic or inappropriate behaviour, and decide on a course of action where we identify any patterns</w:t>
      </w:r>
    </w:p>
    <w:p>
      <w:pPr>
        <w:pStyle w:val="ListParagraph"/>
        <w:numPr>
          <w:ilvl w:val="1"/>
          <w:numId w:val="12"/>
        </w:numPr>
        <w:tabs>
          <w:tab w:pos="803" w:val="left" w:leader="none"/>
          <w:tab w:pos="805" w:val="left" w:leader="none"/>
        </w:tabs>
        <w:spacing w:line="240" w:lineRule="auto" w:before="121" w:after="0"/>
        <w:ind w:left="805" w:right="506" w:hanging="361"/>
        <w:jc w:val="both"/>
        <w:rPr>
          <w:sz w:val="22"/>
        </w:rPr>
      </w:pPr>
      <w:r>
        <w:rPr>
          <w:sz w:val="22"/>
        </w:rPr>
        <w:t>Consider if there are wider cultural issues within the school that enabled inappropriate behaviour to occur and whether revising policies and/or providing extra staff training could minimise the risk of it happening again</w:t>
      </w:r>
    </w:p>
    <w:p>
      <w:pPr>
        <w:pStyle w:val="ListParagraph"/>
        <w:numPr>
          <w:ilvl w:val="1"/>
          <w:numId w:val="12"/>
        </w:numPr>
        <w:tabs>
          <w:tab w:pos="803" w:val="left" w:leader="none"/>
          <w:tab w:pos="805" w:val="left" w:leader="none"/>
        </w:tabs>
        <w:spacing w:line="240" w:lineRule="auto" w:before="119" w:after="0"/>
        <w:ind w:left="805" w:right="506" w:hanging="361"/>
        <w:jc w:val="both"/>
        <w:rPr>
          <w:sz w:val="22"/>
        </w:rPr>
      </w:pPr>
      <w:r>
        <w:rPr>
          <w:sz w:val="22"/>
        </w:rPr>
        <w:t>Remain</w:t>
      </w:r>
      <w:r>
        <w:rPr>
          <w:spacing w:val="-9"/>
          <w:sz w:val="22"/>
        </w:rPr>
        <w:t> </w:t>
      </w:r>
      <w:r>
        <w:rPr>
          <w:sz w:val="22"/>
        </w:rPr>
        <w:t>alert</w:t>
      </w:r>
      <w:r>
        <w:rPr>
          <w:spacing w:val="-7"/>
          <w:sz w:val="22"/>
        </w:rPr>
        <w:t> </w:t>
      </w:r>
      <w:r>
        <w:rPr>
          <w:sz w:val="22"/>
        </w:rPr>
        <w:t>to</w:t>
      </w:r>
      <w:r>
        <w:rPr>
          <w:spacing w:val="-11"/>
          <w:sz w:val="22"/>
        </w:rPr>
        <w:t> </w:t>
      </w:r>
      <w:r>
        <w:rPr>
          <w:sz w:val="22"/>
        </w:rPr>
        <w:t>the</w:t>
      </w:r>
      <w:r>
        <w:rPr>
          <w:spacing w:val="-9"/>
          <w:sz w:val="22"/>
        </w:rPr>
        <w:t> </w:t>
      </w:r>
      <w:r>
        <w:rPr>
          <w:sz w:val="22"/>
        </w:rPr>
        <w:t>possible</w:t>
      </w:r>
      <w:r>
        <w:rPr>
          <w:spacing w:val="-9"/>
          <w:sz w:val="22"/>
        </w:rPr>
        <w:t> </w:t>
      </w:r>
      <w:r>
        <w:rPr>
          <w:sz w:val="22"/>
        </w:rPr>
        <w:t>challenges</w:t>
      </w:r>
      <w:r>
        <w:rPr>
          <w:spacing w:val="-8"/>
          <w:sz w:val="22"/>
        </w:rPr>
        <w:t> </w:t>
      </w:r>
      <w:r>
        <w:rPr>
          <w:sz w:val="22"/>
        </w:rPr>
        <w:t>of</w:t>
      </w:r>
      <w:r>
        <w:rPr>
          <w:spacing w:val="-7"/>
          <w:sz w:val="22"/>
        </w:rPr>
        <w:t> </w:t>
      </w:r>
      <w:r>
        <w:rPr>
          <w:sz w:val="22"/>
        </w:rPr>
        <w:t>detecting</w:t>
      </w:r>
      <w:r>
        <w:rPr>
          <w:spacing w:val="-9"/>
          <w:sz w:val="22"/>
        </w:rPr>
        <w:t> </w:t>
      </w:r>
      <w:r>
        <w:rPr>
          <w:sz w:val="22"/>
        </w:rPr>
        <w:t>signs</w:t>
      </w:r>
      <w:r>
        <w:rPr>
          <w:spacing w:val="-8"/>
          <w:sz w:val="22"/>
        </w:rPr>
        <w:t> </w:t>
      </w:r>
      <w:r>
        <w:rPr>
          <w:sz w:val="22"/>
        </w:rPr>
        <w:t>that</w:t>
      </w:r>
      <w:r>
        <w:rPr>
          <w:spacing w:val="-7"/>
          <w:sz w:val="22"/>
        </w:rPr>
        <w:t> </w:t>
      </w:r>
      <w:r>
        <w:rPr>
          <w:sz w:val="22"/>
        </w:rPr>
        <w:t>a</w:t>
      </w:r>
      <w:r>
        <w:rPr>
          <w:spacing w:val="-11"/>
          <w:sz w:val="22"/>
        </w:rPr>
        <w:t> </w:t>
      </w:r>
      <w:r>
        <w:rPr>
          <w:sz w:val="22"/>
        </w:rPr>
        <w:t>child</w:t>
      </w:r>
      <w:r>
        <w:rPr>
          <w:spacing w:val="-9"/>
          <w:sz w:val="22"/>
        </w:rPr>
        <w:t> </w:t>
      </w:r>
      <w:r>
        <w:rPr>
          <w:sz w:val="22"/>
        </w:rPr>
        <w:t>has</w:t>
      </w:r>
      <w:r>
        <w:rPr>
          <w:spacing w:val="-8"/>
          <w:sz w:val="22"/>
        </w:rPr>
        <w:t> </w:t>
      </w:r>
      <w:r>
        <w:rPr>
          <w:sz w:val="22"/>
        </w:rPr>
        <w:t>experienced</w:t>
      </w:r>
      <w:r>
        <w:rPr>
          <w:spacing w:val="-9"/>
          <w:sz w:val="22"/>
        </w:rPr>
        <w:t> </w:t>
      </w:r>
      <w:r>
        <w:rPr>
          <w:sz w:val="22"/>
        </w:rPr>
        <w:t>sexual violence, and show sensitivity to their needs</w:t>
      </w:r>
    </w:p>
    <w:p>
      <w:pPr>
        <w:pStyle w:val="BodyText"/>
        <w:spacing w:before="121"/>
        <w:ind w:right="510"/>
        <w:jc w:val="both"/>
      </w:pPr>
      <w:r>
        <w:rPr/>
        <w:t>Some groups are potentially more at risk. Evidence shows that girls, children with SEN and/or disabilities, and lesbian, gay, bisexual and transgender (LGBT) children are at greater risk.</w:t>
      </w:r>
    </w:p>
    <w:p>
      <w:pPr>
        <w:pStyle w:val="BodyText"/>
        <w:spacing w:before="118"/>
        <w:jc w:val="both"/>
      </w:pPr>
      <w:r>
        <w:rPr/>
        <w:t>Staff</w:t>
      </w:r>
      <w:r>
        <w:rPr>
          <w:spacing w:val="-3"/>
        </w:rPr>
        <w:t> </w:t>
      </w:r>
      <w:r>
        <w:rPr/>
        <w:t>should</w:t>
      </w:r>
      <w:r>
        <w:rPr>
          <w:spacing w:val="-3"/>
        </w:rPr>
        <w:t> </w:t>
      </w:r>
      <w:r>
        <w:rPr/>
        <w:t>be</w:t>
      </w:r>
      <w:r>
        <w:rPr>
          <w:spacing w:val="-5"/>
        </w:rPr>
        <w:t> </w:t>
      </w:r>
      <w:r>
        <w:rPr/>
        <w:t>aware</w:t>
      </w:r>
      <w:r>
        <w:rPr>
          <w:spacing w:val="-5"/>
        </w:rPr>
        <w:t> </w:t>
      </w:r>
      <w:r>
        <w:rPr/>
        <w:t>of</w:t>
      </w:r>
      <w:r>
        <w:rPr>
          <w:spacing w:val="-6"/>
        </w:rPr>
        <w:t> </w:t>
      </w:r>
      <w:r>
        <w:rPr/>
        <w:t>the</w:t>
      </w:r>
      <w:r>
        <w:rPr>
          <w:spacing w:val="-3"/>
        </w:rPr>
        <w:t> </w:t>
      </w:r>
      <w:r>
        <w:rPr/>
        <w:t>importance</w:t>
      </w:r>
      <w:r>
        <w:rPr>
          <w:spacing w:val="-2"/>
        </w:rPr>
        <w:t> </w:t>
      </w:r>
      <w:r>
        <w:rPr>
          <w:spacing w:val="-5"/>
        </w:rPr>
        <w:t>of:</w:t>
      </w:r>
    </w:p>
    <w:p>
      <w:pPr>
        <w:pStyle w:val="ListParagraph"/>
        <w:numPr>
          <w:ilvl w:val="1"/>
          <w:numId w:val="12"/>
        </w:numPr>
        <w:tabs>
          <w:tab w:pos="804" w:val="left" w:leader="none"/>
        </w:tabs>
        <w:spacing w:line="240" w:lineRule="auto" w:before="121" w:after="0"/>
        <w:ind w:left="804" w:right="0" w:hanging="359"/>
        <w:jc w:val="both"/>
        <w:rPr>
          <w:sz w:val="22"/>
        </w:rPr>
      </w:pPr>
      <w:r>
        <w:rPr>
          <w:sz w:val="22"/>
        </w:rPr>
        <w:t>Challenging</w:t>
      </w:r>
      <w:r>
        <w:rPr>
          <w:spacing w:val="-12"/>
          <w:sz w:val="22"/>
        </w:rPr>
        <w:t> </w:t>
      </w:r>
      <w:r>
        <w:rPr>
          <w:sz w:val="22"/>
        </w:rPr>
        <w:t>inappropriate</w:t>
      </w:r>
      <w:r>
        <w:rPr>
          <w:spacing w:val="-12"/>
          <w:sz w:val="22"/>
        </w:rPr>
        <w:t> </w:t>
      </w:r>
      <w:r>
        <w:rPr>
          <w:spacing w:val="-2"/>
          <w:sz w:val="22"/>
        </w:rPr>
        <w:t>behaviours</w:t>
      </w:r>
    </w:p>
    <w:p>
      <w:pPr>
        <w:pStyle w:val="ListParagraph"/>
        <w:numPr>
          <w:ilvl w:val="1"/>
          <w:numId w:val="12"/>
        </w:numPr>
        <w:tabs>
          <w:tab w:pos="804" w:val="left" w:leader="none"/>
          <w:tab w:pos="806" w:val="left" w:leader="none"/>
        </w:tabs>
        <w:spacing w:line="240" w:lineRule="auto" w:before="119" w:after="0"/>
        <w:ind w:left="806" w:right="503" w:hanging="361"/>
        <w:jc w:val="both"/>
        <w:rPr>
          <w:sz w:val="22"/>
        </w:rPr>
      </w:pPr>
      <w:r>
        <w:rPr>
          <w:sz w:val="22"/>
        </w:rPr>
        <w:t>Making clear that sexual violence and sexual harassment is not acceptable, will never be tolerated and is not an inevitable part of growing up</w:t>
      </w:r>
    </w:p>
    <w:p>
      <w:pPr>
        <w:pStyle w:val="ListParagraph"/>
        <w:spacing w:after="0" w:line="240" w:lineRule="auto"/>
        <w:jc w:val="both"/>
        <w:rPr>
          <w:sz w:val="22"/>
        </w:rPr>
        <w:sectPr>
          <w:pgSz w:w="11900" w:h="16850"/>
          <w:pgMar w:header="0" w:footer="327" w:top="920" w:bottom="520" w:left="992" w:right="566"/>
        </w:sectPr>
      </w:pPr>
    </w:p>
    <w:p>
      <w:pPr>
        <w:pStyle w:val="ListParagraph"/>
        <w:numPr>
          <w:ilvl w:val="1"/>
          <w:numId w:val="12"/>
        </w:numPr>
        <w:tabs>
          <w:tab w:pos="803" w:val="left" w:leader="none"/>
          <w:tab w:pos="805" w:val="left" w:leader="none"/>
        </w:tabs>
        <w:spacing w:line="240" w:lineRule="auto" w:before="70" w:after="0"/>
        <w:ind w:left="805" w:right="505" w:hanging="361"/>
        <w:jc w:val="both"/>
        <w:rPr>
          <w:sz w:val="22"/>
        </w:rPr>
      </w:pPr>
      <w:r>
        <w:rPr>
          <w:sz w:val="22"/>
        </w:rPr>
        <w:t>Challenging physical behaviours (potentially criminal in nature), such as grabbing bottoms, breasts and genitalia, pulling down trousers, flicking bras and lifting up skirts. Dismissing or tolerating such behaviours risks normalising them</w:t>
      </w:r>
    </w:p>
    <w:p>
      <w:pPr>
        <w:pStyle w:val="BodyText"/>
        <w:spacing w:before="122"/>
        <w:ind w:right="506"/>
        <w:jc w:val="both"/>
      </w:pPr>
      <w:r>
        <w:rPr/>
        <w:t>If staff have any concerns about sexual violence or sexual harassment, or a child makes a report to them, they will follow the reporting procedures within school ensuring that the DSL is informed </w:t>
      </w:r>
      <w:r>
        <w:rPr>
          <w:spacing w:val="-2"/>
        </w:rPr>
        <w:t>immediately.</w:t>
      </w:r>
    </w:p>
    <w:p>
      <w:pPr>
        <w:pStyle w:val="BodyText"/>
        <w:spacing w:before="238"/>
        <w:ind w:left="0"/>
      </w:pPr>
    </w:p>
    <w:p>
      <w:pPr>
        <w:pStyle w:val="BodyText"/>
        <w:spacing w:before="0"/>
        <w:ind w:right="506"/>
        <w:jc w:val="both"/>
      </w:pPr>
      <w:r>
        <w:rPr/>
        <w:t>Staff working with children are advised to maintain an attitude of ‘it could happen here’ where safeguarding is concerned. When concerned about the welfare of a child, staff should always act in the best interests of the child.</w:t>
      </w:r>
    </w:p>
    <w:p>
      <w:pPr>
        <w:spacing w:before="120"/>
        <w:ind w:left="85" w:right="504" w:firstLine="0"/>
        <w:jc w:val="both"/>
        <w:rPr>
          <w:b/>
          <w:sz w:val="22"/>
        </w:rPr>
      </w:pPr>
      <w:r>
        <w:rPr>
          <w:sz w:val="22"/>
        </w:rPr>
        <w:t>Up-skirting</w:t>
      </w:r>
      <w:r>
        <w:rPr>
          <w:spacing w:val="-12"/>
          <w:sz w:val="22"/>
        </w:rPr>
        <w:t> </w:t>
      </w:r>
      <w:r>
        <w:rPr>
          <w:sz w:val="22"/>
        </w:rPr>
        <w:t>had</w:t>
      </w:r>
      <w:r>
        <w:rPr>
          <w:spacing w:val="-12"/>
          <w:sz w:val="22"/>
        </w:rPr>
        <w:t> </w:t>
      </w:r>
      <w:r>
        <w:rPr>
          <w:sz w:val="22"/>
        </w:rPr>
        <w:t>been</w:t>
      </w:r>
      <w:r>
        <w:rPr>
          <w:spacing w:val="-12"/>
          <w:sz w:val="22"/>
        </w:rPr>
        <w:t> </w:t>
      </w:r>
      <w:r>
        <w:rPr>
          <w:sz w:val="22"/>
        </w:rPr>
        <w:t>added</w:t>
      </w:r>
      <w:r>
        <w:rPr>
          <w:spacing w:val="-12"/>
          <w:sz w:val="22"/>
        </w:rPr>
        <w:t> </w:t>
      </w:r>
      <w:r>
        <w:rPr>
          <w:sz w:val="22"/>
        </w:rPr>
        <w:t>into</w:t>
      </w:r>
      <w:r>
        <w:rPr>
          <w:spacing w:val="-12"/>
          <w:sz w:val="22"/>
        </w:rPr>
        <w:t> </w:t>
      </w:r>
      <w:r>
        <w:rPr>
          <w:sz w:val="22"/>
        </w:rPr>
        <w:t>Sexual</w:t>
      </w:r>
      <w:r>
        <w:rPr>
          <w:spacing w:val="-13"/>
          <w:sz w:val="22"/>
        </w:rPr>
        <w:t> </w:t>
      </w:r>
      <w:r>
        <w:rPr>
          <w:sz w:val="22"/>
        </w:rPr>
        <w:t>Harassment</w:t>
      </w:r>
      <w:r>
        <w:rPr>
          <w:spacing w:val="-11"/>
          <w:sz w:val="22"/>
        </w:rPr>
        <w:t> </w:t>
      </w:r>
      <w:r>
        <w:rPr>
          <w:sz w:val="22"/>
        </w:rPr>
        <w:t>Section</w:t>
      </w:r>
      <w:r>
        <w:rPr>
          <w:spacing w:val="-12"/>
          <w:sz w:val="22"/>
        </w:rPr>
        <w:t> </w:t>
      </w:r>
      <w:r>
        <w:rPr>
          <w:sz w:val="22"/>
        </w:rPr>
        <w:t>-</w:t>
      </w:r>
      <w:r>
        <w:rPr>
          <w:spacing w:val="-12"/>
          <w:sz w:val="22"/>
        </w:rPr>
        <w:t> </w:t>
      </w:r>
      <w:r>
        <w:rPr>
          <w:b/>
          <w:sz w:val="22"/>
        </w:rPr>
        <w:t>The</w:t>
      </w:r>
      <w:r>
        <w:rPr>
          <w:b/>
          <w:spacing w:val="-12"/>
          <w:sz w:val="22"/>
        </w:rPr>
        <w:t> </w:t>
      </w:r>
      <w:r>
        <w:rPr>
          <w:b/>
          <w:sz w:val="22"/>
        </w:rPr>
        <w:t>Voyeurism</w:t>
      </w:r>
      <w:r>
        <w:rPr>
          <w:b/>
          <w:spacing w:val="-11"/>
          <w:sz w:val="22"/>
        </w:rPr>
        <w:t> </w:t>
      </w:r>
      <w:r>
        <w:rPr>
          <w:b/>
          <w:sz w:val="22"/>
        </w:rPr>
        <w:t>(Offences)</w:t>
      </w:r>
      <w:r>
        <w:rPr>
          <w:b/>
          <w:spacing w:val="-13"/>
          <w:sz w:val="22"/>
        </w:rPr>
        <w:t> </w:t>
      </w:r>
      <w:r>
        <w:rPr>
          <w:b/>
          <w:sz w:val="22"/>
        </w:rPr>
        <w:t>Act</w:t>
      </w:r>
      <w:r>
        <w:rPr>
          <w:b/>
          <w:spacing w:val="-11"/>
          <w:sz w:val="22"/>
        </w:rPr>
        <w:t> </w:t>
      </w:r>
      <w:r>
        <w:rPr>
          <w:b/>
          <w:sz w:val="22"/>
        </w:rPr>
        <w:t>came into force on 12 April 2019 and has now been referenced</w:t>
      </w:r>
    </w:p>
    <w:p>
      <w:pPr>
        <w:pStyle w:val="BodyText"/>
        <w:spacing w:before="0"/>
        <w:ind w:left="0"/>
        <w:rPr>
          <w:b/>
        </w:rPr>
      </w:pPr>
    </w:p>
    <w:p>
      <w:pPr>
        <w:pStyle w:val="BodyText"/>
        <w:spacing w:before="0"/>
        <w:ind w:left="0"/>
        <w:rPr>
          <w:b/>
        </w:rPr>
      </w:pPr>
    </w:p>
    <w:p>
      <w:pPr>
        <w:pStyle w:val="BodyText"/>
        <w:spacing w:before="42"/>
        <w:ind w:left="0"/>
        <w:rPr>
          <w:b/>
        </w:rPr>
      </w:pPr>
    </w:p>
    <w:p>
      <w:pPr>
        <w:pStyle w:val="Heading1"/>
        <w:jc w:val="both"/>
      </w:pPr>
      <w:r>
        <w:rPr/>
        <w:t>Radicalisation</w:t>
      </w:r>
      <w:r>
        <w:rPr>
          <w:spacing w:val="-7"/>
        </w:rPr>
        <w:t> </w:t>
      </w:r>
      <w:r>
        <w:rPr/>
        <w:t>and</w:t>
      </w:r>
      <w:r>
        <w:rPr>
          <w:spacing w:val="-5"/>
        </w:rPr>
        <w:t> </w:t>
      </w:r>
      <w:r>
        <w:rPr>
          <w:spacing w:val="-2"/>
        </w:rPr>
        <w:t>Extremism</w:t>
      </w:r>
    </w:p>
    <w:p>
      <w:pPr>
        <w:pStyle w:val="BodyText"/>
        <w:spacing w:before="123"/>
        <w:ind w:left="652" w:right="505" w:hanging="171"/>
        <w:jc w:val="both"/>
      </w:pPr>
      <w:r>
        <w:rPr/>
        <w:drawing>
          <wp:inline distT="0" distB="0" distL="0" distR="0">
            <wp:extent cx="71119" cy="114299"/>
            <wp:effectExtent l="0" t="0" r="0" b="0"/>
            <wp:docPr id="148" name="Image 148" descr="*"/>
            <wp:cNvGraphicFramePr>
              <a:graphicFrameLocks/>
            </wp:cNvGraphicFramePr>
            <a:graphic>
              <a:graphicData uri="http://schemas.openxmlformats.org/drawingml/2006/picture">
                <pic:pic>
                  <pic:nvPicPr>
                    <pic:cNvPr id="148" name="Image 148" descr="*"/>
                    <pic:cNvPicPr/>
                  </pic:nvPicPr>
                  <pic:blipFill>
                    <a:blip r:embed="rId16" cstate="print"/>
                    <a:stretch>
                      <a:fillRect/>
                    </a:stretch>
                  </pic:blipFill>
                  <pic:spPr>
                    <a:xfrm>
                      <a:off x="0" y="0"/>
                      <a:ext cx="71119" cy="114299"/>
                    </a:xfrm>
                    <a:prstGeom prst="rect">
                      <a:avLst/>
                    </a:prstGeom>
                  </pic:spPr>
                </pic:pic>
              </a:graphicData>
            </a:graphic>
          </wp:inline>
        </w:drawing>
      </w:r>
      <w:r>
        <w:rPr/>
      </w:r>
      <w:r>
        <w:rPr>
          <w:rFonts w:ascii="Times New Roman"/>
          <w:sz w:val="20"/>
        </w:rPr>
        <w:t> </w:t>
      </w:r>
      <w:r>
        <w:rPr>
          <w:b/>
        </w:rPr>
        <w:t>Radicalisation </w:t>
      </w:r>
      <w:r>
        <w:rPr/>
        <w:t>refers to the process by which a person comes to support terrorism and extremist ideologies associated with terrorist groups</w:t>
      </w:r>
    </w:p>
    <w:p>
      <w:pPr>
        <w:pStyle w:val="BodyText"/>
        <w:spacing w:before="118"/>
        <w:ind w:left="652" w:right="503" w:hanging="171"/>
        <w:jc w:val="both"/>
      </w:pPr>
      <w:r>
        <w:rPr/>
        <w:drawing>
          <wp:inline distT="0" distB="0" distL="0" distR="0">
            <wp:extent cx="71119" cy="114299"/>
            <wp:effectExtent l="0" t="0" r="0" b="0"/>
            <wp:docPr id="149" name="Image 149" descr="*"/>
            <wp:cNvGraphicFramePr>
              <a:graphicFrameLocks/>
            </wp:cNvGraphicFramePr>
            <a:graphic>
              <a:graphicData uri="http://schemas.openxmlformats.org/drawingml/2006/picture">
                <pic:pic>
                  <pic:nvPicPr>
                    <pic:cNvPr id="149" name="Image 149" descr="*"/>
                    <pic:cNvPicPr/>
                  </pic:nvPicPr>
                  <pic:blipFill>
                    <a:blip r:embed="rId16" cstate="print"/>
                    <a:stretch>
                      <a:fillRect/>
                    </a:stretch>
                  </pic:blipFill>
                  <pic:spPr>
                    <a:xfrm>
                      <a:off x="0" y="0"/>
                      <a:ext cx="71119" cy="114299"/>
                    </a:xfrm>
                    <a:prstGeom prst="rect">
                      <a:avLst/>
                    </a:prstGeom>
                  </pic:spPr>
                </pic:pic>
              </a:graphicData>
            </a:graphic>
          </wp:inline>
        </w:drawing>
      </w:r>
      <w:r>
        <w:rPr/>
      </w:r>
      <w:r>
        <w:rPr>
          <w:rFonts w:ascii="Times New Roman"/>
          <w:sz w:val="20"/>
        </w:rPr>
        <w:t> </w:t>
      </w:r>
      <w:r>
        <w:rPr>
          <w:b/>
        </w:rPr>
        <w:t>Extremism</w:t>
      </w:r>
      <w:r>
        <w:rPr>
          <w:b/>
          <w:spacing w:val="-6"/>
        </w:rPr>
        <w:t> </w:t>
      </w:r>
      <w:r>
        <w:rPr/>
        <w:t>is</w:t>
      </w:r>
      <w:r>
        <w:rPr>
          <w:spacing w:val="-5"/>
        </w:rPr>
        <w:t> </w:t>
      </w:r>
      <w:r>
        <w:rPr/>
        <w:t>vocal</w:t>
      </w:r>
      <w:r>
        <w:rPr>
          <w:spacing w:val="-6"/>
        </w:rPr>
        <w:t> </w:t>
      </w:r>
      <w:r>
        <w:rPr/>
        <w:t>or</w:t>
      </w:r>
      <w:r>
        <w:rPr>
          <w:spacing w:val="-4"/>
        </w:rPr>
        <w:t> </w:t>
      </w:r>
      <w:r>
        <w:rPr/>
        <w:t>active</w:t>
      </w:r>
      <w:r>
        <w:rPr>
          <w:spacing w:val="-5"/>
        </w:rPr>
        <w:t> </w:t>
      </w:r>
      <w:r>
        <w:rPr/>
        <w:t>opposition</w:t>
      </w:r>
      <w:r>
        <w:rPr>
          <w:spacing w:val="-7"/>
        </w:rPr>
        <w:t> </w:t>
      </w:r>
      <w:r>
        <w:rPr/>
        <w:t>to</w:t>
      </w:r>
      <w:r>
        <w:rPr>
          <w:spacing w:val="-7"/>
        </w:rPr>
        <w:t> </w:t>
      </w:r>
      <w:r>
        <w:rPr/>
        <w:t>fundamental</w:t>
      </w:r>
      <w:r>
        <w:rPr>
          <w:spacing w:val="-6"/>
        </w:rPr>
        <w:t> </w:t>
      </w:r>
      <w:r>
        <w:rPr/>
        <w:t>British</w:t>
      </w:r>
      <w:r>
        <w:rPr>
          <w:spacing w:val="-5"/>
        </w:rPr>
        <w:t> </w:t>
      </w:r>
      <w:r>
        <w:rPr/>
        <w:t>values,</w:t>
      </w:r>
      <w:r>
        <w:rPr>
          <w:spacing w:val="-3"/>
        </w:rPr>
        <w:t> </w:t>
      </w:r>
      <w:r>
        <w:rPr/>
        <w:t>such</w:t>
      </w:r>
      <w:r>
        <w:rPr>
          <w:spacing w:val="-5"/>
        </w:rPr>
        <w:t> </w:t>
      </w:r>
      <w:r>
        <w:rPr/>
        <w:t>as</w:t>
      </w:r>
      <w:r>
        <w:rPr>
          <w:spacing w:val="-5"/>
        </w:rPr>
        <w:t> </w:t>
      </w:r>
      <w:r>
        <w:rPr/>
        <w:t>democracy,</w:t>
      </w:r>
      <w:r>
        <w:rPr>
          <w:spacing w:val="-6"/>
        </w:rPr>
        <w:t> </w:t>
      </w:r>
      <w:r>
        <w:rPr/>
        <w:t>the rule of law, individual liberty, and mutual respect and tolerance of different faiths and beliefs. This also includes calling for the death of members of the armed forces</w:t>
      </w:r>
    </w:p>
    <w:p>
      <w:pPr>
        <w:spacing w:before="122"/>
        <w:ind w:left="481" w:right="0" w:firstLine="0"/>
        <w:jc w:val="both"/>
        <w:rPr>
          <w:sz w:val="22"/>
        </w:rPr>
      </w:pPr>
      <w:r>
        <w:rPr/>
        <w:drawing>
          <wp:inline distT="0" distB="0" distL="0" distR="0">
            <wp:extent cx="71119" cy="114299"/>
            <wp:effectExtent l="0" t="0" r="0" b="0"/>
            <wp:docPr id="150" name="Image 150" descr="*"/>
            <wp:cNvGraphicFramePr>
              <a:graphicFrameLocks/>
            </wp:cNvGraphicFramePr>
            <a:graphic>
              <a:graphicData uri="http://schemas.openxmlformats.org/drawingml/2006/picture">
                <pic:pic>
                  <pic:nvPicPr>
                    <pic:cNvPr id="150" name="Image 150" descr="*"/>
                    <pic:cNvPicPr/>
                  </pic:nvPicPr>
                  <pic:blipFill>
                    <a:blip r:embed="rId16" cstate="print"/>
                    <a:stretch>
                      <a:fillRect/>
                    </a:stretch>
                  </pic:blipFill>
                  <pic:spPr>
                    <a:xfrm>
                      <a:off x="0" y="0"/>
                      <a:ext cx="71119" cy="114299"/>
                    </a:xfrm>
                    <a:prstGeom prst="rect">
                      <a:avLst/>
                    </a:prstGeom>
                  </pic:spPr>
                </pic:pic>
              </a:graphicData>
            </a:graphic>
          </wp:inline>
        </w:drawing>
      </w:r>
      <w:r>
        <w:rPr/>
      </w:r>
      <w:r>
        <w:rPr>
          <w:rFonts w:ascii="Times New Roman"/>
          <w:spacing w:val="8"/>
          <w:sz w:val="20"/>
        </w:rPr>
        <w:t> </w:t>
      </w:r>
      <w:r>
        <w:rPr>
          <w:b/>
          <w:sz w:val="22"/>
        </w:rPr>
        <w:t>Terrorism</w:t>
      </w:r>
      <w:r>
        <w:rPr>
          <w:b/>
          <w:spacing w:val="-1"/>
          <w:sz w:val="22"/>
        </w:rPr>
        <w:t> </w:t>
      </w:r>
      <w:r>
        <w:rPr>
          <w:sz w:val="22"/>
        </w:rPr>
        <w:t>is an action</w:t>
      </w:r>
      <w:r>
        <w:rPr>
          <w:spacing w:val="-2"/>
          <w:sz w:val="22"/>
        </w:rPr>
        <w:t> </w:t>
      </w:r>
      <w:r>
        <w:rPr>
          <w:sz w:val="22"/>
        </w:rPr>
        <w:t>that:</w:t>
      </w:r>
    </w:p>
    <w:p>
      <w:pPr>
        <w:pStyle w:val="ListParagraph"/>
        <w:numPr>
          <w:ilvl w:val="2"/>
          <w:numId w:val="12"/>
        </w:numPr>
        <w:tabs>
          <w:tab w:pos="1355" w:val="left" w:leader="none"/>
        </w:tabs>
        <w:spacing w:line="240" w:lineRule="auto" w:before="121" w:after="0"/>
        <w:ind w:left="1355" w:right="0" w:hanging="360"/>
        <w:jc w:val="left"/>
        <w:rPr>
          <w:sz w:val="22"/>
        </w:rPr>
      </w:pPr>
      <w:r>
        <w:rPr>
          <w:sz w:val="22"/>
        </w:rPr>
        <w:t>Endangers</w:t>
      </w:r>
      <w:r>
        <w:rPr>
          <w:spacing w:val="-4"/>
          <w:sz w:val="22"/>
        </w:rPr>
        <w:t> </w:t>
      </w:r>
      <w:r>
        <w:rPr>
          <w:sz w:val="22"/>
        </w:rPr>
        <w:t>or</w:t>
      </w:r>
      <w:r>
        <w:rPr>
          <w:spacing w:val="-3"/>
          <w:sz w:val="22"/>
        </w:rPr>
        <w:t> </w:t>
      </w:r>
      <w:r>
        <w:rPr>
          <w:sz w:val="22"/>
        </w:rPr>
        <w:t>causes</w:t>
      </w:r>
      <w:r>
        <w:rPr>
          <w:spacing w:val="-3"/>
          <w:sz w:val="22"/>
        </w:rPr>
        <w:t> </w:t>
      </w:r>
      <w:r>
        <w:rPr>
          <w:sz w:val="22"/>
        </w:rPr>
        <w:t>serious</w:t>
      </w:r>
      <w:r>
        <w:rPr>
          <w:spacing w:val="-3"/>
          <w:sz w:val="22"/>
        </w:rPr>
        <w:t> </w:t>
      </w:r>
      <w:r>
        <w:rPr>
          <w:sz w:val="22"/>
        </w:rPr>
        <w:t>violence</w:t>
      </w:r>
      <w:r>
        <w:rPr>
          <w:spacing w:val="-5"/>
          <w:sz w:val="22"/>
        </w:rPr>
        <w:t> </w:t>
      </w:r>
      <w:r>
        <w:rPr>
          <w:sz w:val="22"/>
        </w:rPr>
        <w:t>to</w:t>
      </w:r>
      <w:r>
        <w:rPr>
          <w:spacing w:val="-6"/>
          <w:sz w:val="22"/>
        </w:rPr>
        <w:t> </w:t>
      </w:r>
      <w:r>
        <w:rPr>
          <w:sz w:val="22"/>
        </w:rPr>
        <w:t>a</w:t>
      </w:r>
      <w:r>
        <w:rPr>
          <w:spacing w:val="-4"/>
          <w:sz w:val="22"/>
        </w:rPr>
        <w:t> </w:t>
      </w:r>
      <w:r>
        <w:rPr>
          <w:spacing w:val="-2"/>
          <w:sz w:val="22"/>
        </w:rPr>
        <w:t>person/people;</w:t>
      </w:r>
    </w:p>
    <w:p>
      <w:pPr>
        <w:pStyle w:val="ListParagraph"/>
        <w:numPr>
          <w:ilvl w:val="2"/>
          <w:numId w:val="12"/>
        </w:numPr>
        <w:tabs>
          <w:tab w:pos="1355" w:val="left" w:leader="none"/>
        </w:tabs>
        <w:spacing w:line="240" w:lineRule="auto" w:before="119" w:after="0"/>
        <w:ind w:left="1355" w:right="0" w:hanging="360"/>
        <w:jc w:val="left"/>
        <w:rPr>
          <w:sz w:val="22"/>
        </w:rPr>
      </w:pPr>
      <w:r>
        <w:rPr>
          <w:sz w:val="22"/>
        </w:rPr>
        <w:t>Causes</w:t>
      </w:r>
      <w:r>
        <w:rPr>
          <w:spacing w:val="-4"/>
          <w:sz w:val="22"/>
        </w:rPr>
        <w:t> </w:t>
      </w:r>
      <w:r>
        <w:rPr>
          <w:sz w:val="22"/>
        </w:rPr>
        <w:t>serious</w:t>
      </w:r>
      <w:r>
        <w:rPr>
          <w:spacing w:val="-6"/>
          <w:sz w:val="22"/>
        </w:rPr>
        <w:t> </w:t>
      </w:r>
      <w:r>
        <w:rPr>
          <w:sz w:val="22"/>
        </w:rPr>
        <w:t>damage</w:t>
      </w:r>
      <w:r>
        <w:rPr>
          <w:spacing w:val="-7"/>
          <w:sz w:val="22"/>
        </w:rPr>
        <w:t> </w:t>
      </w:r>
      <w:r>
        <w:rPr>
          <w:sz w:val="22"/>
        </w:rPr>
        <w:t>to</w:t>
      </w:r>
      <w:r>
        <w:rPr>
          <w:spacing w:val="-4"/>
          <w:sz w:val="22"/>
        </w:rPr>
        <w:t> </w:t>
      </w:r>
      <w:r>
        <w:rPr>
          <w:sz w:val="22"/>
        </w:rPr>
        <w:t>property;</w:t>
      </w:r>
      <w:r>
        <w:rPr>
          <w:spacing w:val="-4"/>
          <w:sz w:val="22"/>
        </w:rPr>
        <w:t> </w:t>
      </w:r>
      <w:r>
        <w:rPr>
          <w:spacing w:val="-5"/>
          <w:sz w:val="22"/>
        </w:rPr>
        <w:t>or</w:t>
      </w:r>
    </w:p>
    <w:p>
      <w:pPr>
        <w:pStyle w:val="ListParagraph"/>
        <w:numPr>
          <w:ilvl w:val="2"/>
          <w:numId w:val="12"/>
        </w:numPr>
        <w:tabs>
          <w:tab w:pos="1355" w:val="left" w:leader="none"/>
        </w:tabs>
        <w:spacing w:line="240" w:lineRule="auto" w:before="117" w:after="0"/>
        <w:ind w:left="1355" w:right="0" w:hanging="360"/>
        <w:jc w:val="left"/>
        <w:rPr>
          <w:sz w:val="22"/>
        </w:rPr>
      </w:pPr>
      <w:r>
        <w:rPr>
          <w:sz w:val="22"/>
        </w:rPr>
        <w:t>Seriously</w:t>
      </w:r>
      <w:r>
        <w:rPr>
          <w:spacing w:val="-5"/>
          <w:sz w:val="22"/>
        </w:rPr>
        <w:t> </w:t>
      </w:r>
      <w:r>
        <w:rPr>
          <w:sz w:val="22"/>
        </w:rPr>
        <w:t>interferes</w:t>
      </w:r>
      <w:r>
        <w:rPr>
          <w:spacing w:val="-7"/>
          <w:sz w:val="22"/>
        </w:rPr>
        <w:t> </w:t>
      </w:r>
      <w:r>
        <w:rPr>
          <w:sz w:val="22"/>
        </w:rPr>
        <w:t>or</w:t>
      </w:r>
      <w:r>
        <w:rPr>
          <w:spacing w:val="-7"/>
          <w:sz w:val="22"/>
        </w:rPr>
        <w:t> </w:t>
      </w:r>
      <w:r>
        <w:rPr>
          <w:sz w:val="22"/>
        </w:rPr>
        <w:t>disrupts</w:t>
      </w:r>
      <w:r>
        <w:rPr>
          <w:spacing w:val="-7"/>
          <w:sz w:val="22"/>
        </w:rPr>
        <w:t> </w:t>
      </w:r>
      <w:r>
        <w:rPr>
          <w:sz w:val="22"/>
        </w:rPr>
        <w:t>an</w:t>
      </w:r>
      <w:r>
        <w:rPr>
          <w:spacing w:val="-5"/>
          <w:sz w:val="22"/>
        </w:rPr>
        <w:t> </w:t>
      </w:r>
      <w:r>
        <w:rPr>
          <w:sz w:val="22"/>
        </w:rPr>
        <w:t>electronic</w:t>
      </w:r>
      <w:r>
        <w:rPr>
          <w:spacing w:val="-7"/>
          <w:sz w:val="22"/>
        </w:rPr>
        <w:t> </w:t>
      </w:r>
      <w:r>
        <w:rPr>
          <w:spacing w:val="-2"/>
          <w:sz w:val="22"/>
        </w:rPr>
        <w:t>system</w:t>
      </w:r>
    </w:p>
    <w:p>
      <w:pPr>
        <w:pStyle w:val="BodyText"/>
        <w:spacing w:before="118"/>
        <w:ind w:right="507"/>
        <w:jc w:val="both"/>
      </w:pPr>
      <w:r>
        <w:rPr/>
        <w:t>The</w:t>
      </w:r>
      <w:r>
        <w:rPr>
          <w:spacing w:val="-14"/>
        </w:rPr>
        <w:t> </w:t>
      </w:r>
      <w:r>
        <w:rPr/>
        <w:t>use</w:t>
      </w:r>
      <w:r>
        <w:rPr>
          <w:spacing w:val="-14"/>
        </w:rPr>
        <w:t> </w:t>
      </w:r>
      <w:r>
        <w:rPr/>
        <w:t>or</w:t>
      </w:r>
      <w:r>
        <w:rPr>
          <w:spacing w:val="-12"/>
        </w:rPr>
        <w:t> </w:t>
      </w:r>
      <w:r>
        <w:rPr/>
        <w:t>threat</w:t>
      </w:r>
      <w:r>
        <w:rPr>
          <w:spacing w:val="-12"/>
        </w:rPr>
        <w:t> </w:t>
      </w:r>
      <w:r>
        <w:rPr/>
        <w:t>of</w:t>
      </w:r>
      <w:r>
        <w:rPr>
          <w:spacing w:val="-15"/>
        </w:rPr>
        <w:t> </w:t>
      </w:r>
      <w:r>
        <w:rPr/>
        <w:t>terrorism</w:t>
      </w:r>
      <w:r>
        <w:rPr>
          <w:spacing w:val="-12"/>
        </w:rPr>
        <w:t> </w:t>
      </w:r>
      <w:r>
        <w:rPr/>
        <w:t>must</w:t>
      </w:r>
      <w:r>
        <w:rPr>
          <w:spacing w:val="-12"/>
        </w:rPr>
        <w:t> </w:t>
      </w:r>
      <w:r>
        <w:rPr/>
        <w:t>be</w:t>
      </w:r>
      <w:r>
        <w:rPr>
          <w:spacing w:val="-14"/>
        </w:rPr>
        <w:t> </w:t>
      </w:r>
      <w:r>
        <w:rPr/>
        <w:t>designed</w:t>
      </w:r>
      <w:r>
        <w:rPr>
          <w:spacing w:val="-14"/>
        </w:rPr>
        <w:t> </w:t>
      </w:r>
      <w:r>
        <w:rPr/>
        <w:t>to</w:t>
      </w:r>
      <w:r>
        <w:rPr>
          <w:spacing w:val="-14"/>
        </w:rPr>
        <w:t> </w:t>
      </w:r>
      <w:r>
        <w:rPr/>
        <w:t>influence</w:t>
      </w:r>
      <w:r>
        <w:rPr>
          <w:spacing w:val="-14"/>
        </w:rPr>
        <w:t> </w:t>
      </w:r>
      <w:r>
        <w:rPr/>
        <w:t>the</w:t>
      </w:r>
      <w:r>
        <w:rPr>
          <w:spacing w:val="-14"/>
        </w:rPr>
        <w:t> </w:t>
      </w:r>
      <w:r>
        <w:rPr/>
        <w:t>government</w:t>
      </w:r>
      <w:r>
        <w:rPr>
          <w:spacing w:val="-15"/>
        </w:rPr>
        <w:t> </w:t>
      </w:r>
      <w:r>
        <w:rPr/>
        <w:t>or</w:t>
      </w:r>
      <w:r>
        <w:rPr>
          <w:spacing w:val="-12"/>
        </w:rPr>
        <w:t> </w:t>
      </w:r>
      <w:r>
        <w:rPr/>
        <w:t>to</w:t>
      </w:r>
      <w:r>
        <w:rPr>
          <w:spacing w:val="-14"/>
        </w:rPr>
        <w:t> </w:t>
      </w:r>
      <w:r>
        <w:rPr/>
        <w:t>intimidate</w:t>
      </w:r>
      <w:r>
        <w:rPr>
          <w:spacing w:val="-14"/>
        </w:rPr>
        <w:t> </w:t>
      </w:r>
      <w:r>
        <w:rPr/>
        <w:t>the</w:t>
      </w:r>
      <w:r>
        <w:rPr>
          <w:spacing w:val="-14"/>
        </w:rPr>
        <w:t> </w:t>
      </w:r>
      <w:r>
        <w:rPr/>
        <w:t>public and is made for the purpose of advancing a political, religious or ideological cause.</w:t>
      </w:r>
    </w:p>
    <w:p>
      <w:pPr>
        <w:pStyle w:val="BodyText"/>
        <w:spacing w:before="120"/>
        <w:ind w:right="506"/>
        <w:jc w:val="both"/>
      </w:pPr>
      <w:r>
        <w:rPr/>
        <w:t>Schools have a duty to prevent children from being drawn into terrorism. The DSL will undertake Prevent awareness training and make sure that staff have access to appropriate training to equip them to identify children at risk.</w:t>
      </w:r>
    </w:p>
    <w:p>
      <w:pPr>
        <w:pStyle w:val="BodyText"/>
        <w:ind w:right="505"/>
        <w:jc w:val="both"/>
      </w:pPr>
      <w:r>
        <w:rPr/>
        <w:t>We will assess the risk of children in our school being drawn into terrorism. This assessment will be based on an understanding of the potential risk in our local area, in collaboration with our local safeguarding partners and local police force.</w:t>
      </w:r>
    </w:p>
    <w:p>
      <w:pPr>
        <w:pStyle w:val="BodyText"/>
        <w:spacing w:before="120"/>
        <w:ind w:right="506"/>
        <w:jc w:val="both"/>
      </w:pPr>
      <w:r>
        <w:rPr/>
        <w:t>We will ensure that suitable internet filtering is in place and equip our pupils to stay safe online at school and at home.</w:t>
      </w:r>
    </w:p>
    <w:p>
      <w:pPr>
        <w:pStyle w:val="BodyText"/>
        <w:spacing w:before="120"/>
        <w:ind w:right="507"/>
        <w:jc w:val="both"/>
      </w:pPr>
      <w:r>
        <w:rPr/>
        <w:t>There is no single way of identifying an individual who is likely to be susceptible to an extremist ideology. Radicalisation can occur quickly or over a long period.</w:t>
      </w:r>
    </w:p>
    <w:p>
      <w:pPr>
        <w:pStyle w:val="BodyText"/>
        <w:spacing w:before="121"/>
        <w:jc w:val="both"/>
      </w:pPr>
      <w:r>
        <w:rPr/>
        <w:t>Staff</w:t>
      </w:r>
      <w:r>
        <w:rPr>
          <w:spacing w:val="-4"/>
        </w:rPr>
        <w:t> </w:t>
      </w:r>
      <w:r>
        <w:rPr/>
        <w:t>will</w:t>
      </w:r>
      <w:r>
        <w:rPr>
          <w:spacing w:val="-3"/>
        </w:rPr>
        <w:t> </w:t>
      </w:r>
      <w:r>
        <w:rPr/>
        <w:t>be</w:t>
      </w:r>
      <w:r>
        <w:rPr>
          <w:spacing w:val="-3"/>
        </w:rPr>
        <w:t> </w:t>
      </w:r>
      <w:r>
        <w:rPr/>
        <w:t>alert</w:t>
      </w:r>
      <w:r>
        <w:rPr>
          <w:spacing w:val="-6"/>
        </w:rPr>
        <w:t> </w:t>
      </w:r>
      <w:r>
        <w:rPr/>
        <w:t>to</w:t>
      </w:r>
      <w:r>
        <w:rPr>
          <w:spacing w:val="-4"/>
        </w:rPr>
        <w:t> </w:t>
      </w:r>
      <w:r>
        <w:rPr/>
        <w:t>changes</w:t>
      </w:r>
      <w:r>
        <w:rPr>
          <w:spacing w:val="-2"/>
        </w:rPr>
        <w:t> </w:t>
      </w:r>
      <w:r>
        <w:rPr/>
        <w:t>in</w:t>
      </w:r>
      <w:r>
        <w:rPr>
          <w:spacing w:val="-3"/>
        </w:rPr>
        <w:t> </w:t>
      </w:r>
      <w:r>
        <w:rPr/>
        <w:t>pupils’</w:t>
      </w:r>
      <w:r>
        <w:rPr>
          <w:spacing w:val="-3"/>
        </w:rPr>
        <w:t> </w:t>
      </w:r>
      <w:r>
        <w:rPr>
          <w:spacing w:val="-2"/>
        </w:rPr>
        <w:t>behaviour.</w:t>
      </w:r>
    </w:p>
    <w:p>
      <w:pPr>
        <w:pStyle w:val="BodyText"/>
        <w:ind w:right="507"/>
        <w:jc w:val="both"/>
      </w:pPr>
      <w:r>
        <w:rPr/>
        <w:t>The</w:t>
      </w:r>
      <w:r>
        <w:rPr>
          <w:spacing w:val="-15"/>
        </w:rPr>
        <w:t> </w:t>
      </w:r>
      <w:r>
        <w:rPr/>
        <w:t>government</w:t>
      </w:r>
      <w:r>
        <w:rPr>
          <w:spacing w:val="-15"/>
        </w:rPr>
        <w:t> </w:t>
      </w:r>
      <w:r>
        <w:rPr/>
        <w:t>website</w:t>
      </w:r>
      <w:r>
        <w:rPr>
          <w:spacing w:val="-15"/>
        </w:rPr>
        <w:t> </w:t>
      </w:r>
      <w:hyperlink r:id="rId63">
        <w:r>
          <w:rPr>
            <w:color w:val="0071CC"/>
            <w:u w:val="single" w:color="0071CC"/>
          </w:rPr>
          <w:t>Educate</w:t>
        </w:r>
        <w:r>
          <w:rPr>
            <w:color w:val="0071CC"/>
            <w:spacing w:val="-14"/>
            <w:u w:val="single" w:color="0071CC"/>
          </w:rPr>
          <w:t> </w:t>
        </w:r>
        <w:r>
          <w:rPr>
            <w:color w:val="0071CC"/>
            <w:u w:val="single" w:color="0071CC"/>
          </w:rPr>
          <w:t>Against</w:t>
        </w:r>
        <w:r>
          <w:rPr>
            <w:color w:val="0071CC"/>
            <w:spacing w:val="-13"/>
            <w:u w:val="single" w:color="0071CC"/>
          </w:rPr>
          <w:t> </w:t>
        </w:r>
        <w:r>
          <w:rPr>
            <w:color w:val="0071CC"/>
            <w:u w:val="single" w:color="0071CC"/>
          </w:rPr>
          <w:t>Hate</w:t>
        </w:r>
      </w:hyperlink>
      <w:r>
        <w:rPr>
          <w:color w:val="0071CC"/>
          <w:spacing w:val="-14"/>
          <w:u w:val="none"/>
        </w:rPr>
        <w:t> </w:t>
      </w:r>
      <w:r>
        <w:rPr>
          <w:u w:val="none"/>
        </w:rPr>
        <w:t>and</w:t>
      </w:r>
      <w:r>
        <w:rPr>
          <w:spacing w:val="-14"/>
          <w:u w:val="none"/>
        </w:rPr>
        <w:t> </w:t>
      </w:r>
      <w:r>
        <w:rPr>
          <w:u w:val="none"/>
        </w:rPr>
        <w:t>charity</w:t>
      </w:r>
      <w:r>
        <w:rPr>
          <w:spacing w:val="-16"/>
          <w:u w:val="none"/>
        </w:rPr>
        <w:t> </w:t>
      </w:r>
      <w:hyperlink r:id="rId64">
        <w:r>
          <w:rPr>
            <w:color w:val="0071CC"/>
            <w:u w:val="single" w:color="0071CC"/>
          </w:rPr>
          <w:t>NSPCC</w:t>
        </w:r>
      </w:hyperlink>
      <w:r>
        <w:rPr>
          <w:color w:val="0071CC"/>
          <w:spacing w:val="-13"/>
          <w:u w:val="none"/>
        </w:rPr>
        <w:t> </w:t>
      </w:r>
      <w:r>
        <w:rPr>
          <w:u w:val="none"/>
        </w:rPr>
        <w:t>say</w:t>
      </w:r>
      <w:r>
        <w:rPr>
          <w:spacing w:val="-14"/>
          <w:u w:val="none"/>
        </w:rPr>
        <w:t> </w:t>
      </w:r>
      <w:r>
        <w:rPr>
          <w:u w:val="none"/>
        </w:rPr>
        <w:t>that</w:t>
      </w:r>
      <w:r>
        <w:rPr>
          <w:spacing w:val="-15"/>
          <w:u w:val="none"/>
        </w:rPr>
        <w:t> </w:t>
      </w:r>
      <w:r>
        <w:rPr>
          <w:u w:val="none"/>
        </w:rPr>
        <w:t>signs</w:t>
      </w:r>
      <w:r>
        <w:rPr>
          <w:spacing w:val="-14"/>
          <w:u w:val="none"/>
        </w:rPr>
        <w:t> </w:t>
      </w:r>
      <w:r>
        <w:rPr>
          <w:u w:val="none"/>
        </w:rPr>
        <w:t>that</w:t>
      </w:r>
      <w:r>
        <w:rPr>
          <w:spacing w:val="-13"/>
          <w:u w:val="none"/>
        </w:rPr>
        <w:t> </w:t>
      </w:r>
      <w:r>
        <w:rPr>
          <w:u w:val="none"/>
        </w:rPr>
        <w:t>a</w:t>
      </w:r>
      <w:r>
        <w:rPr>
          <w:spacing w:val="-14"/>
          <w:u w:val="none"/>
        </w:rPr>
        <w:t> </w:t>
      </w:r>
      <w:r>
        <w:rPr>
          <w:u w:val="none"/>
        </w:rPr>
        <w:t>pupil</w:t>
      </w:r>
      <w:r>
        <w:rPr>
          <w:spacing w:val="-14"/>
          <w:u w:val="none"/>
        </w:rPr>
        <w:t> </w:t>
      </w:r>
      <w:r>
        <w:rPr>
          <w:u w:val="none"/>
        </w:rPr>
        <w:t>is</w:t>
      </w:r>
      <w:r>
        <w:rPr>
          <w:spacing w:val="-14"/>
          <w:u w:val="none"/>
        </w:rPr>
        <w:t> </w:t>
      </w:r>
      <w:r>
        <w:rPr>
          <w:u w:val="none"/>
        </w:rPr>
        <w:t>being radicalised can include:</w:t>
      </w:r>
    </w:p>
    <w:p>
      <w:pPr>
        <w:pStyle w:val="BodyText"/>
        <w:spacing w:line="352" w:lineRule="auto" w:before="120"/>
        <w:ind w:left="509" w:right="928"/>
      </w:pPr>
      <w:r>
        <w:rPr/>
        <w:drawing>
          <wp:inline distT="0" distB="0" distL="0" distR="0">
            <wp:extent cx="71754" cy="114299"/>
            <wp:effectExtent l="0" t="0" r="0" b="0"/>
            <wp:docPr id="151" name="Image 151" descr="*"/>
            <wp:cNvGraphicFramePr>
              <a:graphicFrameLocks/>
            </wp:cNvGraphicFramePr>
            <a:graphic>
              <a:graphicData uri="http://schemas.openxmlformats.org/drawingml/2006/picture">
                <pic:pic>
                  <pic:nvPicPr>
                    <pic:cNvPr id="151" name="Image 151" descr="*"/>
                    <pic:cNvPicPr/>
                  </pic:nvPicPr>
                  <pic:blipFill>
                    <a:blip r:embed="rId16" cstate="print"/>
                    <a:stretch>
                      <a:fillRect/>
                    </a:stretch>
                  </pic:blipFill>
                  <pic:spPr>
                    <a:xfrm>
                      <a:off x="0" y="0"/>
                      <a:ext cx="71754" cy="114299"/>
                    </a:xfrm>
                    <a:prstGeom prst="rect">
                      <a:avLst/>
                    </a:prstGeom>
                  </pic:spPr>
                </pic:pic>
              </a:graphicData>
            </a:graphic>
          </wp:inline>
        </w:drawing>
      </w:r>
      <w:r>
        <w:rPr/>
      </w:r>
      <w:r>
        <w:rPr>
          <w:rFonts w:ascii="Times New Roman"/>
          <w:sz w:val="20"/>
        </w:rPr>
        <w:t> </w:t>
      </w:r>
      <w:r>
        <w:rPr/>
        <w:t>Refusal</w:t>
      </w:r>
      <w:r>
        <w:rPr>
          <w:spacing w:val="-2"/>
        </w:rPr>
        <w:t> </w:t>
      </w:r>
      <w:r>
        <w:rPr/>
        <w:t>to</w:t>
      </w:r>
      <w:r>
        <w:rPr>
          <w:spacing w:val="-4"/>
        </w:rPr>
        <w:t> </w:t>
      </w:r>
      <w:r>
        <w:rPr/>
        <w:t>engage</w:t>
      </w:r>
      <w:r>
        <w:rPr>
          <w:spacing w:val="-2"/>
        </w:rPr>
        <w:t> </w:t>
      </w:r>
      <w:r>
        <w:rPr/>
        <w:t>with,</w:t>
      </w:r>
      <w:r>
        <w:rPr>
          <w:spacing w:val="-3"/>
        </w:rPr>
        <w:t> </w:t>
      </w:r>
      <w:r>
        <w:rPr/>
        <w:t>or becoming</w:t>
      </w:r>
      <w:r>
        <w:rPr>
          <w:spacing w:val="-2"/>
        </w:rPr>
        <w:t> </w:t>
      </w:r>
      <w:r>
        <w:rPr/>
        <w:t>abusive</w:t>
      </w:r>
      <w:r>
        <w:rPr>
          <w:spacing w:val="-4"/>
        </w:rPr>
        <w:t> </w:t>
      </w:r>
      <w:r>
        <w:rPr/>
        <w:t>to,</w:t>
      </w:r>
      <w:r>
        <w:rPr>
          <w:spacing w:val="-3"/>
        </w:rPr>
        <w:t> </w:t>
      </w:r>
      <w:r>
        <w:rPr/>
        <w:t>peers</w:t>
      </w:r>
      <w:r>
        <w:rPr>
          <w:spacing w:val="-1"/>
        </w:rPr>
        <w:t> </w:t>
      </w:r>
      <w:r>
        <w:rPr/>
        <w:t>who</w:t>
      </w:r>
      <w:r>
        <w:rPr>
          <w:spacing w:val="-4"/>
        </w:rPr>
        <w:t> </w:t>
      </w:r>
      <w:r>
        <w:rPr/>
        <w:t>are</w:t>
      </w:r>
      <w:r>
        <w:rPr>
          <w:spacing w:val="-4"/>
        </w:rPr>
        <w:t> </w:t>
      </w:r>
      <w:r>
        <w:rPr/>
        <w:t>different</w:t>
      </w:r>
      <w:r>
        <w:rPr>
          <w:spacing w:val="-2"/>
        </w:rPr>
        <w:t> </w:t>
      </w:r>
      <w:r>
        <w:rPr/>
        <w:t>from</w:t>
      </w:r>
      <w:r>
        <w:rPr>
          <w:spacing w:val="-3"/>
        </w:rPr>
        <w:t> </w:t>
      </w:r>
      <w:r>
        <w:rPr/>
        <w:t>themselves </w:t>
      </w:r>
      <w:r>
        <w:rPr>
          <w:spacing w:val="-1"/>
        </w:rPr>
        <w:drawing>
          <wp:inline distT="0" distB="0" distL="0" distR="0">
            <wp:extent cx="71754" cy="114299"/>
            <wp:effectExtent l="0" t="0" r="0" b="0"/>
            <wp:docPr id="152" name="Image 152" descr="*"/>
            <wp:cNvGraphicFramePr>
              <a:graphicFrameLocks/>
            </wp:cNvGraphicFramePr>
            <a:graphic>
              <a:graphicData uri="http://schemas.openxmlformats.org/drawingml/2006/picture">
                <pic:pic>
                  <pic:nvPicPr>
                    <pic:cNvPr id="152" name="Image 152" descr="*"/>
                    <pic:cNvPicPr/>
                  </pic:nvPicPr>
                  <pic:blipFill>
                    <a:blip r:embed="rId16" cstate="print"/>
                    <a:stretch>
                      <a:fillRect/>
                    </a:stretch>
                  </pic:blipFill>
                  <pic:spPr>
                    <a:xfrm>
                      <a:off x="0" y="0"/>
                      <a:ext cx="71754" cy="114299"/>
                    </a:xfrm>
                    <a:prstGeom prst="rect">
                      <a:avLst/>
                    </a:prstGeom>
                  </pic:spPr>
                </pic:pic>
              </a:graphicData>
            </a:graphic>
          </wp:inline>
        </w:drawing>
      </w:r>
      <w:r>
        <w:rPr>
          <w:spacing w:val="-1"/>
        </w:rPr>
      </w:r>
      <w:r>
        <w:rPr>
          <w:rFonts w:ascii="Times New Roman"/>
          <w:spacing w:val="-1"/>
        </w:rPr>
        <w:t> </w:t>
      </w:r>
      <w:r>
        <w:rPr/>
        <w:t>Becoming susceptible to conspiracy theories and feelings of persecution</w:t>
      </w:r>
    </w:p>
    <w:p>
      <w:pPr>
        <w:pStyle w:val="BodyText"/>
        <w:spacing w:line="352" w:lineRule="auto" w:before="3"/>
        <w:ind w:left="509" w:right="5091"/>
      </w:pPr>
      <w:r>
        <w:rPr/>
        <w:drawing>
          <wp:inline distT="0" distB="0" distL="0" distR="0">
            <wp:extent cx="71754" cy="114299"/>
            <wp:effectExtent l="0" t="0" r="0" b="0"/>
            <wp:docPr id="153" name="Image 153" descr="*"/>
            <wp:cNvGraphicFramePr>
              <a:graphicFrameLocks/>
            </wp:cNvGraphicFramePr>
            <a:graphic>
              <a:graphicData uri="http://schemas.openxmlformats.org/drawingml/2006/picture">
                <pic:pic>
                  <pic:nvPicPr>
                    <pic:cNvPr id="153" name="Image 153" descr="*"/>
                    <pic:cNvPicPr/>
                  </pic:nvPicPr>
                  <pic:blipFill>
                    <a:blip r:embed="rId16" cstate="print"/>
                    <a:stretch>
                      <a:fillRect/>
                    </a:stretch>
                  </pic:blipFill>
                  <pic:spPr>
                    <a:xfrm>
                      <a:off x="0" y="0"/>
                      <a:ext cx="71754" cy="114299"/>
                    </a:xfrm>
                    <a:prstGeom prst="rect">
                      <a:avLst/>
                    </a:prstGeom>
                  </pic:spPr>
                </pic:pic>
              </a:graphicData>
            </a:graphic>
          </wp:inline>
        </w:drawing>
      </w:r>
      <w:r>
        <w:rPr/>
      </w:r>
      <w:r>
        <w:rPr>
          <w:rFonts w:ascii="Times New Roman"/>
          <w:sz w:val="20"/>
        </w:rPr>
        <w:t> </w:t>
      </w:r>
      <w:r>
        <w:rPr/>
        <w:t>Changes</w:t>
      </w:r>
      <w:r>
        <w:rPr>
          <w:spacing w:val="-5"/>
        </w:rPr>
        <w:t> </w:t>
      </w:r>
      <w:r>
        <w:rPr/>
        <w:t>in</w:t>
      </w:r>
      <w:r>
        <w:rPr>
          <w:spacing w:val="-6"/>
        </w:rPr>
        <w:t> </w:t>
      </w:r>
      <w:r>
        <w:rPr/>
        <w:t>friendship</w:t>
      </w:r>
      <w:r>
        <w:rPr>
          <w:spacing w:val="-6"/>
        </w:rPr>
        <w:t> </w:t>
      </w:r>
      <w:r>
        <w:rPr/>
        <w:t>groups</w:t>
      </w:r>
      <w:r>
        <w:rPr>
          <w:spacing w:val="-5"/>
        </w:rPr>
        <w:t> </w:t>
      </w:r>
      <w:r>
        <w:rPr/>
        <w:t>and</w:t>
      </w:r>
      <w:r>
        <w:rPr>
          <w:spacing w:val="-6"/>
        </w:rPr>
        <w:t> </w:t>
      </w:r>
      <w:r>
        <w:rPr/>
        <w:t>appearance </w:t>
      </w:r>
      <w:r>
        <w:rPr/>
        <w:drawing>
          <wp:inline distT="0" distB="0" distL="0" distR="0">
            <wp:extent cx="71754" cy="114299"/>
            <wp:effectExtent l="0" t="0" r="0" b="0"/>
            <wp:docPr id="154" name="Image 154" descr="*"/>
            <wp:cNvGraphicFramePr>
              <a:graphicFrameLocks/>
            </wp:cNvGraphicFramePr>
            <a:graphic>
              <a:graphicData uri="http://schemas.openxmlformats.org/drawingml/2006/picture">
                <pic:pic>
                  <pic:nvPicPr>
                    <pic:cNvPr id="154" name="Image 154" descr="*"/>
                    <pic:cNvPicPr/>
                  </pic:nvPicPr>
                  <pic:blipFill>
                    <a:blip r:embed="rId16" cstate="print"/>
                    <a:stretch>
                      <a:fillRect/>
                    </a:stretch>
                  </pic:blipFill>
                  <pic:spPr>
                    <a:xfrm>
                      <a:off x="0" y="0"/>
                      <a:ext cx="71754" cy="114299"/>
                    </a:xfrm>
                    <a:prstGeom prst="rect">
                      <a:avLst/>
                    </a:prstGeom>
                  </pic:spPr>
                </pic:pic>
              </a:graphicData>
            </a:graphic>
          </wp:inline>
        </w:drawing>
      </w:r>
      <w:r>
        <w:rPr/>
      </w:r>
      <w:r>
        <w:rPr>
          <w:rFonts w:ascii="Times New Roman"/>
        </w:rPr>
        <w:t> </w:t>
      </w:r>
      <w:r>
        <w:rPr/>
        <w:t>Rejecting activities, they used to enjoy</w:t>
      </w:r>
    </w:p>
    <w:p>
      <w:pPr>
        <w:pStyle w:val="BodyText"/>
        <w:spacing w:after="0" w:line="352" w:lineRule="auto"/>
        <w:sectPr>
          <w:pgSz w:w="11900" w:h="16850"/>
          <w:pgMar w:header="0" w:footer="327" w:top="920" w:bottom="520" w:left="992" w:right="566"/>
        </w:sectPr>
      </w:pPr>
    </w:p>
    <w:p>
      <w:pPr>
        <w:pStyle w:val="BodyText"/>
        <w:spacing w:before="71"/>
        <w:ind w:left="509"/>
      </w:pPr>
      <w:r>
        <w:rPr/>
        <w:drawing>
          <wp:inline distT="0" distB="0" distL="0" distR="0">
            <wp:extent cx="71754" cy="114299"/>
            <wp:effectExtent l="0" t="0" r="0" b="0"/>
            <wp:docPr id="155" name="Image 155" descr="*"/>
            <wp:cNvGraphicFramePr>
              <a:graphicFrameLocks/>
            </wp:cNvGraphicFramePr>
            <a:graphic>
              <a:graphicData uri="http://schemas.openxmlformats.org/drawingml/2006/picture">
                <pic:pic>
                  <pic:nvPicPr>
                    <pic:cNvPr id="155" name="Image 155" descr="*"/>
                    <pic:cNvPicPr/>
                  </pic:nvPicPr>
                  <pic:blipFill>
                    <a:blip r:embed="rId16" cstate="print"/>
                    <a:stretch>
                      <a:fillRect/>
                    </a:stretch>
                  </pic:blipFill>
                  <pic:spPr>
                    <a:xfrm>
                      <a:off x="0" y="0"/>
                      <a:ext cx="71754" cy="114299"/>
                    </a:xfrm>
                    <a:prstGeom prst="rect">
                      <a:avLst/>
                    </a:prstGeom>
                  </pic:spPr>
                </pic:pic>
              </a:graphicData>
            </a:graphic>
          </wp:inline>
        </w:drawing>
      </w:r>
      <w:r>
        <w:rPr/>
      </w:r>
      <w:r>
        <w:rPr>
          <w:rFonts w:ascii="Times New Roman"/>
          <w:spacing w:val="8"/>
          <w:sz w:val="20"/>
        </w:rPr>
        <w:t> </w:t>
      </w:r>
      <w:r>
        <w:rPr/>
        <w:t>Converting</w:t>
      </w:r>
      <w:r>
        <w:rPr>
          <w:spacing w:val="-1"/>
        </w:rPr>
        <w:t> </w:t>
      </w:r>
      <w:r>
        <w:rPr/>
        <w:t>to a</w:t>
      </w:r>
      <w:r>
        <w:rPr>
          <w:spacing w:val="-1"/>
        </w:rPr>
        <w:t> </w:t>
      </w:r>
      <w:r>
        <w:rPr/>
        <w:t>new</w:t>
      </w:r>
      <w:r>
        <w:rPr>
          <w:spacing w:val="-2"/>
        </w:rPr>
        <w:t> </w:t>
      </w:r>
      <w:r>
        <w:rPr/>
        <w:t>religion</w:t>
      </w:r>
    </w:p>
    <w:p>
      <w:pPr>
        <w:pStyle w:val="BodyText"/>
        <w:spacing w:line="352" w:lineRule="auto" w:before="121"/>
        <w:ind w:left="509" w:right="5365"/>
      </w:pPr>
      <w:r>
        <w:rPr/>
        <w:drawing>
          <wp:inline distT="0" distB="0" distL="0" distR="0">
            <wp:extent cx="71754" cy="114299"/>
            <wp:effectExtent l="0" t="0" r="0" b="0"/>
            <wp:docPr id="156" name="Image 156" descr="*"/>
            <wp:cNvGraphicFramePr>
              <a:graphicFrameLocks/>
            </wp:cNvGraphicFramePr>
            <a:graphic>
              <a:graphicData uri="http://schemas.openxmlformats.org/drawingml/2006/picture">
                <pic:pic>
                  <pic:nvPicPr>
                    <pic:cNvPr id="156" name="Image 156" descr="*"/>
                    <pic:cNvPicPr/>
                  </pic:nvPicPr>
                  <pic:blipFill>
                    <a:blip r:embed="rId16" cstate="print"/>
                    <a:stretch>
                      <a:fillRect/>
                    </a:stretch>
                  </pic:blipFill>
                  <pic:spPr>
                    <a:xfrm>
                      <a:off x="0" y="0"/>
                      <a:ext cx="71754" cy="114299"/>
                    </a:xfrm>
                    <a:prstGeom prst="rect">
                      <a:avLst/>
                    </a:prstGeom>
                  </pic:spPr>
                </pic:pic>
              </a:graphicData>
            </a:graphic>
          </wp:inline>
        </w:drawing>
      </w:r>
      <w:r>
        <w:rPr/>
      </w:r>
      <w:r>
        <w:rPr>
          <w:rFonts w:ascii="Times New Roman"/>
          <w:sz w:val="20"/>
        </w:rPr>
        <w:t> </w:t>
      </w:r>
      <w:r>
        <w:rPr/>
        <w:t>Isolating</w:t>
      </w:r>
      <w:r>
        <w:rPr>
          <w:spacing w:val="-7"/>
        </w:rPr>
        <w:t> </w:t>
      </w:r>
      <w:r>
        <w:rPr/>
        <w:t>themselves</w:t>
      </w:r>
      <w:r>
        <w:rPr>
          <w:spacing w:val="-7"/>
        </w:rPr>
        <w:t> </w:t>
      </w:r>
      <w:r>
        <w:rPr/>
        <w:t>from</w:t>
      </w:r>
      <w:r>
        <w:rPr>
          <w:spacing w:val="-6"/>
        </w:rPr>
        <w:t> </w:t>
      </w:r>
      <w:r>
        <w:rPr/>
        <w:t>family</w:t>
      </w:r>
      <w:r>
        <w:rPr>
          <w:spacing w:val="-4"/>
        </w:rPr>
        <w:t> </w:t>
      </w:r>
      <w:r>
        <w:rPr/>
        <w:t>and</w:t>
      </w:r>
      <w:r>
        <w:rPr>
          <w:spacing w:val="-7"/>
        </w:rPr>
        <w:t> </w:t>
      </w:r>
      <w:r>
        <w:rPr/>
        <w:t>friends </w:t>
      </w:r>
      <w:r>
        <w:rPr>
          <w:spacing w:val="-1"/>
        </w:rPr>
        <w:drawing>
          <wp:inline distT="0" distB="0" distL="0" distR="0">
            <wp:extent cx="71754" cy="114299"/>
            <wp:effectExtent l="0" t="0" r="0" b="0"/>
            <wp:docPr id="157" name="Image 157" descr="*"/>
            <wp:cNvGraphicFramePr>
              <a:graphicFrameLocks/>
            </wp:cNvGraphicFramePr>
            <a:graphic>
              <a:graphicData uri="http://schemas.openxmlformats.org/drawingml/2006/picture">
                <pic:pic>
                  <pic:nvPicPr>
                    <pic:cNvPr id="157" name="Image 157" descr="*"/>
                    <pic:cNvPicPr/>
                  </pic:nvPicPr>
                  <pic:blipFill>
                    <a:blip r:embed="rId16" cstate="print"/>
                    <a:stretch>
                      <a:fillRect/>
                    </a:stretch>
                  </pic:blipFill>
                  <pic:spPr>
                    <a:xfrm>
                      <a:off x="0" y="0"/>
                      <a:ext cx="71754" cy="114299"/>
                    </a:xfrm>
                    <a:prstGeom prst="rect">
                      <a:avLst/>
                    </a:prstGeom>
                  </pic:spPr>
                </pic:pic>
              </a:graphicData>
            </a:graphic>
          </wp:inline>
        </w:drawing>
      </w:r>
      <w:r>
        <w:rPr>
          <w:spacing w:val="-1"/>
        </w:rPr>
      </w:r>
      <w:r>
        <w:rPr>
          <w:rFonts w:ascii="Times New Roman"/>
          <w:spacing w:val="-1"/>
        </w:rPr>
        <w:t> </w:t>
      </w:r>
      <w:r>
        <w:rPr/>
        <w:t>Talking as if from a scripted speech</w:t>
      </w:r>
    </w:p>
    <w:p>
      <w:pPr>
        <w:pStyle w:val="BodyText"/>
        <w:spacing w:line="352" w:lineRule="auto" w:before="2"/>
        <w:ind w:left="509" w:right="4783"/>
      </w:pPr>
      <w:r>
        <w:rPr/>
        <w:drawing>
          <wp:inline distT="0" distB="0" distL="0" distR="0">
            <wp:extent cx="71754" cy="114299"/>
            <wp:effectExtent l="0" t="0" r="0" b="0"/>
            <wp:docPr id="158" name="Image 158" descr="*"/>
            <wp:cNvGraphicFramePr>
              <a:graphicFrameLocks/>
            </wp:cNvGraphicFramePr>
            <a:graphic>
              <a:graphicData uri="http://schemas.openxmlformats.org/drawingml/2006/picture">
                <pic:pic>
                  <pic:nvPicPr>
                    <pic:cNvPr id="158" name="Image 158" descr="*"/>
                    <pic:cNvPicPr/>
                  </pic:nvPicPr>
                  <pic:blipFill>
                    <a:blip r:embed="rId16" cstate="print"/>
                    <a:stretch>
                      <a:fillRect/>
                    </a:stretch>
                  </pic:blipFill>
                  <pic:spPr>
                    <a:xfrm>
                      <a:off x="0" y="0"/>
                      <a:ext cx="71754" cy="114299"/>
                    </a:xfrm>
                    <a:prstGeom prst="rect">
                      <a:avLst/>
                    </a:prstGeom>
                  </pic:spPr>
                </pic:pic>
              </a:graphicData>
            </a:graphic>
          </wp:inline>
        </w:drawing>
      </w:r>
      <w:r>
        <w:rPr/>
      </w:r>
      <w:r>
        <w:rPr>
          <w:rFonts w:ascii="Times New Roman"/>
          <w:sz w:val="20"/>
        </w:rPr>
        <w:t> </w:t>
      </w:r>
      <w:r>
        <w:rPr/>
        <w:t>An</w:t>
      </w:r>
      <w:r>
        <w:rPr>
          <w:spacing w:val="-5"/>
        </w:rPr>
        <w:t> </w:t>
      </w:r>
      <w:r>
        <w:rPr/>
        <w:t>unwillingness</w:t>
      </w:r>
      <w:r>
        <w:rPr>
          <w:spacing w:val="-4"/>
        </w:rPr>
        <w:t> </w:t>
      </w:r>
      <w:r>
        <w:rPr/>
        <w:t>or</w:t>
      </w:r>
      <w:r>
        <w:rPr>
          <w:spacing w:val="-3"/>
        </w:rPr>
        <w:t> </w:t>
      </w:r>
      <w:r>
        <w:rPr/>
        <w:t>inability</w:t>
      </w:r>
      <w:r>
        <w:rPr>
          <w:spacing w:val="-4"/>
        </w:rPr>
        <w:t> </w:t>
      </w:r>
      <w:r>
        <w:rPr/>
        <w:t>to</w:t>
      </w:r>
      <w:r>
        <w:rPr>
          <w:spacing w:val="-7"/>
        </w:rPr>
        <w:t> </w:t>
      </w:r>
      <w:r>
        <w:rPr/>
        <w:t>discuss</w:t>
      </w:r>
      <w:r>
        <w:rPr>
          <w:spacing w:val="-7"/>
        </w:rPr>
        <w:t> </w:t>
      </w:r>
      <w:r>
        <w:rPr/>
        <w:t>their</w:t>
      </w:r>
      <w:r>
        <w:rPr>
          <w:spacing w:val="-6"/>
        </w:rPr>
        <w:t> </w:t>
      </w:r>
      <w:r>
        <w:rPr/>
        <w:t>views </w:t>
      </w:r>
      <w:r>
        <w:rPr/>
        <w:drawing>
          <wp:inline distT="0" distB="0" distL="0" distR="0">
            <wp:extent cx="71754" cy="114299"/>
            <wp:effectExtent l="0" t="0" r="0" b="0"/>
            <wp:docPr id="159" name="Image 159" descr="*"/>
            <wp:cNvGraphicFramePr>
              <a:graphicFrameLocks/>
            </wp:cNvGraphicFramePr>
            <a:graphic>
              <a:graphicData uri="http://schemas.openxmlformats.org/drawingml/2006/picture">
                <pic:pic>
                  <pic:nvPicPr>
                    <pic:cNvPr id="159" name="Image 159" descr="*"/>
                    <pic:cNvPicPr/>
                  </pic:nvPicPr>
                  <pic:blipFill>
                    <a:blip r:embed="rId16" cstate="print"/>
                    <a:stretch>
                      <a:fillRect/>
                    </a:stretch>
                  </pic:blipFill>
                  <pic:spPr>
                    <a:xfrm>
                      <a:off x="0" y="0"/>
                      <a:ext cx="71754" cy="114299"/>
                    </a:xfrm>
                    <a:prstGeom prst="rect">
                      <a:avLst/>
                    </a:prstGeom>
                  </pic:spPr>
                </pic:pic>
              </a:graphicData>
            </a:graphic>
          </wp:inline>
        </w:drawing>
      </w:r>
      <w:r>
        <w:rPr/>
      </w:r>
      <w:r>
        <w:rPr>
          <w:rFonts w:ascii="Times New Roman"/>
        </w:rPr>
        <w:t> </w:t>
      </w:r>
      <w:r>
        <w:rPr/>
        <w:t>A sudden disrespectful attitude towards others</w:t>
      </w:r>
    </w:p>
    <w:p>
      <w:pPr>
        <w:pStyle w:val="BodyText"/>
        <w:spacing w:before="0"/>
        <w:ind w:left="509"/>
      </w:pPr>
      <w:r>
        <w:rPr/>
        <w:drawing>
          <wp:inline distT="0" distB="0" distL="0" distR="0">
            <wp:extent cx="71754" cy="114299"/>
            <wp:effectExtent l="0" t="0" r="0" b="0"/>
            <wp:docPr id="160" name="Image 160" descr="*"/>
            <wp:cNvGraphicFramePr>
              <a:graphicFrameLocks/>
            </wp:cNvGraphicFramePr>
            <a:graphic>
              <a:graphicData uri="http://schemas.openxmlformats.org/drawingml/2006/picture">
                <pic:pic>
                  <pic:nvPicPr>
                    <pic:cNvPr id="160" name="Image 160" descr="*"/>
                    <pic:cNvPicPr/>
                  </pic:nvPicPr>
                  <pic:blipFill>
                    <a:blip r:embed="rId16" cstate="print"/>
                    <a:stretch>
                      <a:fillRect/>
                    </a:stretch>
                  </pic:blipFill>
                  <pic:spPr>
                    <a:xfrm>
                      <a:off x="0" y="0"/>
                      <a:ext cx="71754" cy="114299"/>
                    </a:xfrm>
                    <a:prstGeom prst="rect">
                      <a:avLst/>
                    </a:prstGeom>
                  </pic:spPr>
                </pic:pic>
              </a:graphicData>
            </a:graphic>
          </wp:inline>
        </w:drawing>
      </w:r>
      <w:r>
        <w:rPr/>
      </w:r>
      <w:r>
        <w:rPr>
          <w:rFonts w:ascii="Times New Roman"/>
          <w:sz w:val="20"/>
        </w:rPr>
        <w:t> </w:t>
      </w:r>
      <w:r>
        <w:rPr/>
        <w:t>Increased</w:t>
      </w:r>
      <w:r>
        <w:rPr>
          <w:spacing w:val="-1"/>
        </w:rPr>
        <w:t> </w:t>
      </w:r>
      <w:r>
        <w:rPr/>
        <w:t>levels of anger</w:t>
      </w:r>
    </w:p>
    <w:p>
      <w:pPr>
        <w:pStyle w:val="BodyText"/>
        <w:spacing w:before="122"/>
        <w:ind w:left="509"/>
      </w:pPr>
      <w:r>
        <w:rPr/>
        <w:drawing>
          <wp:inline distT="0" distB="0" distL="0" distR="0">
            <wp:extent cx="71754" cy="114299"/>
            <wp:effectExtent l="0" t="0" r="0" b="0"/>
            <wp:docPr id="161" name="Image 161" descr="*"/>
            <wp:cNvGraphicFramePr>
              <a:graphicFrameLocks/>
            </wp:cNvGraphicFramePr>
            <a:graphic>
              <a:graphicData uri="http://schemas.openxmlformats.org/drawingml/2006/picture">
                <pic:pic>
                  <pic:nvPicPr>
                    <pic:cNvPr id="161" name="Image 161" descr="*"/>
                    <pic:cNvPicPr/>
                  </pic:nvPicPr>
                  <pic:blipFill>
                    <a:blip r:embed="rId16" cstate="print"/>
                    <a:stretch>
                      <a:fillRect/>
                    </a:stretch>
                  </pic:blipFill>
                  <pic:spPr>
                    <a:xfrm>
                      <a:off x="0" y="0"/>
                      <a:ext cx="71754" cy="114299"/>
                    </a:xfrm>
                    <a:prstGeom prst="rect">
                      <a:avLst/>
                    </a:prstGeom>
                  </pic:spPr>
                </pic:pic>
              </a:graphicData>
            </a:graphic>
          </wp:inline>
        </w:drawing>
      </w:r>
      <w:r>
        <w:rPr/>
      </w:r>
      <w:r>
        <w:rPr>
          <w:rFonts w:ascii="Times New Roman"/>
          <w:sz w:val="20"/>
        </w:rPr>
        <w:t> </w:t>
      </w:r>
      <w:r>
        <w:rPr/>
        <w:t>Increased</w:t>
      </w:r>
      <w:r>
        <w:rPr>
          <w:spacing w:val="-6"/>
        </w:rPr>
        <w:t> </w:t>
      </w:r>
      <w:r>
        <w:rPr/>
        <w:t>secretiveness,</w:t>
      </w:r>
      <w:r>
        <w:rPr>
          <w:spacing w:val="-4"/>
        </w:rPr>
        <w:t> </w:t>
      </w:r>
      <w:r>
        <w:rPr/>
        <w:t>especially</w:t>
      </w:r>
      <w:r>
        <w:rPr>
          <w:spacing w:val="-3"/>
        </w:rPr>
        <w:t> </w:t>
      </w:r>
      <w:r>
        <w:rPr/>
        <w:t>around</w:t>
      </w:r>
      <w:r>
        <w:rPr>
          <w:spacing w:val="-6"/>
        </w:rPr>
        <w:t> </w:t>
      </w:r>
      <w:r>
        <w:rPr/>
        <w:t>internet</w:t>
      </w:r>
      <w:r>
        <w:rPr>
          <w:spacing w:val="-2"/>
        </w:rPr>
        <w:t> </w:t>
      </w:r>
      <w:r>
        <w:rPr/>
        <w:t>use</w:t>
      </w:r>
    </w:p>
    <w:p>
      <w:pPr>
        <w:pStyle w:val="BodyText"/>
        <w:spacing w:line="355" w:lineRule="auto"/>
        <w:ind w:left="509" w:right="722"/>
      </w:pPr>
      <w:r>
        <w:rPr/>
        <w:drawing>
          <wp:inline distT="0" distB="0" distL="0" distR="0">
            <wp:extent cx="71754" cy="114299"/>
            <wp:effectExtent l="0" t="0" r="0" b="0"/>
            <wp:docPr id="162" name="Image 162" descr="*"/>
            <wp:cNvGraphicFramePr>
              <a:graphicFrameLocks/>
            </wp:cNvGraphicFramePr>
            <a:graphic>
              <a:graphicData uri="http://schemas.openxmlformats.org/drawingml/2006/picture">
                <pic:pic>
                  <pic:nvPicPr>
                    <pic:cNvPr id="162" name="Image 162" descr="*"/>
                    <pic:cNvPicPr/>
                  </pic:nvPicPr>
                  <pic:blipFill>
                    <a:blip r:embed="rId16" cstate="print"/>
                    <a:stretch>
                      <a:fillRect/>
                    </a:stretch>
                  </pic:blipFill>
                  <pic:spPr>
                    <a:xfrm>
                      <a:off x="0" y="0"/>
                      <a:ext cx="71754" cy="114299"/>
                    </a:xfrm>
                    <a:prstGeom prst="rect">
                      <a:avLst/>
                    </a:prstGeom>
                  </pic:spPr>
                </pic:pic>
              </a:graphicData>
            </a:graphic>
          </wp:inline>
        </w:drawing>
      </w:r>
      <w:r>
        <w:rPr/>
      </w:r>
      <w:r>
        <w:rPr>
          <w:rFonts w:ascii="Times New Roman"/>
          <w:sz w:val="20"/>
        </w:rPr>
        <w:t> </w:t>
      </w:r>
      <w:r>
        <w:rPr/>
        <w:t>Expressions</w:t>
      </w:r>
      <w:r>
        <w:rPr>
          <w:spacing w:val="-2"/>
        </w:rPr>
        <w:t> </w:t>
      </w:r>
      <w:r>
        <w:rPr/>
        <w:t>of</w:t>
      </w:r>
      <w:r>
        <w:rPr>
          <w:spacing w:val="-2"/>
        </w:rPr>
        <w:t> </w:t>
      </w:r>
      <w:r>
        <w:rPr/>
        <w:t>sympathy</w:t>
      </w:r>
      <w:r>
        <w:rPr>
          <w:spacing w:val="-5"/>
        </w:rPr>
        <w:t> </w:t>
      </w:r>
      <w:r>
        <w:rPr/>
        <w:t>for</w:t>
      </w:r>
      <w:r>
        <w:rPr>
          <w:spacing w:val="-2"/>
        </w:rPr>
        <w:t> </w:t>
      </w:r>
      <w:r>
        <w:rPr/>
        <w:t>extremist</w:t>
      </w:r>
      <w:r>
        <w:rPr>
          <w:spacing w:val="-3"/>
        </w:rPr>
        <w:t> </w:t>
      </w:r>
      <w:r>
        <w:rPr/>
        <w:t>ideologies</w:t>
      </w:r>
      <w:r>
        <w:rPr>
          <w:spacing w:val="-2"/>
        </w:rPr>
        <w:t> </w:t>
      </w:r>
      <w:r>
        <w:rPr/>
        <w:t>and</w:t>
      </w:r>
      <w:r>
        <w:rPr>
          <w:spacing w:val="-3"/>
        </w:rPr>
        <w:t> </w:t>
      </w:r>
      <w:r>
        <w:rPr/>
        <w:t>groups,</w:t>
      </w:r>
      <w:r>
        <w:rPr>
          <w:spacing w:val="-2"/>
        </w:rPr>
        <w:t> </w:t>
      </w:r>
      <w:r>
        <w:rPr/>
        <w:t>or</w:t>
      </w:r>
      <w:r>
        <w:rPr>
          <w:spacing w:val="-4"/>
        </w:rPr>
        <w:t> </w:t>
      </w:r>
      <w:r>
        <w:rPr/>
        <w:t>justification</w:t>
      </w:r>
      <w:r>
        <w:rPr>
          <w:spacing w:val="-3"/>
        </w:rPr>
        <w:t> </w:t>
      </w:r>
      <w:r>
        <w:rPr/>
        <w:t>of</w:t>
      </w:r>
      <w:r>
        <w:rPr>
          <w:spacing w:val="-3"/>
        </w:rPr>
        <w:t> </w:t>
      </w:r>
      <w:r>
        <w:rPr/>
        <w:t>their</w:t>
      </w:r>
      <w:r>
        <w:rPr>
          <w:spacing w:val="-4"/>
        </w:rPr>
        <w:t> </w:t>
      </w:r>
      <w:r>
        <w:rPr/>
        <w:t>actions </w:t>
      </w:r>
      <w:r>
        <w:rPr>
          <w:spacing w:val="-1"/>
        </w:rPr>
        <w:drawing>
          <wp:inline distT="0" distB="0" distL="0" distR="0">
            <wp:extent cx="71754" cy="114299"/>
            <wp:effectExtent l="0" t="0" r="0" b="0"/>
            <wp:docPr id="163" name="Image 163" descr="*"/>
            <wp:cNvGraphicFramePr>
              <a:graphicFrameLocks/>
            </wp:cNvGraphicFramePr>
            <a:graphic>
              <a:graphicData uri="http://schemas.openxmlformats.org/drawingml/2006/picture">
                <pic:pic>
                  <pic:nvPicPr>
                    <pic:cNvPr id="163" name="Image 163" descr="*"/>
                    <pic:cNvPicPr/>
                  </pic:nvPicPr>
                  <pic:blipFill>
                    <a:blip r:embed="rId16" cstate="print"/>
                    <a:stretch>
                      <a:fillRect/>
                    </a:stretch>
                  </pic:blipFill>
                  <pic:spPr>
                    <a:xfrm>
                      <a:off x="0" y="0"/>
                      <a:ext cx="71754" cy="114299"/>
                    </a:xfrm>
                    <a:prstGeom prst="rect">
                      <a:avLst/>
                    </a:prstGeom>
                  </pic:spPr>
                </pic:pic>
              </a:graphicData>
            </a:graphic>
          </wp:inline>
        </w:drawing>
      </w:r>
      <w:r>
        <w:rPr>
          <w:spacing w:val="-1"/>
        </w:rPr>
      </w:r>
      <w:r>
        <w:rPr>
          <w:rFonts w:ascii="Times New Roman"/>
          <w:spacing w:val="-1"/>
        </w:rPr>
        <w:t> </w:t>
      </w:r>
      <w:r>
        <w:rPr/>
        <w:t>Accessing extremist material online, including on Facebook or Twitter</w:t>
      </w:r>
    </w:p>
    <w:p>
      <w:pPr>
        <w:pStyle w:val="BodyText"/>
        <w:spacing w:line="250" w:lineRule="exact" w:before="0"/>
        <w:ind w:left="509"/>
      </w:pPr>
      <w:r>
        <w:rPr/>
        <w:drawing>
          <wp:inline distT="0" distB="0" distL="0" distR="0">
            <wp:extent cx="71754" cy="114299"/>
            <wp:effectExtent l="0" t="0" r="0" b="0"/>
            <wp:docPr id="164" name="Image 164" descr="*"/>
            <wp:cNvGraphicFramePr>
              <a:graphicFrameLocks/>
            </wp:cNvGraphicFramePr>
            <a:graphic>
              <a:graphicData uri="http://schemas.openxmlformats.org/drawingml/2006/picture">
                <pic:pic>
                  <pic:nvPicPr>
                    <pic:cNvPr id="164" name="Image 164" descr="*"/>
                    <pic:cNvPicPr/>
                  </pic:nvPicPr>
                  <pic:blipFill>
                    <a:blip r:embed="rId16" cstate="print"/>
                    <a:stretch>
                      <a:fillRect/>
                    </a:stretch>
                  </pic:blipFill>
                  <pic:spPr>
                    <a:xfrm>
                      <a:off x="0" y="0"/>
                      <a:ext cx="71754" cy="114299"/>
                    </a:xfrm>
                    <a:prstGeom prst="rect">
                      <a:avLst/>
                    </a:prstGeom>
                  </pic:spPr>
                </pic:pic>
              </a:graphicData>
            </a:graphic>
          </wp:inline>
        </w:drawing>
      </w:r>
      <w:r>
        <w:rPr/>
      </w:r>
      <w:r>
        <w:rPr>
          <w:rFonts w:ascii="Times New Roman"/>
          <w:sz w:val="20"/>
        </w:rPr>
        <w:t> </w:t>
      </w:r>
      <w:r>
        <w:rPr/>
        <w:t>Possessing extremist literature</w:t>
      </w:r>
    </w:p>
    <w:p>
      <w:pPr>
        <w:pStyle w:val="BodyText"/>
        <w:ind w:firstLine="424"/>
        <w:jc w:val="both"/>
      </w:pPr>
      <w:r>
        <w:rPr/>
        <w:drawing>
          <wp:inline distT="0" distB="0" distL="0" distR="0">
            <wp:extent cx="71754" cy="114299"/>
            <wp:effectExtent l="0" t="0" r="0" b="0"/>
            <wp:docPr id="165" name="Image 165" descr="*"/>
            <wp:cNvGraphicFramePr>
              <a:graphicFrameLocks/>
            </wp:cNvGraphicFramePr>
            <a:graphic>
              <a:graphicData uri="http://schemas.openxmlformats.org/drawingml/2006/picture">
                <pic:pic>
                  <pic:nvPicPr>
                    <pic:cNvPr id="165" name="Image 165" descr="*"/>
                    <pic:cNvPicPr/>
                  </pic:nvPicPr>
                  <pic:blipFill>
                    <a:blip r:embed="rId16" cstate="print"/>
                    <a:stretch>
                      <a:fillRect/>
                    </a:stretch>
                  </pic:blipFill>
                  <pic:spPr>
                    <a:xfrm>
                      <a:off x="0" y="0"/>
                      <a:ext cx="71754" cy="114299"/>
                    </a:xfrm>
                    <a:prstGeom prst="rect">
                      <a:avLst/>
                    </a:prstGeom>
                  </pic:spPr>
                </pic:pic>
              </a:graphicData>
            </a:graphic>
          </wp:inline>
        </w:drawing>
      </w:r>
      <w:r>
        <w:rPr/>
      </w:r>
      <w:r>
        <w:rPr>
          <w:rFonts w:ascii="Times New Roman"/>
          <w:spacing w:val="3"/>
          <w:sz w:val="20"/>
        </w:rPr>
        <w:t> </w:t>
      </w:r>
      <w:r>
        <w:rPr/>
        <w:t>Being</w:t>
      </w:r>
      <w:r>
        <w:rPr>
          <w:spacing w:val="-11"/>
        </w:rPr>
        <w:t> </w:t>
      </w:r>
      <w:r>
        <w:rPr/>
        <w:t>in</w:t>
      </w:r>
      <w:r>
        <w:rPr>
          <w:spacing w:val="-11"/>
        </w:rPr>
        <w:t> </w:t>
      </w:r>
      <w:r>
        <w:rPr/>
        <w:t>contact</w:t>
      </w:r>
      <w:r>
        <w:rPr>
          <w:spacing w:val="-9"/>
        </w:rPr>
        <w:t> </w:t>
      </w:r>
      <w:r>
        <w:rPr/>
        <w:t>with</w:t>
      </w:r>
      <w:r>
        <w:rPr>
          <w:spacing w:val="-12"/>
        </w:rPr>
        <w:t> </w:t>
      </w:r>
      <w:r>
        <w:rPr/>
        <w:t>extremist</w:t>
      </w:r>
      <w:r>
        <w:rPr>
          <w:spacing w:val="-12"/>
        </w:rPr>
        <w:t> </w:t>
      </w:r>
      <w:r>
        <w:rPr/>
        <w:t>recruiters</w:t>
      </w:r>
      <w:r>
        <w:rPr>
          <w:spacing w:val="-12"/>
        </w:rPr>
        <w:t> </w:t>
      </w:r>
      <w:r>
        <w:rPr/>
        <w:t>and</w:t>
      </w:r>
      <w:r>
        <w:rPr>
          <w:spacing w:val="-12"/>
        </w:rPr>
        <w:t> </w:t>
      </w:r>
      <w:r>
        <w:rPr/>
        <w:t>joining,</w:t>
      </w:r>
      <w:r>
        <w:rPr>
          <w:spacing w:val="-9"/>
        </w:rPr>
        <w:t> </w:t>
      </w:r>
      <w:r>
        <w:rPr/>
        <w:t>or</w:t>
      </w:r>
      <w:r>
        <w:rPr>
          <w:spacing w:val="-10"/>
        </w:rPr>
        <w:t> </w:t>
      </w:r>
      <w:r>
        <w:rPr/>
        <w:t>seeking</w:t>
      </w:r>
      <w:r>
        <w:rPr>
          <w:spacing w:val="-12"/>
        </w:rPr>
        <w:t> </w:t>
      </w:r>
      <w:r>
        <w:rPr/>
        <w:t>to</w:t>
      </w:r>
      <w:r>
        <w:rPr>
          <w:spacing w:val="-12"/>
        </w:rPr>
        <w:t> </w:t>
      </w:r>
      <w:r>
        <w:rPr/>
        <w:t>join,</w:t>
      </w:r>
      <w:r>
        <w:rPr>
          <w:spacing w:val="-9"/>
        </w:rPr>
        <w:t> </w:t>
      </w:r>
      <w:r>
        <w:rPr/>
        <w:t>extremist</w:t>
      </w:r>
      <w:r>
        <w:rPr>
          <w:spacing w:val="-12"/>
        </w:rPr>
        <w:t> </w:t>
      </w:r>
      <w:r>
        <w:rPr/>
        <w:t>organisations</w:t>
      </w:r>
    </w:p>
    <w:p>
      <w:pPr>
        <w:pStyle w:val="BodyText"/>
        <w:spacing w:before="122"/>
        <w:ind w:right="506"/>
        <w:jc w:val="both"/>
      </w:pPr>
      <w:r>
        <w:rPr/>
        <w:t>Children who are at risk of radicalisation may have low self-esteem or be victims of bullying or discrimination. It is important to note</w:t>
      </w:r>
      <w:r>
        <w:rPr>
          <w:spacing w:val="-2"/>
        </w:rPr>
        <w:t> </w:t>
      </w:r>
      <w:r>
        <w:rPr/>
        <w:t>that these signs can also be part of normal teenage behaviour, staff should have confidence in their instincts and seek advice if something feels wrong.</w:t>
      </w:r>
    </w:p>
    <w:p>
      <w:pPr>
        <w:pStyle w:val="BodyText"/>
        <w:ind w:right="506"/>
        <w:jc w:val="both"/>
      </w:pPr>
      <w:r>
        <w:rPr/>
        <w:t>If</w:t>
      </w:r>
      <w:r>
        <w:rPr>
          <w:spacing w:val="-13"/>
        </w:rPr>
        <w:t> </w:t>
      </w:r>
      <w:r>
        <w:rPr/>
        <w:t>staff</w:t>
      </w:r>
      <w:r>
        <w:rPr>
          <w:spacing w:val="-13"/>
        </w:rPr>
        <w:t> </w:t>
      </w:r>
      <w:r>
        <w:rPr/>
        <w:t>are</w:t>
      </w:r>
      <w:r>
        <w:rPr>
          <w:spacing w:val="-12"/>
        </w:rPr>
        <w:t> </w:t>
      </w:r>
      <w:r>
        <w:rPr/>
        <w:t>concerned</w:t>
      </w:r>
      <w:r>
        <w:rPr>
          <w:spacing w:val="-14"/>
        </w:rPr>
        <w:t> </w:t>
      </w:r>
      <w:r>
        <w:rPr/>
        <w:t>about</w:t>
      </w:r>
      <w:r>
        <w:rPr>
          <w:spacing w:val="-11"/>
        </w:rPr>
        <w:t> </w:t>
      </w:r>
      <w:r>
        <w:rPr/>
        <w:t>a</w:t>
      </w:r>
      <w:r>
        <w:rPr>
          <w:spacing w:val="-14"/>
        </w:rPr>
        <w:t> </w:t>
      </w:r>
      <w:r>
        <w:rPr/>
        <w:t>pupil,</w:t>
      </w:r>
      <w:r>
        <w:rPr>
          <w:spacing w:val="-13"/>
        </w:rPr>
        <w:t> </w:t>
      </w:r>
      <w:r>
        <w:rPr/>
        <w:t>they</w:t>
      </w:r>
      <w:r>
        <w:rPr>
          <w:spacing w:val="-13"/>
        </w:rPr>
        <w:t> </w:t>
      </w:r>
      <w:r>
        <w:rPr/>
        <w:t>will</w:t>
      </w:r>
      <w:r>
        <w:rPr>
          <w:spacing w:val="-13"/>
        </w:rPr>
        <w:t> </w:t>
      </w:r>
      <w:r>
        <w:rPr/>
        <w:t>follow</w:t>
      </w:r>
      <w:r>
        <w:rPr>
          <w:spacing w:val="-13"/>
        </w:rPr>
        <w:t> </w:t>
      </w:r>
      <w:r>
        <w:rPr/>
        <w:t>our</w:t>
      </w:r>
      <w:r>
        <w:rPr>
          <w:spacing w:val="-12"/>
        </w:rPr>
        <w:t> </w:t>
      </w:r>
      <w:r>
        <w:rPr/>
        <w:t>reporting</w:t>
      </w:r>
      <w:r>
        <w:rPr>
          <w:spacing w:val="-12"/>
        </w:rPr>
        <w:t> </w:t>
      </w:r>
      <w:r>
        <w:rPr/>
        <w:t>procedures</w:t>
      </w:r>
      <w:r>
        <w:rPr>
          <w:spacing w:val="-16"/>
        </w:rPr>
        <w:t> </w:t>
      </w:r>
      <w:r>
        <w:rPr/>
        <w:t>including</w:t>
      </w:r>
      <w:r>
        <w:rPr>
          <w:spacing w:val="-11"/>
        </w:rPr>
        <w:t> </w:t>
      </w:r>
      <w:r>
        <w:rPr/>
        <w:t>discussing</w:t>
      </w:r>
      <w:r>
        <w:rPr>
          <w:spacing w:val="-12"/>
        </w:rPr>
        <w:t> </w:t>
      </w:r>
      <w:r>
        <w:rPr/>
        <w:t>their concerns with the DSL.</w:t>
      </w:r>
    </w:p>
    <w:p>
      <w:pPr>
        <w:pStyle w:val="BodyText"/>
        <w:spacing w:before="120"/>
        <w:jc w:val="both"/>
      </w:pPr>
      <w:r>
        <w:rPr/>
        <w:t>Staff</w:t>
      </w:r>
      <w:r>
        <w:rPr>
          <w:spacing w:val="-4"/>
        </w:rPr>
        <w:t> </w:t>
      </w:r>
      <w:r>
        <w:rPr/>
        <w:t>should</w:t>
      </w:r>
      <w:r>
        <w:rPr>
          <w:spacing w:val="-3"/>
        </w:rPr>
        <w:t> </w:t>
      </w:r>
      <w:r>
        <w:rPr>
          <w:b/>
        </w:rPr>
        <w:t>always</w:t>
      </w:r>
      <w:r>
        <w:rPr>
          <w:b/>
          <w:spacing w:val="-2"/>
        </w:rPr>
        <w:t> </w:t>
      </w:r>
      <w:r>
        <w:rPr/>
        <w:t>act</w:t>
      </w:r>
      <w:r>
        <w:rPr>
          <w:spacing w:val="-2"/>
        </w:rPr>
        <w:t> </w:t>
      </w:r>
      <w:r>
        <w:rPr/>
        <w:t>if</w:t>
      </w:r>
      <w:r>
        <w:rPr>
          <w:spacing w:val="-4"/>
        </w:rPr>
        <w:t> </w:t>
      </w:r>
      <w:r>
        <w:rPr/>
        <w:t>they</w:t>
      </w:r>
      <w:r>
        <w:rPr>
          <w:spacing w:val="-2"/>
        </w:rPr>
        <w:t> </w:t>
      </w:r>
      <w:r>
        <w:rPr/>
        <w:t>are</w:t>
      </w:r>
      <w:r>
        <w:rPr>
          <w:spacing w:val="-3"/>
        </w:rPr>
        <w:t> </w:t>
      </w:r>
      <w:r>
        <w:rPr>
          <w:spacing w:val="-2"/>
        </w:rPr>
        <w:t>worried.</w:t>
      </w:r>
    </w:p>
    <w:p>
      <w:pPr>
        <w:pStyle w:val="BodyText"/>
        <w:spacing w:before="120"/>
        <w:ind w:right="511"/>
        <w:jc w:val="both"/>
      </w:pPr>
      <w:r>
        <w:rPr/>
        <w:t>Further information on the school’s measures to prevent radicalisation are set out in other school policies and procedures, including curriculum policy, behaviour policy, online/e-safety policy.</w:t>
      </w:r>
    </w:p>
    <w:p>
      <w:pPr>
        <w:pStyle w:val="Heading2"/>
        <w:spacing w:before="120"/>
        <w:jc w:val="both"/>
      </w:pPr>
      <w:r>
        <w:rPr/>
        <w:t>If</w:t>
      </w:r>
      <w:r>
        <w:rPr>
          <w:spacing w:val="-5"/>
        </w:rPr>
        <w:t> </w:t>
      </w:r>
      <w:r>
        <w:rPr/>
        <w:t>you</w:t>
      </w:r>
      <w:r>
        <w:rPr>
          <w:spacing w:val="-3"/>
        </w:rPr>
        <w:t> </w:t>
      </w:r>
      <w:r>
        <w:rPr/>
        <w:t>have</w:t>
      </w:r>
      <w:r>
        <w:rPr>
          <w:spacing w:val="-5"/>
        </w:rPr>
        <w:t> </w:t>
      </w:r>
      <w:r>
        <w:rPr/>
        <w:t>concerns</w:t>
      </w:r>
      <w:r>
        <w:rPr>
          <w:spacing w:val="-5"/>
        </w:rPr>
        <w:t> </w:t>
      </w:r>
      <w:r>
        <w:rPr/>
        <w:t>about</w:t>
      </w:r>
      <w:r>
        <w:rPr>
          <w:spacing w:val="-1"/>
        </w:rPr>
        <w:t> </w:t>
      </w:r>
      <w:r>
        <w:rPr>
          <w:spacing w:val="-2"/>
        </w:rPr>
        <w:t>extremism</w:t>
      </w:r>
    </w:p>
    <w:p>
      <w:pPr>
        <w:pStyle w:val="BodyText"/>
        <w:ind w:right="506"/>
        <w:jc w:val="both"/>
      </w:pPr>
      <w:r>
        <w:rPr/>
        <w:t>If a child is not suffering or likely to suffer from harm, or in immediate danger, where possible speak to the DSL first to agree a course of action.</w:t>
      </w:r>
    </w:p>
    <w:p>
      <w:pPr>
        <w:pStyle w:val="BodyText"/>
        <w:spacing w:before="121"/>
        <w:ind w:right="504"/>
        <w:jc w:val="both"/>
      </w:pPr>
      <w:r>
        <w:rPr/>
        <w:t>If</w:t>
      </w:r>
      <w:r>
        <w:rPr>
          <w:spacing w:val="-13"/>
        </w:rPr>
        <w:t> </w:t>
      </w:r>
      <w:r>
        <w:rPr/>
        <w:t>in</w:t>
      </w:r>
      <w:r>
        <w:rPr>
          <w:spacing w:val="-15"/>
        </w:rPr>
        <w:t> </w:t>
      </w:r>
      <w:r>
        <w:rPr/>
        <w:t>exceptional</w:t>
      </w:r>
      <w:r>
        <w:rPr>
          <w:spacing w:val="-15"/>
        </w:rPr>
        <w:t> </w:t>
      </w:r>
      <w:r>
        <w:rPr/>
        <w:t>circumstances</w:t>
      </w:r>
      <w:r>
        <w:rPr>
          <w:spacing w:val="-14"/>
        </w:rPr>
        <w:t> </w:t>
      </w:r>
      <w:r>
        <w:rPr/>
        <w:t>the</w:t>
      </w:r>
      <w:r>
        <w:rPr>
          <w:spacing w:val="-16"/>
        </w:rPr>
        <w:t> </w:t>
      </w:r>
      <w:r>
        <w:rPr/>
        <w:t>DSL</w:t>
      </w:r>
      <w:r>
        <w:rPr>
          <w:spacing w:val="-14"/>
        </w:rPr>
        <w:t> </w:t>
      </w:r>
      <w:r>
        <w:rPr/>
        <w:t>is</w:t>
      </w:r>
      <w:r>
        <w:rPr>
          <w:spacing w:val="-14"/>
        </w:rPr>
        <w:t> </w:t>
      </w:r>
      <w:r>
        <w:rPr/>
        <w:t>not</w:t>
      </w:r>
      <w:r>
        <w:rPr>
          <w:spacing w:val="-16"/>
        </w:rPr>
        <w:t> </w:t>
      </w:r>
      <w:r>
        <w:rPr/>
        <w:t>available,</w:t>
      </w:r>
      <w:r>
        <w:rPr>
          <w:spacing w:val="-12"/>
        </w:rPr>
        <w:t> </w:t>
      </w:r>
      <w:r>
        <w:rPr/>
        <w:t>this</w:t>
      </w:r>
      <w:r>
        <w:rPr>
          <w:spacing w:val="-14"/>
        </w:rPr>
        <w:t> </w:t>
      </w:r>
      <w:r>
        <w:rPr/>
        <w:t>should</w:t>
      </w:r>
      <w:r>
        <w:rPr>
          <w:spacing w:val="-15"/>
        </w:rPr>
        <w:t> </w:t>
      </w:r>
      <w:r>
        <w:rPr/>
        <w:t>not</w:t>
      </w:r>
      <w:r>
        <w:rPr>
          <w:spacing w:val="-13"/>
        </w:rPr>
        <w:t> </w:t>
      </w:r>
      <w:r>
        <w:rPr/>
        <w:t>delay</w:t>
      </w:r>
      <w:r>
        <w:rPr>
          <w:spacing w:val="-14"/>
        </w:rPr>
        <w:t> </w:t>
      </w:r>
      <w:r>
        <w:rPr/>
        <w:t>appropriate</w:t>
      </w:r>
      <w:r>
        <w:rPr>
          <w:spacing w:val="-15"/>
        </w:rPr>
        <w:t> </w:t>
      </w:r>
      <w:r>
        <w:rPr/>
        <w:t>action</w:t>
      </w:r>
      <w:r>
        <w:rPr>
          <w:spacing w:val="-15"/>
        </w:rPr>
        <w:t> </w:t>
      </w:r>
      <w:r>
        <w:rPr/>
        <w:t>being taken. Speak to a member of the senior leadership team and/or seek advice from local authority children’s social care. Make a referral to local authority children’s social care directly, if appropriate (see ‘Referral’ above). Inform the DSL or deputy as soon as practically possible after the referral.</w:t>
      </w:r>
    </w:p>
    <w:p>
      <w:pPr>
        <w:pStyle w:val="BodyText"/>
        <w:spacing w:before="120"/>
        <w:ind w:right="505"/>
        <w:jc w:val="both"/>
      </w:pPr>
      <w:r>
        <w:rPr/>
        <w:t>Where</w:t>
      </w:r>
      <w:r>
        <w:rPr>
          <w:spacing w:val="-4"/>
        </w:rPr>
        <w:t> </w:t>
      </w:r>
      <w:r>
        <w:rPr/>
        <w:t>there</w:t>
      </w:r>
      <w:r>
        <w:rPr>
          <w:spacing w:val="-2"/>
        </w:rPr>
        <w:t> </w:t>
      </w:r>
      <w:r>
        <w:rPr/>
        <w:t>is</w:t>
      </w:r>
      <w:r>
        <w:rPr>
          <w:spacing w:val="-1"/>
        </w:rPr>
        <w:t> </w:t>
      </w:r>
      <w:r>
        <w:rPr/>
        <w:t>a</w:t>
      </w:r>
      <w:r>
        <w:rPr>
          <w:spacing w:val="-2"/>
        </w:rPr>
        <w:t> </w:t>
      </w:r>
      <w:r>
        <w:rPr/>
        <w:t>concern, the</w:t>
      </w:r>
      <w:r>
        <w:rPr>
          <w:spacing w:val="-2"/>
        </w:rPr>
        <w:t> </w:t>
      </w:r>
      <w:r>
        <w:rPr/>
        <w:t>DSL</w:t>
      </w:r>
      <w:r>
        <w:rPr>
          <w:spacing w:val="-2"/>
        </w:rPr>
        <w:t> </w:t>
      </w:r>
      <w:r>
        <w:rPr/>
        <w:t>will consider the level of risk</w:t>
      </w:r>
      <w:r>
        <w:rPr>
          <w:spacing w:val="-1"/>
        </w:rPr>
        <w:t> </w:t>
      </w:r>
      <w:r>
        <w:rPr/>
        <w:t>and</w:t>
      </w:r>
      <w:r>
        <w:rPr>
          <w:spacing w:val="-2"/>
        </w:rPr>
        <w:t> </w:t>
      </w:r>
      <w:r>
        <w:rPr/>
        <w:t>decide which</w:t>
      </w:r>
      <w:r>
        <w:rPr>
          <w:spacing w:val="-2"/>
        </w:rPr>
        <w:t> </w:t>
      </w:r>
      <w:r>
        <w:rPr/>
        <w:t>agency</w:t>
      </w:r>
      <w:r>
        <w:rPr>
          <w:spacing w:val="-4"/>
        </w:rPr>
        <w:t> </w:t>
      </w:r>
      <w:r>
        <w:rPr/>
        <w:t>to</w:t>
      </w:r>
      <w:r>
        <w:rPr>
          <w:spacing w:val="-2"/>
        </w:rPr>
        <w:t> </w:t>
      </w:r>
      <w:r>
        <w:rPr/>
        <w:t>make</w:t>
      </w:r>
      <w:r>
        <w:rPr>
          <w:spacing w:val="-4"/>
        </w:rPr>
        <w:t> </w:t>
      </w:r>
      <w:r>
        <w:rPr/>
        <w:t>a referral to. This could include </w:t>
      </w:r>
      <w:hyperlink r:id="rId65">
        <w:r>
          <w:rPr>
            <w:color w:val="0071CC"/>
            <w:u w:val="single" w:color="0071CC"/>
          </w:rPr>
          <w:t>Channel</w:t>
        </w:r>
      </w:hyperlink>
      <w:r>
        <w:rPr>
          <w:u w:val="none"/>
        </w:rPr>
        <w:t>, the government’s programme for identifying and supporting individuals at risk of being drawn into terrorism, or the local authority children’s social care team.</w:t>
      </w:r>
    </w:p>
    <w:p>
      <w:pPr>
        <w:pStyle w:val="BodyText"/>
        <w:spacing w:before="120"/>
        <w:ind w:right="508"/>
        <w:jc w:val="both"/>
      </w:pPr>
      <w:r>
        <w:rPr/>
        <w:t>The</w:t>
      </w:r>
      <w:r>
        <w:rPr>
          <w:spacing w:val="-10"/>
        </w:rPr>
        <w:t> </w:t>
      </w:r>
      <w:r>
        <w:rPr/>
        <w:t>Department</w:t>
      </w:r>
      <w:r>
        <w:rPr>
          <w:spacing w:val="-11"/>
        </w:rPr>
        <w:t> </w:t>
      </w:r>
      <w:r>
        <w:rPr/>
        <w:t>for</w:t>
      </w:r>
      <w:r>
        <w:rPr>
          <w:spacing w:val="-11"/>
        </w:rPr>
        <w:t> </w:t>
      </w:r>
      <w:r>
        <w:rPr/>
        <w:t>Education</w:t>
      </w:r>
      <w:r>
        <w:rPr>
          <w:spacing w:val="-10"/>
        </w:rPr>
        <w:t> </w:t>
      </w:r>
      <w:r>
        <w:rPr/>
        <w:t>also</w:t>
      </w:r>
      <w:r>
        <w:rPr>
          <w:spacing w:val="-10"/>
        </w:rPr>
        <w:t> </w:t>
      </w:r>
      <w:r>
        <w:rPr/>
        <w:t>has</w:t>
      </w:r>
      <w:r>
        <w:rPr>
          <w:spacing w:val="-12"/>
        </w:rPr>
        <w:t> </w:t>
      </w:r>
      <w:r>
        <w:rPr/>
        <w:t>a</w:t>
      </w:r>
      <w:r>
        <w:rPr>
          <w:spacing w:val="-10"/>
        </w:rPr>
        <w:t> </w:t>
      </w:r>
      <w:r>
        <w:rPr/>
        <w:t>dedicated</w:t>
      </w:r>
      <w:r>
        <w:rPr>
          <w:spacing w:val="-10"/>
        </w:rPr>
        <w:t> </w:t>
      </w:r>
      <w:r>
        <w:rPr/>
        <w:t>telephone</w:t>
      </w:r>
      <w:r>
        <w:rPr>
          <w:spacing w:val="-10"/>
        </w:rPr>
        <w:t> </w:t>
      </w:r>
      <w:r>
        <w:rPr/>
        <w:t>helpline,</w:t>
      </w:r>
      <w:r>
        <w:rPr>
          <w:spacing w:val="-8"/>
        </w:rPr>
        <w:t> </w:t>
      </w:r>
      <w:r>
        <w:rPr/>
        <w:t>020</w:t>
      </w:r>
      <w:r>
        <w:rPr>
          <w:spacing w:val="-12"/>
        </w:rPr>
        <w:t> </w:t>
      </w:r>
      <w:r>
        <w:rPr/>
        <w:t>7340</w:t>
      </w:r>
      <w:r>
        <w:rPr>
          <w:spacing w:val="-10"/>
        </w:rPr>
        <w:t> </w:t>
      </w:r>
      <w:r>
        <w:rPr/>
        <w:t>7264,</w:t>
      </w:r>
      <w:r>
        <w:rPr>
          <w:spacing w:val="-8"/>
        </w:rPr>
        <w:t> </w:t>
      </w:r>
      <w:r>
        <w:rPr/>
        <w:t>which</w:t>
      </w:r>
      <w:r>
        <w:rPr>
          <w:spacing w:val="-10"/>
        </w:rPr>
        <w:t> </w:t>
      </w:r>
      <w:r>
        <w:rPr/>
        <w:t>school staff and governors can</w:t>
      </w:r>
      <w:r>
        <w:rPr>
          <w:spacing w:val="-4"/>
        </w:rPr>
        <w:t> </w:t>
      </w:r>
      <w:r>
        <w:rPr/>
        <w:t>call to raise concerns</w:t>
      </w:r>
      <w:r>
        <w:rPr>
          <w:spacing w:val="-1"/>
        </w:rPr>
        <w:t> </w:t>
      </w:r>
      <w:r>
        <w:rPr/>
        <w:t>about extremism with</w:t>
      </w:r>
      <w:r>
        <w:rPr>
          <w:spacing w:val="-2"/>
        </w:rPr>
        <w:t> </w:t>
      </w:r>
      <w:r>
        <w:rPr/>
        <w:t>respect to a pupil. You</w:t>
      </w:r>
      <w:r>
        <w:rPr>
          <w:spacing w:val="-2"/>
        </w:rPr>
        <w:t> </w:t>
      </w:r>
      <w:r>
        <w:rPr/>
        <w:t>can also email </w:t>
      </w:r>
      <w:hyperlink r:id="rId66">
        <w:r>
          <w:rPr>
            <w:color w:val="0071CC"/>
            <w:u w:val="single" w:color="0071CC"/>
          </w:rPr>
          <w:t>counter.extremism@education.gov.uk</w:t>
        </w:r>
      </w:hyperlink>
      <w:r>
        <w:rPr>
          <w:u w:val="none"/>
        </w:rPr>
        <w:t>. Note that this is not for use in emergency situations.</w:t>
      </w:r>
    </w:p>
    <w:p>
      <w:pPr>
        <w:pStyle w:val="BodyText"/>
        <w:spacing w:line="355" w:lineRule="auto"/>
        <w:ind w:left="255" w:right="1629" w:hanging="171"/>
        <w:jc w:val="both"/>
      </w:pPr>
      <w:r>
        <w:rPr/>
        <w:t>In</w:t>
      </w:r>
      <w:r>
        <w:rPr>
          <w:spacing w:val="-2"/>
        </w:rPr>
        <w:t> </w:t>
      </w:r>
      <w:r>
        <w:rPr/>
        <w:t>an</w:t>
      </w:r>
      <w:r>
        <w:rPr>
          <w:spacing w:val="-4"/>
        </w:rPr>
        <w:t> </w:t>
      </w:r>
      <w:r>
        <w:rPr/>
        <w:t>emergency, call</w:t>
      </w:r>
      <w:r>
        <w:rPr>
          <w:spacing w:val="-2"/>
        </w:rPr>
        <w:t> </w:t>
      </w:r>
      <w:r>
        <w:rPr/>
        <w:t>999</w:t>
      </w:r>
      <w:r>
        <w:rPr>
          <w:spacing w:val="-2"/>
        </w:rPr>
        <w:t> </w:t>
      </w:r>
      <w:r>
        <w:rPr/>
        <w:t>or</w:t>
      </w:r>
      <w:r>
        <w:rPr>
          <w:spacing w:val="-3"/>
        </w:rPr>
        <w:t> </w:t>
      </w:r>
      <w:r>
        <w:rPr/>
        <w:t>the</w:t>
      </w:r>
      <w:r>
        <w:rPr>
          <w:spacing w:val="-4"/>
        </w:rPr>
        <w:t> </w:t>
      </w:r>
      <w:r>
        <w:rPr/>
        <w:t>confidential</w:t>
      </w:r>
      <w:r>
        <w:rPr>
          <w:spacing w:val="-2"/>
        </w:rPr>
        <w:t> </w:t>
      </w:r>
      <w:r>
        <w:rPr/>
        <w:t>anti-terrorist</w:t>
      </w:r>
      <w:r>
        <w:rPr>
          <w:spacing w:val="-2"/>
        </w:rPr>
        <w:t> </w:t>
      </w:r>
      <w:r>
        <w:rPr/>
        <w:t>hotline</w:t>
      </w:r>
      <w:r>
        <w:rPr>
          <w:spacing w:val="-2"/>
        </w:rPr>
        <w:t> </w:t>
      </w:r>
      <w:r>
        <w:rPr/>
        <w:t>on</w:t>
      </w:r>
      <w:r>
        <w:rPr>
          <w:spacing w:val="-4"/>
        </w:rPr>
        <w:t> </w:t>
      </w:r>
      <w:r>
        <w:rPr/>
        <w:t>0800</w:t>
      </w:r>
      <w:r>
        <w:rPr>
          <w:spacing w:val="-4"/>
        </w:rPr>
        <w:t> </w:t>
      </w:r>
      <w:r>
        <w:rPr/>
        <w:t>789</w:t>
      </w:r>
      <w:r>
        <w:rPr>
          <w:spacing w:val="-2"/>
        </w:rPr>
        <w:t> </w:t>
      </w:r>
      <w:r>
        <w:rPr/>
        <w:t>321</w:t>
      </w:r>
      <w:r>
        <w:rPr>
          <w:spacing w:val="-2"/>
        </w:rPr>
        <w:t> </w:t>
      </w:r>
      <w:r>
        <w:rPr/>
        <w:t>if</w:t>
      </w:r>
      <w:r>
        <w:rPr>
          <w:spacing w:val="-2"/>
        </w:rPr>
        <w:t> </w:t>
      </w:r>
      <w:r>
        <w:rPr/>
        <w:t>you: </w:t>
      </w:r>
      <w:r>
        <w:rPr/>
        <w:drawing>
          <wp:inline distT="0" distB="0" distL="0" distR="0">
            <wp:extent cx="71755" cy="114299"/>
            <wp:effectExtent l="0" t="0" r="0" b="0"/>
            <wp:docPr id="166" name="Image 166" descr="*"/>
            <wp:cNvGraphicFramePr>
              <a:graphicFrameLocks/>
            </wp:cNvGraphicFramePr>
            <a:graphic>
              <a:graphicData uri="http://schemas.openxmlformats.org/drawingml/2006/picture">
                <pic:pic>
                  <pic:nvPicPr>
                    <pic:cNvPr id="166" name="Image 166" descr="*"/>
                    <pic:cNvPicPr/>
                  </pic:nvPicPr>
                  <pic:blipFill>
                    <a:blip r:embed="rId16" cstate="print"/>
                    <a:stretch>
                      <a:fillRect/>
                    </a:stretch>
                  </pic:blipFill>
                  <pic:spPr>
                    <a:xfrm>
                      <a:off x="0" y="0"/>
                      <a:ext cx="71755" cy="114299"/>
                    </a:xfrm>
                    <a:prstGeom prst="rect">
                      <a:avLst/>
                    </a:prstGeom>
                  </pic:spPr>
                </pic:pic>
              </a:graphicData>
            </a:graphic>
          </wp:inline>
        </w:drawing>
      </w:r>
      <w:r>
        <w:rPr/>
      </w:r>
      <w:r>
        <w:rPr>
          <w:rFonts w:ascii="Times New Roman"/>
        </w:rPr>
        <w:t> </w:t>
      </w:r>
      <w:r>
        <w:rPr/>
        <w:t>Think someone is in immediate danger</w:t>
      </w:r>
    </w:p>
    <w:p>
      <w:pPr>
        <w:pStyle w:val="BodyText"/>
        <w:spacing w:line="355" w:lineRule="auto" w:before="0"/>
        <w:ind w:left="255" w:right="3357"/>
        <w:jc w:val="both"/>
      </w:pPr>
      <w:r>
        <w:rPr/>
        <w:drawing>
          <wp:inline distT="0" distB="0" distL="0" distR="0">
            <wp:extent cx="71755" cy="114299"/>
            <wp:effectExtent l="0" t="0" r="0" b="0"/>
            <wp:docPr id="167" name="Image 167" descr="*"/>
            <wp:cNvGraphicFramePr>
              <a:graphicFrameLocks/>
            </wp:cNvGraphicFramePr>
            <a:graphic>
              <a:graphicData uri="http://schemas.openxmlformats.org/drawingml/2006/picture">
                <pic:pic>
                  <pic:nvPicPr>
                    <pic:cNvPr id="167" name="Image 167" descr="*"/>
                    <pic:cNvPicPr/>
                  </pic:nvPicPr>
                  <pic:blipFill>
                    <a:blip r:embed="rId16" cstate="print"/>
                    <a:stretch>
                      <a:fillRect/>
                    </a:stretch>
                  </pic:blipFill>
                  <pic:spPr>
                    <a:xfrm>
                      <a:off x="0" y="0"/>
                      <a:ext cx="71755" cy="114299"/>
                    </a:xfrm>
                    <a:prstGeom prst="rect">
                      <a:avLst/>
                    </a:prstGeom>
                  </pic:spPr>
                </pic:pic>
              </a:graphicData>
            </a:graphic>
          </wp:inline>
        </w:drawing>
      </w:r>
      <w:r>
        <w:rPr/>
      </w:r>
      <w:r>
        <w:rPr>
          <w:rFonts w:ascii="Times New Roman"/>
          <w:sz w:val="20"/>
        </w:rPr>
        <w:t> </w:t>
      </w:r>
      <w:r>
        <w:rPr/>
        <w:t>Think</w:t>
      </w:r>
      <w:r>
        <w:rPr>
          <w:spacing w:val="-2"/>
        </w:rPr>
        <w:t> </w:t>
      </w:r>
      <w:r>
        <w:rPr/>
        <w:t>someone</w:t>
      </w:r>
      <w:r>
        <w:rPr>
          <w:spacing w:val="-5"/>
        </w:rPr>
        <w:t> </w:t>
      </w:r>
      <w:r>
        <w:rPr/>
        <w:t>may</w:t>
      </w:r>
      <w:r>
        <w:rPr>
          <w:spacing w:val="-2"/>
        </w:rPr>
        <w:t> </w:t>
      </w:r>
      <w:r>
        <w:rPr/>
        <w:t>be</w:t>
      </w:r>
      <w:r>
        <w:rPr>
          <w:spacing w:val="-7"/>
        </w:rPr>
        <w:t> </w:t>
      </w:r>
      <w:r>
        <w:rPr/>
        <w:t>planning</w:t>
      </w:r>
      <w:r>
        <w:rPr>
          <w:spacing w:val="-3"/>
        </w:rPr>
        <w:t> </w:t>
      </w:r>
      <w:r>
        <w:rPr/>
        <w:t>to</w:t>
      </w:r>
      <w:r>
        <w:rPr>
          <w:spacing w:val="-3"/>
        </w:rPr>
        <w:t> </w:t>
      </w:r>
      <w:r>
        <w:rPr/>
        <w:t>travel</w:t>
      </w:r>
      <w:r>
        <w:rPr>
          <w:spacing w:val="-6"/>
        </w:rPr>
        <w:t> </w:t>
      </w:r>
      <w:r>
        <w:rPr/>
        <w:t>to</w:t>
      </w:r>
      <w:r>
        <w:rPr>
          <w:spacing w:val="-5"/>
        </w:rPr>
        <w:t> </w:t>
      </w:r>
      <w:r>
        <w:rPr/>
        <w:t>join</w:t>
      </w:r>
      <w:r>
        <w:rPr>
          <w:spacing w:val="-5"/>
        </w:rPr>
        <w:t> </w:t>
      </w:r>
      <w:r>
        <w:rPr/>
        <w:t>an</w:t>
      </w:r>
      <w:r>
        <w:rPr>
          <w:spacing w:val="-3"/>
        </w:rPr>
        <w:t> </w:t>
      </w:r>
      <w:r>
        <w:rPr/>
        <w:t>extremist</w:t>
      </w:r>
      <w:r>
        <w:rPr>
          <w:spacing w:val="-1"/>
        </w:rPr>
        <w:t> </w:t>
      </w:r>
      <w:r>
        <w:rPr/>
        <w:t>group </w:t>
      </w:r>
      <w:r>
        <w:rPr>
          <w:spacing w:val="-1"/>
        </w:rPr>
        <w:drawing>
          <wp:inline distT="0" distB="0" distL="0" distR="0">
            <wp:extent cx="71755" cy="114299"/>
            <wp:effectExtent l="0" t="0" r="0" b="0"/>
            <wp:docPr id="168" name="Image 168" descr="*"/>
            <wp:cNvGraphicFramePr>
              <a:graphicFrameLocks/>
            </wp:cNvGraphicFramePr>
            <a:graphic>
              <a:graphicData uri="http://schemas.openxmlformats.org/drawingml/2006/picture">
                <pic:pic>
                  <pic:nvPicPr>
                    <pic:cNvPr id="168" name="Image 168" descr="*"/>
                    <pic:cNvPicPr/>
                  </pic:nvPicPr>
                  <pic:blipFill>
                    <a:blip r:embed="rId16" cstate="print"/>
                    <a:stretch>
                      <a:fillRect/>
                    </a:stretch>
                  </pic:blipFill>
                  <pic:spPr>
                    <a:xfrm>
                      <a:off x="0" y="0"/>
                      <a:ext cx="71755" cy="114299"/>
                    </a:xfrm>
                    <a:prstGeom prst="rect">
                      <a:avLst/>
                    </a:prstGeom>
                  </pic:spPr>
                </pic:pic>
              </a:graphicData>
            </a:graphic>
          </wp:inline>
        </w:drawing>
      </w:r>
      <w:r>
        <w:rPr>
          <w:spacing w:val="-1"/>
        </w:rPr>
      </w:r>
      <w:r>
        <w:rPr>
          <w:rFonts w:ascii="Times New Roman"/>
          <w:spacing w:val="-1"/>
        </w:rPr>
        <w:t> </w:t>
      </w:r>
      <w:r>
        <w:rPr/>
        <w:t>See or hear something that may be terrorist-related</w:t>
      </w:r>
    </w:p>
    <w:p>
      <w:pPr>
        <w:spacing w:before="114"/>
        <w:ind w:left="85" w:right="0" w:firstLine="0"/>
        <w:jc w:val="left"/>
        <w:rPr>
          <w:b/>
          <w:sz w:val="24"/>
        </w:rPr>
      </w:pPr>
      <w:r>
        <w:rPr>
          <w:b/>
          <w:sz w:val="28"/>
        </w:rPr>
        <w:t>Mental</w:t>
      </w:r>
      <w:r>
        <w:rPr>
          <w:b/>
          <w:spacing w:val="40"/>
          <w:sz w:val="28"/>
        </w:rPr>
        <w:t> </w:t>
      </w:r>
      <w:r>
        <w:rPr>
          <w:b/>
          <w:sz w:val="28"/>
        </w:rPr>
        <w:t>Health</w:t>
      </w:r>
      <w:r>
        <w:rPr>
          <w:b/>
          <w:spacing w:val="40"/>
          <w:sz w:val="28"/>
        </w:rPr>
        <w:t> </w:t>
      </w:r>
      <w:r>
        <w:rPr>
          <w:b/>
          <w:sz w:val="22"/>
        </w:rPr>
        <w:t>-</w:t>
      </w:r>
      <w:r>
        <w:rPr>
          <w:b/>
          <w:spacing w:val="40"/>
          <w:sz w:val="22"/>
        </w:rPr>
        <w:t> </w:t>
      </w:r>
      <w:r>
        <w:rPr>
          <w:b/>
          <w:color w:val="12253E"/>
          <w:sz w:val="24"/>
        </w:rPr>
        <w:t>–</w:t>
      </w:r>
      <w:r>
        <w:rPr>
          <w:b/>
          <w:color w:val="12253E"/>
          <w:spacing w:val="40"/>
          <w:sz w:val="24"/>
        </w:rPr>
        <w:t> </w:t>
      </w:r>
      <w:r>
        <w:rPr>
          <w:b/>
          <w:color w:val="12253E"/>
          <w:sz w:val="24"/>
        </w:rPr>
        <w:t>this</w:t>
      </w:r>
      <w:r>
        <w:rPr>
          <w:b/>
          <w:color w:val="12253E"/>
          <w:spacing w:val="40"/>
          <w:sz w:val="24"/>
        </w:rPr>
        <w:t> </w:t>
      </w:r>
      <w:r>
        <w:rPr>
          <w:b/>
          <w:color w:val="12253E"/>
          <w:sz w:val="24"/>
        </w:rPr>
        <w:t>important</w:t>
      </w:r>
      <w:r>
        <w:rPr>
          <w:b/>
          <w:color w:val="12253E"/>
          <w:spacing w:val="40"/>
          <w:sz w:val="24"/>
        </w:rPr>
        <w:t> </w:t>
      </w:r>
      <w:r>
        <w:rPr>
          <w:b/>
          <w:color w:val="12253E"/>
          <w:sz w:val="24"/>
        </w:rPr>
        <w:t>issue,</w:t>
      </w:r>
      <w:r>
        <w:rPr>
          <w:b/>
          <w:color w:val="12253E"/>
          <w:spacing w:val="40"/>
          <w:sz w:val="24"/>
        </w:rPr>
        <w:t> </w:t>
      </w:r>
      <w:r>
        <w:rPr>
          <w:b/>
          <w:color w:val="12253E"/>
          <w:sz w:val="24"/>
        </w:rPr>
        <w:t>along</w:t>
      </w:r>
      <w:r>
        <w:rPr>
          <w:b/>
          <w:color w:val="12253E"/>
          <w:spacing w:val="40"/>
          <w:sz w:val="24"/>
        </w:rPr>
        <w:t> </w:t>
      </w:r>
      <w:r>
        <w:rPr>
          <w:b/>
          <w:color w:val="12253E"/>
          <w:sz w:val="24"/>
        </w:rPr>
        <w:t>with</w:t>
      </w:r>
      <w:r>
        <w:rPr>
          <w:b/>
          <w:color w:val="12253E"/>
          <w:spacing w:val="40"/>
          <w:sz w:val="24"/>
        </w:rPr>
        <w:t> </w:t>
      </w:r>
      <w:r>
        <w:rPr>
          <w:b/>
          <w:color w:val="12253E"/>
          <w:sz w:val="24"/>
        </w:rPr>
        <w:t>building</w:t>
      </w:r>
      <w:r>
        <w:rPr>
          <w:b/>
          <w:color w:val="12253E"/>
          <w:spacing w:val="40"/>
          <w:sz w:val="24"/>
        </w:rPr>
        <w:t> </w:t>
      </w:r>
      <w:r>
        <w:rPr>
          <w:b/>
          <w:color w:val="12253E"/>
          <w:sz w:val="24"/>
        </w:rPr>
        <w:t>resilience,</w:t>
      </w:r>
      <w:r>
        <w:rPr>
          <w:b/>
          <w:color w:val="12253E"/>
          <w:spacing w:val="40"/>
          <w:sz w:val="24"/>
        </w:rPr>
        <w:t> </w:t>
      </w:r>
      <w:r>
        <w:rPr>
          <w:b/>
          <w:color w:val="12253E"/>
          <w:sz w:val="24"/>
        </w:rPr>
        <w:t>threads</w:t>
      </w:r>
      <w:r>
        <w:rPr>
          <w:b/>
          <w:color w:val="12253E"/>
          <w:spacing w:val="40"/>
          <w:sz w:val="24"/>
        </w:rPr>
        <w:t> </w:t>
      </w:r>
      <w:r>
        <w:rPr>
          <w:b/>
          <w:color w:val="12253E"/>
          <w:sz w:val="24"/>
        </w:rPr>
        <w:t>through all of our safeguarding and child protection policy and procedures</w:t>
      </w:r>
    </w:p>
    <w:p>
      <w:pPr>
        <w:pStyle w:val="BodyText"/>
        <w:spacing w:before="121"/>
      </w:pPr>
      <w:r>
        <w:rPr/>
        <w:t>Mental health problems can, in some cases, be an indicator that a child has suffered or is at risk of suffering abuse, neglect or exploitation.</w:t>
      </w:r>
    </w:p>
    <w:p>
      <w:pPr>
        <w:pStyle w:val="BodyText"/>
        <w:spacing w:before="121"/>
        <w:ind w:hanging="1"/>
      </w:pPr>
      <w:r>
        <w:rPr/>
        <w:t>Staff</w:t>
      </w:r>
      <w:r>
        <w:rPr>
          <w:spacing w:val="29"/>
        </w:rPr>
        <w:t> </w:t>
      </w:r>
      <w:r>
        <w:rPr/>
        <w:t>will</w:t>
      </w:r>
      <w:r>
        <w:rPr>
          <w:spacing w:val="29"/>
        </w:rPr>
        <w:t> </w:t>
      </w:r>
      <w:r>
        <w:rPr/>
        <w:t>be</w:t>
      </w:r>
      <w:r>
        <w:rPr>
          <w:spacing w:val="29"/>
        </w:rPr>
        <w:t> </w:t>
      </w:r>
      <w:r>
        <w:rPr/>
        <w:t>alert</w:t>
      </w:r>
      <w:r>
        <w:rPr>
          <w:spacing w:val="29"/>
        </w:rPr>
        <w:t> </w:t>
      </w:r>
      <w:r>
        <w:rPr/>
        <w:t>to</w:t>
      </w:r>
      <w:r>
        <w:rPr>
          <w:spacing w:val="27"/>
        </w:rPr>
        <w:t> </w:t>
      </w:r>
      <w:r>
        <w:rPr/>
        <w:t>behavioural</w:t>
      </w:r>
      <w:r>
        <w:rPr>
          <w:spacing w:val="29"/>
        </w:rPr>
        <w:t> </w:t>
      </w:r>
      <w:r>
        <w:rPr/>
        <w:t>signs</w:t>
      </w:r>
      <w:r>
        <w:rPr>
          <w:spacing w:val="30"/>
        </w:rPr>
        <w:t> </w:t>
      </w:r>
      <w:r>
        <w:rPr/>
        <w:t>that</w:t>
      </w:r>
      <w:r>
        <w:rPr>
          <w:spacing w:val="29"/>
        </w:rPr>
        <w:t> </w:t>
      </w:r>
      <w:r>
        <w:rPr/>
        <w:t>suggest</w:t>
      </w:r>
      <w:r>
        <w:rPr>
          <w:spacing w:val="31"/>
        </w:rPr>
        <w:t> </w:t>
      </w:r>
      <w:r>
        <w:rPr/>
        <w:t>a</w:t>
      </w:r>
      <w:r>
        <w:rPr>
          <w:spacing w:val="27"/>
        </w:rPr>
        <w:t> </w:t>
      </w:r>
      <w:r>
        <w:rPr/>
        <w:t>child</w:t>
      </w:r>
      <w:r>
        <w:rPr>
          <w:spacing w:val="29"/>
        </w:rPr>
        <w:t> </w:t>
      </w:r>
      <w:r>
        <w:rPr/>
        <w:t>may</w:t>
      </w:r>
      <w:r>
        <w:rPr>
          <w:spacing w:val="28"/>
        </w:rPr>
        <w:t> </w:t>
      </w:r>
      <w:r>
        <w:rPr/>
        <w:t>be</w:t>
      </w:r>
      <w:r>
        <w:rPr>
          <w:spacing w:val="27"/>
        </w:rPr>
        <w:t> </w:t>
      </w:r>
      <w:r>
        <w:rPr/>
        <w:t>experiencing</w:t>
      </w:r>
      <w:r>
        <w:rPr>
          <w:spacing w:val="29"/>
        </w:rPr>
        <w:t> </w:t>
      </w:r>
      <w:r>
        <w:rPr/>
        <w:t>a</w:t>
      </w:r>
      <w:r>
        <w:rPr>
          <w:spacing w:val="27"/>
        </w:rPr>
        <w:t> </w:t>
      </w:r>
      <w:r>
        <w:rPr/>
        <w:t>mental</w:t>
      </w:r>
      <w:r>
        <w:rPr>
          <w:spacing w:val="29"/>
        </w:rPr>
        <w:t> </w:t>
      </w:r>
      <w:r>
        <w:rPr/>
        <w:t>health problem or be at risk of developing one.</w:t>
      </w:r>
    </w:p>
    <w:p>
      <w:pPr>
        <w:pStyle w:val="BodyText"/>
        <w:spacing w:after="0"/>
        <w:sectPr>
          <w:pgSz w:w="11900" w:h="16850"/>
          <w:pgMar w:header="0" w:footer="327" w:top="920" w:bottom="520" w:left="992" w:right="566"/>
        </w:sectPr>
      </w:pPr>
    </w:p>
    <w:p>
      <w:pPr>
        <w:pStyle w:val="BodyText"/>
        <w:spacing w:before="70"/>
        <w:ind w:right="507"/>
        <w:jc w:val="both"/>
      </w:pPr>
      <w:r>
        <w:rPr/>
        <w:t>If</w:t>
      </w:r>
      <w:r>
        <w:rPr>
          <w:spacing w:val="-10"/>
        </w:rPr>
        <w:t> </w:t>
      </w:r>
      <w:r>
        <w:rPr/>
        <w:t>you</w:t>
      </w:r>
      <w:r>
        <w:rPr>
          <w:spacing w:val="-11"/>
        </w:rPr>
        <w:t> </w:t>
      </w:r>
      <w:r>
        <w:rPr/>
        <w:t>have</w:t>
      </w:r>
      <w:r>
        <w:rPr>
          <w:spacing w:val="-11"/>
        </w:rPr>
        <w:t> </w:t>
      </w:r>
      <w:r>
        <w:rPr/>
        <w:t>a</w:t>
      </w:r>
      <w:r>
        <w:rPr>
          <w:spacing w:val="-14"/>
        </w:rPr>
        <w:t> </w:t>
      </w:r>
      <w:r>
        <w:rPr/>
        <w:t>mental</w:t>
      </w:r>
      <w:r>
        <w:rPr>
          <w:spacing w:val="-12"/>
        </w:rPr>
        <w:t> </w:t>
      </w:r>
      <w:r>
        <w:rPr/>
        <w:t>health</w:t>
      </w:r>
      <w:r>
        <w:rPr>
          <w:spacing w:val="-11"/>
        </w:rPr>
        <w:t> </w:t>
      </w:r>
      <w:r>
        <w:rPr/>
        <w:t>concern</w:t>
      </w:r>
      <w:r>
        <w:rPr>
          <w:spacing w:val="-11"/>
        </w:rPr>
        <w:t> </w:t>
      </w:r>
      <w:r>
        <w:rPr/>
        <w:t>about</w:t>
      </w:r>
      <w:r>
        <w:rPr>
          <w:spacing w:val="-10"/>
        </w:rPr>
        <w:t> </w:t>
      </w:r>
      <w:r>
        <w:rPr/>
        <w:t>a</w:t>
      </w:r>
      <w:r>
        <w:rPr>
          <w:spacing w:val="-11"/>
        </w:rPr>
        <w:t> </w:t>
      </w:r>
      <w:r>
        <w:rPr/>
        <w:t>child</w:t>
      </w:r>
      <w:r>
        <w:rPr>
          <w:spacing w:val="-8"/>
        </w:rPr>
        <w:t> </w:t>
      </w:r>
      <w:r>
        <w:rPr/>
        <w:t>that</w:t>
      </w:r>
      <w:r>
        <w:rPr>
          <w:spacing w:val="-7"/>
        </w:rPr>
        <w:t> </w:t>
      </w:r>
      <w:r>
        <w:rPr/>
        <w:t>is</w:t>
      </w:r>
      <w:r>
        <w:rPr>
          <w:spacing w:val="-11"/>
        </w:rPr>
        <w:t> </w:t>
      </w:r>
      <w:r>
        <w:rPr/>
        <w:t>also</w:t>
      </w:r>
      <w:r>
        <w:rPr>
          <w:spacing w:val="-11"/>
        </w:rPr>
        <w:t> </w:t>
      </w:r>
      <w:r>
        <w:rPr/>
        <w:t>a</w:t>
      </w:r>
      <w:r>
        <w:rPr>
          <w:spacing w:val="-11"/>
        </w:rPr>
        <w:t> </w:t>
      </w:r>
      <w:r>
        <w:rPr/>
        <w:t>safeguarding</w:t>
      </w:r>
      <w:r>
        <w:rPr>
          <w:spacing w:val="-9"/>
        </w:rPr>
        <w:t> </w:t>
      </w:r>
      <w:r>
        <w:rPr/>
        <w:t>concern,</w:t>
      </w:r>
      <w:r>
        <w:rPr>
          <w:spacing w:val="-12"/>
        </w:rPr>
        <w:t> </w:t>
      </w:r>
      <w:r>
        <w:rPr/>
        <w:t>take</w:t>
      </w:r>
      <w:r>
        <w:rPr>
          <w:spacing w:val="-11"/>
        </w:rPr>
        <w:t> </w:t>
      </w:r>
      <w:r>
        <w:rPr/>
        <w:t>immediate </w:t>
      </w:r>
      <w:r>
        <w:rPr>
          <w:spacing w:val="-2"/>
        </w:rPr>
        <w:t>action.</w:t>
      </w:r>
    </w:p>
    <w:p>
      <w:pPr>
        <w:pStyle w:val="BodyText"/>
        <w:spacing w:before="121"/>
        <w:ind w:right="508"/>
        <w:jc w:val="both"/>
      </w:pPr>
      <w:r>
        <w:rPr/>
        <w:t>If you have a mental health concern that is </w:t>
      </w:r>
      <w:r>
        <w:rPr>
          <w:b/>
        </w:rPr>
        <w:t>not </w:t>
      </w:r>
      <w:r>
        <w:rPr/>
        <w:t>also a safeguarding concern, speak to the DSL to agree a course of action.</w:t>
      </w:r>
    </w:p>
    <w:p>
      <w:pPr>
        <w:pStyle w:val="BodyText"/>
        <w:spacing w:before="120"/>
        <w:jc w:val="both"/>
      </w:pPr>
      <w:r>
        <w:rPr/>
        <w:t>From</w:t>
      </w:r>
      <w:r>
        <w:rPr>
          <w:spacing w:val="-5"/>
        </w:rPr>
        <w:t> </w:t>
      </w:r>
      <w:r>
        <w:rPr/>
        <w:t>KCSiE</w:t>
      </w:r>
      <w:r>
        <w:rPr>
          <w:spacing w:val="-4"/>
        </w:rPr>
        <w:t> </w:t>
      </w:r>
      <w:r>
        <w:rPr>
          <w:spacing w:val="-2"/>
        </w:rPr>
        <w:t>2025:</w:t>
      </w:r>
    </w:p>
    <w:p>
      <w:pPr>
        <w:spacing w:before="119"/>
        <w:ind w:left="85" w:right="504" w:firstLine="0"/>
        <w:jc w:val="both"/>
        <w:rPr>
          <w:i/>
          <w:sz w:val="22"/>
        </w:rPr>
      </w:pPr>
      <w:r>
        <w:rPr>
          <w:i/>
          <w:sz w:val="22"/>
        </w:rPr>
        <w:t>Only appropriately trained professionals should attempt to make a diagnosis of a mental health</w:t>
      </w:r>
      <w:r>
        <w:rPr>
          <w:i/>
          <w:sz w:val="22"/>
        </w:rPr>
        <w:t> problem.</w:t>
      </w:r>
      <w:r>
        <w:rPr>
          <w:i/>
          <w:spacing w:val="-1"/>
          <w:sz w:val="22"/>
        </w:rPr>
        <w:t> </w:t>
      </w:r>
      <w:r>
        <w:rPr>
          <w:i/>
          <w:sz w:val="22"/>
        </w:rPr>
        <w:t>Education staff,</w:t>
      </w:r>
      <w:r>
        <w:rPr>
          <w:i/>
          <w:spacing w:val="-1"/>
          <w:sz w:val="22"/>
        </w:rPr>
        <w:t> </w:t>
      </w:r>
      <w:r>
        <w:rPr>
          <w:i/>
          <w:sz w:val="22"/>
        </w:rPr>
        <w:t>however,</w:t>
      </w:r>
      <w:r>
        <w:rPr>
          <w:i/>
          <w:spacing w:val="-1"/>
          <w:sz w:val="22"/>
        </w:rPr>
        <w:t> </w:t>
      </w:r>
      <w:r>
        <w:rPr>
          <w:i/>
          <w:sz w:val="22"/>
        </w:rPr>
        <w:t>are</w:t>
      </w:r>
      <w:r>
        <w:rPr>
          <w:i/>
          <w:spacing w:val="-3"/>
          <w:sz w:val="22"/>
        </w:rPr>
        <w:t> </w:t>
      </w:r>
      <w:r>
        <w:rPr>
          <w:i/>
          <w:sz w:val="22"/>
        </w:rPr>
        <w:t>well</w:t>
      </w:r>
      <w:r>
        <w:rPr>
          <w:i/>
          <w:spacing w:val="-1"/>
          <w:sz w:val="22"/>
        </w:rPr>
        <w:t> </w:t>
      </w:r>
      <w:r>
        <w:rPr>
          <w:i/>
          <w:sz w:val="22"/>
        </w:rPr>
        <w:t>placed to</w:t>
      </w:r>
      <w:r>
        <w:rPr>
          <w:i/>
          <w:spacing w:val="-3"/>
          <w:sz w:val="22"/>
        </w:rPr>
        <w:t> </w:t>
      </w:r>
      <w:r>
        <w:rPr>
          <w:i/>
          <w:sz w:val="22"/>
        </w:rPr>
        <w:t>observe</w:t>
      </w:r>
      <w:r>
        <w:rPr>
          <w:i/>
          <w:spacing w:val="-3"/>
          <w:sz w:val="22"/>
        </w:rPr>
        <w:t> </w:t>
      </w:r>
      <w:r>
        <w:rPr>
          <w:i/>
          <w:sz w:val="22"/>
        </w:rPr>
        <w:t>children day-to-day</w:t>
      </w:r>
      <w:r>
        <w:rPr>
          <w:i/>
          <w:spacing w:val="-2"/>
          <w:sz w:val="22"/>
        </w:rPr>
        <w:t> </w:t>
      </w:r>
      <w:r>
        <w:rPr>
          <w:i/>
          <w:sz w:val="22"/>
        </w:rPr>
        <w:t>and identify</w:t>
      </w:r>
      <w:r>
        <w:rPr>
          <w:i/>
          <w:spacing w:val="-2"/>
          <w:sz w:val="22"/>
        </w:rPr>
        <w:t> </w:t>
      </w:r>
      <w:r>
        <w:rPr>
          <w:i/>
          <w:sz w:val="22"/>
        </w:rPr>
        <w:t>those whose behaviour suggests that they may be experiencing a mental health problem or be at risk of developing one. Schools</w:t>
      </w:r>
      <w:r>
        <w:rPr>
          <w:i/>
          <w:spacing w:val="-1"/>
          <w:sz w:val="22"/>
        </w:rPr>
        <w:t> </w:t>
      </w:r>
      <w:r>
        <w:rPr>
          <w:i/>
          <w:sz w:val="22"/>
        </w:rPr>
        <w:t>and colleges can access a range</w:t>
      </w:r>
      <w:r>
        <w:rPr>
          <w:i/>
          <w:spacing w:val="-2"/>
          <w:sz w:val="22"/>
        </w:rPr>
        <w:t> </w:t>
      </w:r>
      <w:r>
        <w:rPr>
          <w:i/>
          <w:sz w:val="22"/>
        </w:rPr>
        <w:t>of advice to</w:t>
      </w:r>
      <w:r>
        <w:rPr>
          <w:i/>
          <w:spacing w:val="-2"/>
          <w:sz w:val="22"/>
        </w:rPr>
        <w:t> </w:t>
      </w:r>
      <w:r>
        <w:rPr>
          <w:i/>
          <w:sz w:val="22"/>
        </w:rPr>
        <w:t>help them identify children in need of extra mental health support, this includes working with external agencies.</w:t>
      </w:r>
    </w:p>
    <w:p>
      <w:pPr>
        <w:pStyle w:val="BodyText"/>
        <w:spacing w:before="120"/>
        <w:ind w:right="503"/>
        <w:jc w:val="both"/>
      </w:pPr>
      <w:r>
        <w:rPr/>
        <w:t>Our</w:t>
      </w:r>
      <w:r>
        <w:rPr>
          <w:spacing w:val="-12"/>
        </w:rPr>
        <w:t> </w:t>
      </w:r>
      <w:r>
        <w:rPr/>
        <w:t>trained</w:t>
      </w:r>
      <w:r>
        <w:rPr>
          <w:spacing w:val="-11"/>
        </w:rPr>
        <w:t> </w:t>
      </w:r>
      <w:r>
        <w:rPr/>
        <w:t>ELSA</w:t>
      </w:r>
      <w:r>
        <w:rPr>
          <w:spacing w:val="-12"/>
        </w:rPr>
        <w:t> </w:t>
      </w:r>
      <w:r>
        <w:rPr/>
        <w:t>works</w:t>
      </w:r>
      <w:r>
        <w:rPr>
          <w:spacing w:val="-16"/>
        </w:rPr>
        <w:t> </w:t>
      </w:r>
      <w:r>
        <w:rPr/>
        <w:t>closely</w:t>
      </w:r>
      <w:r>
        <w:rPr>
          <w:spacing w:val="-10"/>
        </w:rPr>
        <w:t> </w:t>
      </w:r>
      <w:r>
        <w:rPr/>
        <w:t>with</w:t>
      </w:r>
      <w:r>
        <w:rPr>
          <w:spacing w:val="-14"/>
        </w:rPr>
        <w:t> </w:t>
      </w:r>
      <w:r>
        <w:rPr/>
        <w:t>the</w:t>
      </w:r>
      <w:r>
        <w:rPr>
          <w:spacing w:val="-11"/>
        </w:rPr>
        <w:t> </w:t>
      </w:r>
      <w:r>
        <w:rPr/>
        <w:t>DSL</w:t>
      </w:r>
      <w:r>
        <w:rPr>
          <w:spacing w:val="-14"/>
        </w:rPr>
        <w:t> </w:t>
      </w:r>
      <w:r>
        <w:rPr/>
        <w:t>and</w:t>
      </w:r>
      <w:r>
        <w:rPr>
          <w:spacing w:val="-14"/>
        </w:rPr>
        <w:t> </w:t>
      </w:r>
      <w:r>
        <w:rPr/>
        <w:t>SENDCo</w:t>
      </w:r>
      <w:r>
        <w:rPr>
          <w:spacing w:val="-11"/>
        </w:rPr>
        <w:t> </w:t>
      </w:r>
      <w:r>
        <w:rPr/>
        <w:t>to</w:t>
      </w:r>
      <w:r>
        <w:rPr>
          <w:spacing w:val="-11"/>
        </w:rPr>
        <w:t> </w:t>
      </w:r>
      <w:r>
        <w:rPr/>
        <w:t>support</w:t>
      </w:r>
      <w:r>
        <w:rPr>
          <w:spacing w:val="-12"/>
        </w:rPr>
        <w:t> </w:t>
      </w:r>
      <w:r>
        <w:rPr/>
        <w:t>any</w:t>
      </w:r>
      <w:r>
        <w:rPr>
          <w:spacing w:val="-16"/>
        </w:rPr>
        <w:t> </w:t>
      </w:r>
      <w:r>
        <w:rPr/>
        <w:t>children</w:t>
      </w:r>
      <w:r>
        <w:rPr>
          <w:spacing w:val="-10"/>
        </w:rPr>
        <w:t> </w:t>
      </w:r>
      <w:r>
        <w:rPr/>
        <w:t>with</w:t>
      </w:r>
      <w:r>
        <w:rPr>
          <w:spacing w:val="-14"/>
        </w:rPr>
        <w:t> </w:t>
      </w:r>
      <w:r>
        <w:rPr/>
        <w:t>mental</w:t>
      </w:r>
      <w:r>
        <w:rPr>
          <w:spacing w:val="-14"/>
        </w:rPr>
        <w:t> </w:t>
      </w:r>
      <w:r>
        <w:rPr/>
        <w:t>health issues. Our in-school support includes weekly well-being group sessions for identified pupils, 1:1 support and programmes such as Drawing for Talking therapy.</w:t>
      </w:r>
    </w:p>
    <w:p>
      <w:pPr>
        <w:pStyle w:val="BodyText"/>
        <w:spacing w:before="122"/>
        <w:jc w:val="both"/>
      </w:pPr>
      <w:r>
        <w:rPr/>
        <w:t>Our</w:t>
      </w:r>
      <w:r>
        <w:rPr>
          <w:spacing w:val="-5"/>
        </w:rPr>
        <w:t> </w:t>
      </w:r>
      <w:r>
        <w:rPr/>
        <w:t>school</w:t>
      </w:r>
      <w:r>
        <w:rPr>
          <w:spacing w:val="-4"/>
        </w:rPr>
        <w:t> </w:t>
      </w:r>
      <w:r>
        <w:rPr/>
        <w:t>nurse</w:t>
      </w:r>
      <w:r>
        <w:rPr>
          <w:spacing w:val="-3"/>
        </w:rPr>
        <w:t> </w:t>
      </w:r>
      <w:r>
        <w:rPr/>
        <w:t>offers</w:t>
      </w:r>
      <w:r>
        <w:rPr>
          <w:spacing w:val="-8"/>
        </w:rPr>
        <w:t> </w:t>
      </w:r>
      <w:r>
        <w:rPr/>
        <w:t>support</w:t>
      </w:r>
      <w:r>
        <w:rPr>
          <w:spacing w:val="-3"/>
        </w:rPr>
        <w:t> </w:t>
      </w:r>
      <w:r>
        <w:rPr/>
        <w:t>for</w:t>
      </w:r>
      <w:r>
        <w:rPr>
          <w:spacing w:val="-2"/>
        </w:rPr>
        <w:t> </w:t>
      </w:r>
      <w:r>
        <w:rPr/>
        <w:t>pupils</w:t>
      </w:r>
      <w:r>
        <w:rPr>
          <w:spacing w:val="-3"/>
        </w:rPr>
        <w:t> </w:t>
      </w:r>
      <w:r>
        <w:rPr/>
        <w:t>with</w:t>
      </w:r>
      <w:r>
        <w:rPr>
          <w:spacing w:val="-5"/>
        </w:rPr>
        <w:t> </w:t>
      </w:r>
      <w:r>
        <w:rPr/>
        <w:t>mental</w:t>
      </w:r>
      <w:r>
        <w:rPr>
          <w:spacing w:val="-4"/>
        </w:rPr>
        <w:t> </w:t>
      </w:r>
      <w:r>
        <w:rPr/>
        <w:t>health</w:t>
      </w:r>
      <w:r>
        <w:rPr>
          <w:spacing w:val="-5"/>
        </w:rPr>
        <w:t> </w:t>
      </w:r>
      <w:r>
        <w:rPr>
          <w:spacing w:val="-2"/>
        </w:rPr>
        <w:t>needs.</w:t>
      </w:r>
    </w:p>
    <w:p>
      <w:pPr>
        <w:pStyle w:val="BodyText"/>
        <w:ind w:right="507"/>
        <w:jc w:val="both"/>
      </w:pPr>
      <w:r>
        <w:rPr/>
        <w:t>We also use Dudley’s Educational Psychology Service for support, which includes assessments of pupils and consultations with parents.</w:t>
      </w:r>
    </w:p>
    <w:p>
      <w:pPr>
        <w:pStyle w:val="BodyText"/>
        <w:spacing w:before="120"/>
        <w:jc w:val="both"/>
      </w:pPr>
      <w:r>
        <w:rPr/>
        <w:t>Dudley</w:t>
      </w:r>
      <w:r>
        <w:rPr>
          <w:spacing w:val="-6"/>
        </w:rPr>
        <w:t> </w:t>
      </w:r>
      <w:r>
        <w:rPr/>
        <w:t>Reflexions</w:t>
      </w:r>
      <w:r>
        <w:rPr>
          <w:spacing w:val="-4"/>
        </w:rPr>
        <w:t> </w:t>
      </w:r>
      <w:r>
        <w:rPr/>
        <w:t>offer</w:t>
      </w:r>
      <w:r>
        <w:rPr>
          <w:spacing w:val="-6"/>
        </w:rPr>
        <w:t> </w:t>
      </w:r>
      <w:r>
        <w:rPr/>
        <w:t>support</w:t>
      </w:r>
      <w:r>
        <w:rPr>
          <w:spacing w:val="-4"/>
        </w:rPr>
        <w:t> </w:t>
      </w:r>
      <w:r>
        <w:rPr/>
        <w:t>for</w:t>
      </w:r>
      <w:r>
        <w:rPr>
          <w:spacing w:val="-3"/>
        </w:rPr>
        <w:t> </w:t>
      </w:r>
      <w:r>
        <w:rPr/>
        <w:t>pupils</w:t>
      </w:r>
      <w:r>
        <w:rPr>
          <w:spacing w:val="-4"/>
        </w:rPr>
        <w:t> </w:t>
      </w:r>
      <w:r>
        <w:rPr/>
        <w:t>with</w:t>
      </w:r>
      <w:r>
        <w:rPr>
          <w:spacing w:val="-6"/>
        </w:rPr>
        <w:t> </w:t>
      </w:r>
      <w:r>
        <w:rPr/>
        <w:t>issues</w:t>
      </w:r>
      <w:r>
        <w:rPr>
          <w:spacing w:val="-4"/>
        </w:rPr>
        <w:t> </w:t>
      </w:r>
      <w:r>
        <w:rPr/>
        <w:t>such</w:t>
      </w:r>
      <w:r>
        <w:rPr>
          <w:spacing w:val="-7"/>
        </w:rPr>
        <w:t> </w:t>
      </w:r>
      <w:r>
        <w:rPr/>
        <w:t>as</w:t>
      </w:r>
      <w:r>
        <w:rPr>
          <w:spacing w:val="-3"/>
        </w:rPr>
        <w:t> </w:t>
      </w:r>
      <w:r>
        <w:rPr/>
        <w:t>anxiety,</w:t>
      </w:r>
      <w:r>
        <w:rPr>
          <w:spacing w:val="-6"/>
        </w:rPr>
        <w:t> </w:t>
      </w:r>
      <w:r>
        <w:rPr/>
        <w:t>low</w:t>
      </w:r>
      <w:r>
        <w:rPr>
          <w:spacing w:val="-7"/>
        </w:rPr>
        <w:t> </w:t>
      </w:r>
      <w:r>
        <w:rPr>
          <w:spacing w:val="-2"/>
        </w:rPr>
        <w:t>mood.</w:t>
      </w:r>
    </w:p>
    <w:p>
      <w:pPr>
        <w:pStyle w:val="BodyText"/>
        <w:ind w:right="507"/>
        <w:jc w:val="both"/>
      </w:pPr>
      <w:r>
        <w:rPr/>
        <w:t>Many</w:t>
      </w:r>
      <w:r>
        <w:rPr>
          <w:spacing w:val="-8"/>
        </w:rPr>
        <w:t> </w:t>
      </w:r>
      <w:r>
        <w:rPr/>
        <w:t>parents</w:t>
      </w:r>
      <w:r>
        <w:rPr>
          <w:spacing w:val="-11"/>
        </w:rPr>
        <w:t> </w:t>
      </w:r>
      <w:r>
        <w:rPr/>
        <w:t>choose</w:t>
      </w:r>
      <w:r>
        <w:rPr>
          <w:spacing w:val="-11"/>
        </w:rPr>
        <w:t> </w:t>
      </w:r>
      <w:r>
        <w:rPr/>
        <w:t>to</w:t>
      </w:r>
      <w:r>
        <w:rPr>
          <w:spacing w:val="-11"/>
        </w:rPr>
        <w:t> </w:t>
      </w:r>
      <w:r>
        <w:rPr/>
        <w:t>access</w:t>
      </w:r>
      <w:r>
        <w:rPr>
          <w:spacing w:val="-8"/>
        </w:rPr>
        <w:t> </w:t>
      </w:r>
      <w:r>
        <w:rPr/>
        <w:t>further</w:t>
      </w:r>
      <w:r>
        <w:rPr>
          <w:spacing w:val="-8"/>
        </w:rPr>
        <w:t> </w:t>
      </w:r>
      <w:r>
        <w:rPr/>
        <w:t>support</w:t>
      </w:r>
      <w:r>
        <w:rPr>
          <w:spacing w:val="-10"/>
        </w:rPr>
        <w:t> </w:t>
      </w:r>
      <w:r>
        <w:rPr/>
        <w:t>for</w:t>
      </w:r>
      <w:r>
        <w:rPr>
          <w:spacing w:val="-8"/>
        </w:rPr>
        <w:t> </w:t>
      </w:r>
      <w:r>
        <w:rPr/>
        <w:t>their</w:t>
      </w:r>
      <w:r>
        <w:rPr>
          <w:spacing w:val="-10"/>
        </w:rPr>
        <w:t> </w:t>
      </w:r>
      <w:r>
        <w:rPr/>
        <w:t>child</w:t>
      </w:r>
      <w:r>
        <w:rPr>
          <w:spacing w:val="-9"/>
        </w:rPr>
        <w:t> </w:t>
      </w:r>
      <w:r>
        <w:rPr/>
        <w:t>through</w:t>
      </w:r>
      <w:r>
        <w:rPr>
          <w:spacing w:val="-11"/>
        </w:rPr>
        <w:t> </w:t>
      </w:r>
      <w:r>
        <w:rPr/>
        <w:t>CAMHS,</w:t>
      </w:r>
      <w:r>
        <w:rPr>
          <w:spacing w:val="-7"/>
        </w:rPr>
        <w:t> </w:t>
      </w:r>
      <w:r>
        <w:rPr/>
        <w:t>and</w:t>
      </w:r>
      <w:r>
        <w:rPr>
          <w:spacing w:val="-9"/>
        </w:rPr>
        <w:t> </w:t>
      </w:r>
      <w:r>
        <w:rPr/>
        <w:t>often</w:t>
      </w:r>
      <w:r>
        <w:rPr>
          <w:spacing w:val="-11"/>
        </w:rPr>
        <w:t> </w:t>
      </w:r>
      <w:r>
        <w:rPr/>
        <w:t>the</w:t>
      </w:r>
      <w:r>
        <w:rPr>
          <w:spacing w:val="-9"/>
        </w:rPr>
        <w:t> </w:t>
      </w:r>
      <w:r>
        <w:rPr/>
        <w:t>quickest and most effective route to accessing this is via their GP.</w:t>
      </w:r>
    </w:p>
    <w:p>
      <w:pPr>
        <w:pStyle w:val="BodyText"/>
        <w:spacing w:line="352" w:lineRule="auto" w:before="121"/>
        <w:ind w:right="1750"/>
        <w:jc w:val="both"/>
      </w:pPr>
      <w:r>
        <w:rPr/>
        <w:t>DfE guidance related to mental health: </w:t>
      </w:r>
      <w:hyperlink r:id="rId67">
        <w:r>
          <w:rPr>
            <w:color w:val="0071CC"/>
            <w:spacing w:val="-2"/>
            <w:u w:val="single" w:color="0071CC"/>
          </w:rPr>
          <w:t>https://www.gov.uk/government/publications/mental-health-and-behaviour-in-schools--2</w:t>
        </w:r>
      </w:hyperlink>
    </w:p>
    <w:p>
      <w:pPr>
        <w:pStyle w:val="BodyText"/>
        <w:spacing w:before="121"/>
        <w:ind w:left="0"/>
        <w:rPr>
          <w:sz w:val="28"/>
        </w:rPr>
      </w:pPr>
    </w:p>
    <w:p>
      <w:pPr>
        <w:pStyle w:val="Heading1"/>
      </w:pPr>
      <w:r>
        <w:rPr/>
        <w:t>Areas</w:t>
      </w:r>
      <w:r>
        <w:rPr>
          <w:spacing w:val="-3"/>
        </w:rPr>
        <w:t> </w:t>
      </w:r>
      <w:r>
        <w:rPr/>
        <w:t>with</w:t>
      </w:r>
      <w:r>
        <w:rPr>
          <w:spacing w:val="-4"/>
        </w:rPr>
        <w:t> </w:t>
      </w:r>
      <w:r>
        <w:rPr/>
        <w:t>particular</w:t>
      </w:r>
      <w:r>
        <w:rPr>
          <w:spacing w:val="-4"/>
        </w:rPr>
        <w:t> </w:t>
      </w:r>
      <w:r>
        <w:rPr/>
        <w:t>risk</w:t>
      </w:r>
      <w:r>
        <w:rPr>
          <w:spacing w:val="-6"/>
        </w:rPr>
        <w:t> </w:t>
      </w:r>
      <w:r>
        <w:rPr/>
        <w:t>(not</w:t>
      </w:r>
      <w:r>
        <w:rPr>
          <w:spacing w:val="-3"/>
        </w:rPr>
        <w:t> </w:t>
      </w:r>
      <w:r>
        <w:rPr/>
        <w:t>exhaustive</w:t>
      </w:r>
      <w:r>
        <w:rPr>
          <w:spacing w:val="-6"/>
        </w:rPr>
        <w:t> </w:t>
      </w:r>
      <w:r>
        <w:rPr/>
        <w:t>and</w:t>
      </w:r>
      <w:r>
        <w:rPr>
          <w:spacing w:val="-4"/>
        </w:rPr>
        <w:t> </w:t>
      </w:r>
      <w:r>
        <w:rPr/>
        <w:t>explained</w:t>
      </w:r>
      <w:r>
        <w:rPr>
          <w:spacing w:val="-4"/>
        </w:rPr>
        <w:t> </w:t>
      </w:r>
      <w:r>
        <w:rPr/>
        <w:t>in</w:t>
      </w:r>
      <w:r>
        <w:rPr>
          <w:spacing w:val="-2"/>
        </w:rPr>
        <w:t> </w:t>
      </w:r>
      <w:r>
        <w:rPr/>
        <w:t>more</w:t>
      </w:r>
      <w:r>
        <w:rPr>
          <w:spacing w:val="-6"/>
        </w:rPr>
        <w:t> </w:t>
      </w:r>
      <w:r>
        <w:rPr/>
        <w:t>detail</w:t>
      </w:r>
      <w:r>
        <w:rPr>
          <w:spacing w:val="-4"/>
        </w:rPr>
        <w:t> </w:t>
      </w:r>
      <w:r>
        <w:rPr/>
        <w:t>in Appendix C of this policy)</w:t>
      </w:r>
    </w:p>
    <w:p>
      <w:pPr>
        <w:spacing w:before="120"/>
        <w:ind w:left="85" w:right="0" w:firstLine="0"/>
        <w:jc w:val="left"/>
        <w:rPr>
          <w:b/>
          <w:sz w:val="22"/>
        </w:rPr>
      </w:pPr>
      <w:r>
        <w:rPr>
          <w:b/>
          <w:sz w:val="22"/>
        </w:rPr>
        <w:t>You</w:t>
      </w:r>
      <w:r>
        <w:rPr>
          <w:b/>
          <w:spacing w:val="-2"/>
          <w:sz w:val="22"/>
        </w:rPr>
        <w:t> </w:t>
      </w:r>
      <w:r>
        <w:rPr>
          <w:b/>
          <w:sz w:val="22"/>
        </w:rPr>
        <w:t>may</w:t>
      </w:r>
      <w:r>
        <w:rPr>
          <w:b/>
          <w:spacing w:val="-4"/>
          <w:sz w:val="22"/>
        </w:rPr>
        <w:t> </w:t>
      </w:r>
      <w:r>
        <w:rPr>
          <w:b/>
          <w:sz w:val="22"/>
        </w:rPr>
        <w:t>wish</w:t>
      </w:r>
      <w:r>
        <w:rPr>
          <w:b/>
          <w:spacing w:val="-4"/>
          <w:sz w:val="22"/>
        </w:rPr>
        <w:t> </w:t>
      </w:r>
      <w:r>
        <w:rPr>
          <w:b/>
          <w:sz w:val="22"/>
        </w:rPr>
        <w:t>to</w:t>
      </w:r>
      <w:r>
        <w:rPr>
          <w:b/>
          <w:spacing w:val="-4"/>
          <w:sz w:val="22"/>
        </w:rPr>
        <w:t> </w:t>
      </w:r>
      <w:r>
        <w:rPr>
          <w:b/>
          <w:sz w:val="22"/>
        </w:rPr>
        <w:t>include</w:t>
      </w:r>
      <w:r>
        <w:rPr>
          <w:b/>
          <w:spacing w:val="-2"/>
          <w:sz w:val="22"/>
        </w:rPr>
        <w:t> </w:t>
      </w:r>
      <w:r>
        <w:rPr>
          <w:b/>
          <w:sz w:val="22"/>
        </w:rPr>
        <w:t>any</w:t>
      </w:r>
      <w:r>
        <w:rPr>
          <w:b/>
          <w:spacing w:val="-2"/>
          <w:sz w:val="22"/>
        </w:rPr>
        <w:t> </w:t>
      </w:r>
      <w:r>
        <w:rPr>
          <w:b/>
          <w:sz w:val="22"/>
        </w:rPr>
        <w:t>of</w:t>
      </w:r>
      <w:r>
        <w:rPr>
          <w:b/>
          <w:spacing w:val="-3"/>
          <w:sz w:val="22"/>
        </w:rPr>
        <w:t> </w:t>
      </w:r>
      <w:r>
        <w:rPr>
          <w:b/>
          <w:sz w:val="22"/>
        </w:rPr>
        <w:t>the</w:t>
      </w:r>
      <w:r>
        <w:rPr>
          <w:b/>
          <w:spacing w:val="-3"/>
          <w:sz w:val="22"/>
        </w:rPr>
        <w:t> </w:t>
      </w:r>
      <w:r>
        <w:rPr>
          <w:b/>
          <w:spacing w:val="-2"/>
          <w:sz w:val="22"/>
        </w:rPr>
        <w:t>following:</w:t>
      </w:r>
    </w:p>
    <w:p>
      <w:pPr>
        <w:pStyle w:val="ListParagraph"/>
        <w:numPr>
          <w:ilvl w:val="0"/>
          <w:numId w:val="12"/>
        </w:numPr>
        <w:tabs>
          <w:tab w:pos="805" w:val="left" w:leader="none"/>
        </w:tabs>
        <w:spacing w:line="240" w:lineRule="auto" w:before="122" w:after="0"/>
        <w:ind w:left="805" w:right="0" w:hanging="720"/>
        <w:jc w:val="left"/>
        <w:rPr>
          <w:b/>
          <w:sz w:val="22"/>
        </w:rPr>
      </w:pPr>
      <w:r>
        <w:rPr>
          <w:b/>
          <w:sz w:val="22"/>
        </w:rPr>
        <w:t>Physical</w:t>
      </w:r>
      <w:r>
        <w:rPr>
          <w:b/>
          <w:spacing w:val="-5"/>
          <w:sz w:val="22"/>
        </w:rPr>
        <w:t> </w:t>
      </w:r>
      <w:r>
        <w:rPr>
          <w:b/>
          <w:spacing w:val="-2"/>
          <w:sz w:val="22"/>
        </w:rPr>
        <w:t>intervention</w:t>
      </w:r>
    </w:p>
    <w:p>
      <w:pPr>
        <w:pStyle w:val="ListParagraph"/>
        <w:numPr>
          <w:ilvl w:val="0"/>
          <w:numId w:val="12"/>
        </w:numPr>
        <w:tabs>
          <w:tab w:pos="805" w:val="left" w:leader="none"/>
        </w:tabs>
        <w:spacing w:line="240" w:lineRule="auto" w:before="119" w:after="0"/>
        <w:ind w:left="805" w:right="0" w:hanging="720"/>
        <w:jc w:val="left"/>
        <w:rPr>
          <w:b/>
          <w:sz w:val="22"/>
        </w:rPr>
      </w:pPr>
      <w:r>
        <w:rPr>
          <w:b/>
          <w:sz w:val="22"/>
        </w:rPr>
        <w:t>Personal/Intimate</w:t>
      </w:r>
      <w:r>
        <w:rPr>
          <w:b/>
          <w:spacing w:val="-13"/>
          <w:sz w:val="22"/>
        </w:rPr>
        <w:t> </w:t>
      </w:r>
      <w:r>
        <w:rPr>
          <w:b/>
          <w:spacing w:val="-4"/>
          <w:sz w:val="22"/>
        </w:rPr>
        <w:t>care</w:t>
      </w:r>
    </w:p>
    <w:p>
      <w:pPr>
        <w:pStyle w:val="ListParagraph"/>
        <w:numPr>
          <w:ilvl w:val="0"/>
          <w:numId w:val="12"/>
        </w:numPr>
        <w:tabs>
          <w:tab w:pos="805" w:val="left" w:leader="none"/>
        </w:tabs>
        <w:spacing w:line="240" w:lineRule="auto" w:before="121" w:after="0"/>
        <w:ind w:left="805" w:right="0" w:hanging="720"/>
        <w:jc w:val="left"/>
        <w:rPr>
          <w:b/>
          <w:sz w:val="22"/>
        </w:rPr>
      </w:pPr>
      <w:r>
        <w:rPr>
          <w:b/>
          <w:sz w:val="22"/>
        </w:rPr>
        <w:t>Changing</w:t>
      </w:r>
      <w:r>
        <w:rPr>
          <w:b/>
          <w:spacing w:val="-4"/>
          <w:sz w:val="22"/>
        </w:rPr>
        <w:t> </w:t>
      </w:r>
      <w:r>
        <w:rPr>
          <w:b/>
          <w:sz w:val="22"/>
        </w:rPr>
        <w:t>for</w:t>
      </w:r>
      <w:r>
        <w:rPr>
          <w:b/>
          <w:spacing w:val="-2"/>
          <w:sz w:val="22"/>
        </w:rPr>
        <w:t> </w:t>
      </w:r>
      <w:r>
        <w:rPr>
          <w:b/>
          <w:sz w:val="22"/>
        </w:rPr>
        <w:t>PE</w:t>
      </w:r>
      <w:r>
        <w:rPr>
          <w:b/>
          <w:spacing w:val="-3"/>
          <w:sz w:val="22"/>
        </w:rPr>
        <w:t> </w:t>
      </w:r>
      <w:r>
        <w:rPr>
          <w:b/>
          <w:sz w:val="22"/>
        </w:rPr>
        <w:t>and</w:t>
      </w:r>
      <w:r>
        <w:rPr>
          <w:b/>
          <w:spacing w:val="-4"/>
          <w:sz w:val="22"/>
        </w:rPr>
        <w:t> </w:t>
      </w:r>
      <w:r>
        <w:rPr>
          <w:b/>
          <w:spacing w:val="-2"/>
          <w:sz w:val="22"/>
        </w:rPr>
        <w:t>swimming</w:t>
      </w:r>
    </w:p>
    <w:p>
      <w:pPr>
        <w:pStyle w:val="ListParagraph"/>
        <w:numPr>
          <w:ilvl w:val="0"/>
          <w:numId w:val="12"/>
        </w:numPr>
        <w:tabs>
          <w:tab w:pos="805" w:val="left" w:leader="none"/>
        </w:tabs>
        <w:spacing w:line="240" w:lineRule="auto" w:before="119" w:after="0"/>
        <w:ind w:left="805" w:right="0" w:hanging="720"/>
        <w:jc w:val="left"/>
        <w:rPr>
          <w:b/>
          <w:sz w:val="22"/>
        </w:rPr>
      </w:pPr>
      <w:r>
        <w:rPr>
          <w:b/>
          <w:sz w:val="22"/>
        </w:rPr>
        <w:t>1:1</w:t>
      </w:r>
      <w:r>
        <w:rPr>
          <w:b/>
          <w:spacing w:val="-5"/>
          <w:sz w:val="22"/>
        </w:rPr>
        <w:t> </w:t>
      </w:r>
      <w:r>
        <w:rPr>
          <w:b/>
          <w:spacing w:val="-2"/>
          <w:sz w:val="22"/>
        </w:rPr>
        <w:t>working</w:t>
      </w:r>
    </w:p>
    <w:p>
      <w:pPr>
        <w:pStyle w:val="ListParagraph"/>
        <w:numPr>
          <w:ilvl w:val="0"/>
          <w:numId w:val="12"/>
        </w:numPr>
        <w:tabs>
          <w:tab w:pos="805" w:val="left" w:leader="none"/>
        </w:tabs>
        <w:spacing w:line="240" w:lineRule="auto" w:before="119" w:after="0"/>
        <w:ind w:left="805" w:right="0" w:hanging="720"/>
        <w:jc w:val="left"/>
        <w:rPr>
          <w:b/>
          <w:sz w:val="22"/>
        </w:rPr>
      </w:pPr>
      <w:r>
        <w:rPr>
          <w:b/>
          <w:sz w:val="22"/>
        </w:rPr>
        <w:t>Overnight</w:t>
      </w:r>
      <w:r>
        <w:rPr>
          <w:b/>
          <w:spacing w:val="-6"/>
          <w:sz w:val="22"/>
        </w:rPr>
        <w:t> </w:t>
      </w:r>
      <w:r>
        <w:rPr>
          <w:b/>
          <w:spacing w:val="-2"/>
          <w:sz w:val="22"/>
        </w:rPr>
        <w:t>stays</w:t>
      </w:r>
    </w:p>
    <w:p>
      <w:pPr>
        <w:pStyle w:val="ListParagraph"/>
        <w:numPr>
          <w:ilvl w:val="0"/>
          <w:numId w:val="12"/>
        </w:numPr>
        <w:tabs>
          <w:tab w:pos="805" w:val="left" w:leader="none"/>
        </w:tabs>
        <w:spacing w:line="240" w:lineRule="auto" w:before="122" w:after="0"/>
        <w:ind w:left="805" w:right="0" w:hanging="719"/>
        <w:jc w:val="left"/>
        <w:rPr>
          <w:b/>
          <w:sz w:val="22"/>
        </w:rPr>
      </w:pPr>
      <w:r>
        <w:rPr>
          <w:b/>
          <w:sz w:val="22"/>
        </w:rPr>
        <w:t>Private</w:t>
      </w:r>
      <w:r>
        <w:rPr>
          <w:b/>
          <w:spacing w:val="-4"/>
          <w:sz w:val="22"/>
        </w:rPr>
        <w:t> </w:t>
      </w:r>
      <w:r>
        <w:rPr>
          <w:b/>
          <w:spacing w:val="-2"/>
          <w:sz w:val="22"/>
        </w:rPr>
        <w:t>Fostering</w:t>
      </w:r>
    </w:p>
    <w:p>
      <w:pPr>
        <w:pStyle w:val="ListParagraph"/>
        <w:numPr>
          <w:ilvl w:val="0"/>
          <w:numId w:val="12"/>
        </w:numPr>
        <w:tabs>
          <w:tab w:pos="805" w:val="left" w:leader="none"/>
        </w:tabs>
        <w:spacing w:line="240" w:lineRule="auto" w:before="119" w:after="0"/>
        <w:ind w:left="805" w:right="0" w:hanging="719"/>
        <w:jc w:val="left"/>
        <w:rPr>
          <w:b/>
          <w:sz w:val="22"/>
        </w:rPr>
      </w:pPr>
      <w:r>
        <w:rPr>
          <w:b/>
          <w:sz w:val="22"/>
        </w:rPr>
        <w:t>Pupils</w:t>
      </w:r>
      <w:r>
        <w:rPr>
          <w:b/>
          <w:spacing w:val="-6"/>
          <w:sz w:val="22"/>
        </w:rPr>
        <w:t> </w:t>
      </w:r>
      <w:r>
        <w:rPr>
          <w:b/>
          <w:sz w:val="22"/>
        </w:rPr>
        <w:t>being</w:t>
      </w:r>
      <w:r>
        <w:rPr>
          <w:b/>
          <w:spacing w:val="-5"/>
          <w:sz w:val="22"/>
        </w:rPr>
        <w:t> </w:t>
      </w:r>
      <w:r>
        <w:rPr>
          <w:b/>
          <w:sz w:val="22"/>
        </w:rPr>
        <w:t>taught</w:t>
      </w:r>
      <w:r>
        <w:rPr>
          <w:b/>
          <w:spacing w:val="-2"/>
          <w:sz w:val="22"/>
        </w:rPr>
        <w:t> </w:t>
      </w:r>
      <w:r>
        <w:rPr>
          <w:b/>
          <w:sz w:val="22"/>
        </w:rPr>
        <w:t>off</w:t>
      </w:r>
      <w:r>
        <w:rPr>
          <w:b/>
          <w:spacing w:val="-6"/>
          <w:sz w:val="22"/>
        </w:rPr>
        <w:t> </w:t>
      </w:r>
      <w:r>
        <w:rPr>
          <w:b/>
          <w:spacing w:val="-4"/>
          <w:sz w:val="22"/>
        </w:rPr>
        <w:t>site</w:t>
      </w:r>
    </w:p>
    <w:p>
      <w:pPr>
        <w:pStyle w:val="ListParagraph"/>
        <w:numPr>
          <w:ilvl w:val="0"/>
          <w:numId w:val="12"/>
        </w:numPr>
        <w:tabs>
          <w:tab w:pos="806" w:val="left" w:leader="none"/>
        </w:tabs>
        <w:spacing w:line="240" w:lineRule="auto" w:before="122" w:after="0"/>
        <w:ind w:left="806" w:right="0" w:hanging="720"/>
        <w:jc w:val="left"/>
        <w:rPr>
          <w:b/>
          <w:sz w:val="22"/>
        </w:rPr>
      </w:pPr>
      <w:r>
        <w:rPr>
          <w:b/>
          <w:sz w:val="22"/>
        </w:rPr>
        <w:t>Elective</w:t>
      </w:r>
      <w:r>
        <w:rPr>
          <w:b/>
          <w:spacing w:val="-7"/>
          <w:sz w:val="22"/>
        </w:rPr>
        <w:t> </w:t>
      </w:r>
      <w:r>
        <w:rPr>
          <w:b/>
          <w:sz w:val="22"/>
        </w:rPr>
        <w:t>Home</w:t>
      </w:r>
      <w:r>
        <w:rPr>
          <w:b/>
          <w:spacing w:val="-7"/>
          <w:sz w:val="22"/>
        </w:rPr>
        <w:t> </w:t>
      </w:r>
      <w:r>
        <w:rPr>
          <w:b/>
          <w:sz w:val="22"/>
        </w:rPr>
        <w:t>Education</w:t>
      </w:r>
      <w:r>
        <w:rPr>
          <w:b/>
          <w:spacing w:val="-5"/>
          <w:sz w:val="22"/>
        </w:rPr>
        <w:t> </w:t>
      </w:r>
      <w:r>
        <w:rPr>
          <w:b/>
          <w:spacing w:val="-4"/>
          <w:sz w:val="22"/>
        </w:rPr>
        <w:t>(EHE)</w:t>
      </w:r>
    </w:p>
    <w:p>
      <w:pPr>
        <w:pStyle w:val="ListParagraph"/>
        <w:numPr>
          <w:ilvl w:val="0"/>
          <w:numId w:val="12"/>
        </w:numPr>
        <w:tabs>
          <w:tab w:pos="806" w:val="left" w:leader="none"/>
        </w:tabs>
        <w:spacing w:line="240" w:lineRule="auto" w:before="119" w:after="0"/>
        <w:ind w:left="806" w:right="0" w:hanging="720"/>
        <w:jc w:val="left"/>
        <w:rPr>
          <w:b/>
          <w:sz w:val="22"/>
        </w:rPr>
      </w:pPr>
      <w:r>
        <w:rPr>
          <w:b/>
          <w:sz w:val="22"/>
        </w:rPr>
        <w:t>Children</w:t>
      </w:r>
      <w:r>
        <w:rPr>
          <w:b/>
          <w:spacing w:val="-9"/>
          <w:sz w:val="22"/>
        </w:rPr>
        <w:t> </w:t>
      </w:r>
      <w:r>
        <w:rPr>
          <w:b/>
          <w:sz w:val="22"/>
        </w:rPr>
        <w:t>persistently</w:t>
      </w:r>
      <w:r>
        <w:rPr>
          <w:b/>
          <w:spacing w:val="-6"/>
          <w:sz w:val="22"/>
        </w:rPr>
        <w:t> </w:t>
      </w:r>
      <w:r>
        <w:rPr>
          <w:b/>
          <w:sz w:val="22"/>
        </w:rPr>
        <w:t>absent</w:t>
      </w:r>
      <w:r>
        <w:rPr>
          <w:b/>
          <w:spacing w:val="-2"/>
          <w:sz w:val="22"/>
        </w:rPr>
        <w:t> </w:t>
      </w:r>
      <w:r>
        <w:rPr>
          <w:b/>
          <w:sz w:val="22"/>
        </w:rPr>
        <w:t>or</w:t>
      </w:r>
      <w:r>
        <w:rPr>
          <w:b/>
          <w:spacing w:val="-6"/>
          <w:sz w:val="22"/>
        </w:rPr>
        <w:t> </w:t>
      </w:r>
      <w:r>
        <w:rPr>
          <w:b/>
          <w:sz w:val="22"/>
        </w:rPr>
        <w:t>have</w:t>
      </w:r>
      <w:r>
        <w:rPr>
          <w:b/>
          <w:spacing w:val="-4"/>
          <w:sz w:val="22"/>
        </w:rPr>
        <w:t> </w:t>
      </w:r>
      <w:r>
        <w:rPr>
          <w:b/>
          <w:sz w:val="22"/>
        </w:rPr>
        <w:t>episodes</w:t>
      </w:r>
      <w:r>
        <w:rPr>
          <w:b/>
          <w:spacing w:val="-6"/>
          <w:sz w:val="22"/>
        </w:rPr>
        <w:t> </w:t>
      </w:r>
      <w:r>
        <w:rPr>
          <w:b/>
          <w:sz w:val="22"/>
        </w:rPr>
        <w:t>of</w:t>
      </w:r>
      <w:r>
        <w:rPr>
          <w:b/>
          <w:spacing w:val="-5"/>
          <w:sz w:val="22"/>
        </w:rPr>
        <w:t> </w:t>
      </w:r>
      <w:r>
        <w:rPr>
          <w:b/>
          <w:spacing w:val="-2"/>
          <w:sz w:val="22"/>
        </w:rPr>
        <w:t>missing</w:t>
      </w:r>
    </w:p>
    <w:p>
      <w:pPr>
        <w:pStyle w:val="ListParagraph"/>
        <w:numPr>
          <w:ilvl w:val="0"/>
          <w:numId w:val="12"/>
        </w:numPr>
        <w:tabs>
          <w:tab w:pos="806" w:val="left" w:leader="none"/>
        </w:tabs>
        <w:spacing w:line="240" w:lineRule="auto" w:before="119" w:after="0"/>
        <w:ind w:left="806" w:right="0" w:hanging="720"/>
        <w:jc w:val="left"/>
        <w:rPr>
          <w:b/>
          <w:sz w:val="22"/>
        </w:rPr>
      </w:pPr>
      <w:r>
        <w:rPr>
          <w:b/>
          <w:sz w:val="22"/>
        </w:rPr>
        <w:t>Young</w:t>
      </w:r>
      <w:r>
        <w:rPr>
          <w:b/>
          <w:spacing w:val="-6"/>
          <w:sz w:val="22"/>
        </w:rPr>
        <w:t> </w:t>
      </w:r>
      <w:r>
        <w:rPr>
          <w:b/>
          <w:spacing w:val="-2"/>
          <w:sz w:val="22"/>
        </w:rPr>
        <w:t>Carers</w:t>
      </w:r>
    </w:p>
    <w:p>
      <w:pPr>
        <w:pStyle w:val="ListParagraph"/>
        <w:numPr>
          <w:ilvl w:val="0"/>
          <w:numId w:val="12"/>
        </w:numPr>
        <w:tabs>
          <w:tab w:pos="806" w:val="left" w:leader="none"/>
        </w:tabs>
        <w:spacing w:line="240" w:lineRule="auto" w:before="121" w:after="0"/>
        <w:ind w:left="806" w:right="0" w:hanging="720"/>
        <w:jc w:val="left"/>
        <w:rPr>
          <w:b/>
          <w:sz w:val="22"/>
        </w:rPr>
      </w:pPr>
      <w:r>
        <w:rPr>
          <w:b/>
          <w:sz w:val="22"/>
        </w:rPr>
        <w:t>Children</w:t>
      </w:r>
      <w:r>
        <w:rPr>
          <w:b/>
          <w:spacing w:val="-6"/>
          <w:sz w:val="22"/>
        </w:rPr>
        <w:t> </w:t>
      </w:r>
      <w:r>
        <w:rPr>
          <w:b/>
          <w:sz w:val="22"/>
        </w:rPr>
        <w:t>of</w:t>
      </w:r>
      <w:r>
        <w:rPr>
          <w:b/>
          <w:spacing w:val="-5"/>
          <w:sz w:val="22"/>
        </w:rPr>
        <w:t> </w:t>
      </w:r>
      <w:r>
        <w:rPr>
          <w:b/>
          <w:sz w:val="22"/>
        </w:rPr>
        <w:t>parents</w:t>
      </w:r>
      <w:r>
        <w:rPr>
          <w:b/>
          <w:spacing w:val="-6"/>
          <w:sz w:val="22"/>
        </w:rPr>
        <w:t> </w:t>
      </w:r>
      <w:r>
        <w:rPr>
          <w:b/>
          <w:sz w:val="22"/>
        </w:rPr>
        <w:t>with</w:t>
      </w:r>
      <w:r>
        <w:rPr>
          <w:b/>
          <w:spacing w:val="-4"/>
          <w:sz w:val="22"/>
        </w:rPr>
        <w:t> </w:t>
      </w:r>
      <w:r>
        <w:rPr>
          <w:b/>
          <w:sz w:val="22"/>
        </w:rPr>
        <w:t>mental</w:t>
      </w:r>
      <w:r>
        <w:rPr>
          <w:b/>
          <w:spacing w:val="-4"/>
          <w:sz w:val="22"/>
        </w:rPr>
        <w:t> </w:t>
      </w:r>
      <w:r>
        <w:rPr>
          <w:b/>
          <w:sz w:val="22"/>
        </w:rPr>
        <w:t>health</w:t>
      </w:r>
      <w:r>
        <w:rPr>
          <w:b/>
          <w:spacing w:val="-5"/>
          <w:sz w:val="22"/>
        </w:rPr>
        <w:t> </w:t>
      </w:r>
      <w:r>
        <w:rPr>
          <w:b/>
          <w:spacing w:val="-2"/>
          <w:sz w:val="22"/>
        </w:rPr>
        <w:t>issues</w:t>
      </w:r>
    </w:p>
    <w:p>
      <w:pPr>
        <w:pStyle w:val="ListParagraph"/>
        <w:numPr>
          <w:ilvl w:val="0"/>
          <w:numId w:val="12"/>
        </w:numPr>
        <w:tabs>
          <w:tab w:pos="806" w:val="left" w:leader="none"/>
        </w:tabs>
        <w:spacing w:line="240" w:lineRule="auto" w:before="119" w:after="0"/>
        <w:ind w:left="85" w:right="580" w:firstLine="0"/>
        <w:jc w:val="left"/>
        <w:rPr>
          <w:b/>
          <w:sz w:val="22"/>
        </w:rPr>
      </w:pPr>
      <w:r>
        <w:rPr>
          <w:b/>
          <w:sz w:val="22"/>
        </w:rPr>
        <w:t>Children</w:t>
      </w:r>
      <w:r>
        <w:rPr>
          <w:b/>
          <w:spacing w:val="-3"/>
          <w:sz w:val="22"/>
        </w:rPr>
        <w:t> </w:t>
      </w:r>
      <w:r>
        <w:rPr>
          <w:b/>
          <w:sz w:val="22"/>
        </w:rPr>
        <w:t>and</w:t>
      </w:r>
      <w:r>
        <w:rPr>
          <w:b/>
          <w:spacing w:val="-3"/>
          <w:sz w:val="22"/>
        </w:rPr>
        <w:t> </w:t>
      </w:r>
      <w:r>
        <w:rPr>
          <w:b/>
          <w:sz w:val="22"/>
        </w:rPr>
        <w:t>the</w:t>
      </w:r>
      <w:r>
        <w:rPr>
          <w:b/>
          <w:spacing w:val="-2"/>
          <w:sz w:val="22"/>
        </w:rPr>
        <w:t> </w:t>
      </w:r>
      <w:r>
        <w:rPr>
          <w:b/>
          <w:sz w:val="22"/>
        </w:rPr>
        <w:t>court</w:t>
      </w:r>
      <w:r>
        <w:rPr>
          <w:b/>
          <w:spacing w:val="-4"/>
          <w:sz w:val="22"/>
        </w:rPr>
        <w:t> </w:t>
      </w:r>
      <w:r>
        <w:rPr>
          <w:b/>
          <w:sz w:val="22"/>
        </w:rPr>
        <w:t>system</w:t>
      </w:r>
      <w:r>
        <w:rPr>
          <w:b/>
          <w:spacing w:val="-3"/>
          <w:sz w:val="22"/>
        </w:rPr>
        <w:t> </w:t>
      </w:r>
      <w:r>
        <w:rPr>
          <w:b/>
          <w:sz w:val="22"/>
        </w:rPr>
        <w:t>(</w:t>
      </w:r>
      <w:hyperlink r:id="rId68">
        <w:r>
          <w:rPr>
            <w:b/>
            <w:color w:val="0071CC"/>
            <w:sz w:val="22"/>
            <w:u w:val="single" w:color="0071CC"/>
          </w:rPr>
          <w:t>HM</w:t>
        </w:r>
        <w:r>
          <w:rPr>
            <w:b/>
            <w:color w:val="0071CC"/>
            <w:spacing w:val="-3"/>
            <w:sz w:val="22"/>
            <w:u w:val="single" w:color="0071CC"/>
          </w:rPr>
          <w:t> </w:t>
        </w:r>
        <w:r>
          <w:rPr>
            <w:b/>
            <w:color w:val="0071CC"/>
            <w:sz w:val="22"/>
            <w:u w:val="single" w:color="0071CC"/>
          </w:rPr>
          <w:t>courts</w:t>
        </w:r>
        <w:r>
          <w:rPr>
            <w:b/>
            <w:color w:val="0071CC"/>
            <w:spacing w:val="-2"/>
            <w:sz w:val="22"/>
            <w:u w:val="single" w:color="0071CC"/>
          </w:rPr>
          <w:t> </w:t>
        </w:r>
        <w:r>
          <w:rPr>
            <w:b/>
            <w:color w:val="0071CC"/>
            <w:sz w:val="22"/>
            <w:u w:val="single" w:color="0071CC"/>
          </w:rPr>
          <w:t>and</w:t>
        </w:r>
        <w:r>
          <w:rPr>
            <w:b/>
            <w:color w:val="0071CC"/>
            <w:spacing w:val="-6"/>
            <w:sz w:val="22"/>
            <w:u w:val="single" w:color="0071CC"/>
          </w:rPr>
          <w:t> </w:t>
        </w:r>
        <w:r>
          <w:rPr>
            <w:b/>
            <w:color w:val="0071CC"/>
            <w:sz w:val="22"/>
            <w:u w:val="single" w:color="0071CC"/>
          </w:rPr>
          <w:t>Tribuanals</w:t>
        </w:r>
        <w:r>
          <w:rPr>
            <w:b/>
            <w:color w:val="0071CC"/>
            <w:spacing w:val="-3"/>
            <w:sz w:val="22"/>
            <w:u w:val="single" w:color="0071CC"/>
          </w:rPr>
          <w:t> </w:t>
        </w:r>
        <w:r>
          <w:rPr>
            <w:b/>
            <w:color w:val="0071CC"/>
            <w:sz w:val="22"/>
            <w:u w:val="single" w:color="0071CC"/>
          </w:rPr>
          <w:t>service</w:t>
        </w:r>
        <w:r>
          <w:rPr>
            <w:b/>
            <w:color w:val="0071CC"/>
            <w:spacing w:val="-3"/>
            <w:sz w:val="22"/>
            <w:u w:val="single" w:color="0071CC"/>
          </w:rPr>
          <w:t> </w:t>
        </w:r>
        <w:r>
          <w:rPr>
            <w:b/>
            <w:color w:val="0071CC"/>
            <w:sz w:val="22"/>
            <w:u w:val="single" w:color="0071CC"/>
          </w:rPr>
          <w:t>guide</w:t>
        </w:r>
        <w:r>
          <w:rPr>
            <w:b/>
            <w:color w:val="0071CC"/>
            <w:spacing w:val="-2"/>
            <w:sz w:val="22"/>
            <w:u w:val="single" w:color="0071CC"/>
          </w:rPr>
          <w:t> </w:t>
        </w:r>
        <w:r>
          <w:rPr>
            <w:b/>
            <w:color w:val="0071CC"/>
            <w:sz w:val="22"/>
            <w:u w:val="single" w:color="0071CC"/>
          </w:rPr>
          <w:t>to</w:t>
        </w:r>
        <w:r>
          <w:rPr>
            <w:b/>
            <w:color w:val="0071CC"/>
            <w:spacing w:val="-3"/>
            <w:sz w:val="22"/>
            <w:u w:val="single" w:color="0071CC"/>
          </w:rPr>
          <w:t> </w:t>
        </w:r>
        <w:r>
          <w:rPr>
            <w:b/>
            <w:color w:val="0071CC"/>
            <w:sz w:val="22"/>
            <w:u w:val="single" w:color="0071CC"/>
          </w:rPr>
          <w:t>supporting</w:t>
        </w:r>
      </w:hyperlink>
      <w:r>
        <w:rPr>
          <w:b/>
          <w:color w:val="0071CC"/>
          <w:sz w:val="22"/>
          <w:u w:val="none"/>
        </w:rPr>
        <w:t> </w:t>
      </w:r>
      <w:hyperlink r:id="rId68">
        <w:r>
          <w:rPr>
            <w:b/>
            <w:color w:val="0071CC"/>
            <w:sz w:val="22"/>
            <w:u w:val="single" w:color="0071CC"/>
          </w:rPr>
          <w:t>5 to 11 year olds</w:t>
        </w:r>
      </w:hyperlink>
    </w:p>
    <w:p>
      <w:pPr>
        <w:pStyle w:val="ListParagraph"/>
        <w:numPr>
          <w:ilvl w:val="0"/>
          <w:numId w:val="12"/>
        </w:numPr>
        <w:tabs>
          <w:tab w:pos="805" w:val="left" w:leader="none"/>
        </w:tabs>
        <w:spacing w:line="240" w:lineRule="auto" w:before="120" w:after="0"/>
        <w:ind w:left="805" w:right="0" w:hanging="720"/>
        <w:jc w:val="left"/>
        <w:rPr>
          <w:b/>
          <w:sz w:val="22"/>
        </w:rPr>
      </w:pPr>
      <w:r>
        <w:rPr>
          <w:b/>
          <w:sz w:val="22"/>
        </w:rPr>
        <w:t>Children</w:t>
      </w:r>
      <w:r>
        <w:rPr>
          <w:b/>
          <w:spacing w:val="-5"/>
          <w:sz w:val="22"/>
        </w:rPr>
        <w:t> </w:t>
      </w:r>
      <w:r>
        <w:rPr>
          <w:b/>
          <w:sz w:val="22"/>
        </w:rPr>
        <w:t>with</w:t>
      </w:r>
      <w:r>
        <w:rPr>
          <w:b/>
          <w:spacing w:val="-4"/>
          <w:sz w:val="22"/>
        </w:rPr>
        <w:t> </w:t>
      </w:r>
      <w:r>
        <w:rPr>
          <w:b/>
          <w:sz w:val="22"/>
        </w:rPr>
        <w:t>family</w:t>
      </w:r>
      <w:r>
        <w:rPr>
          <w:b/>
          <w:spacing w:val="-5"/>
          <w:sz w:val="22"/>
        </w:rPr>
        <w:t> </w:t>
      </w:r>
      <w:r>
        <w:rPr>
          <w:b/>
          <w:sz w:val="22"/>
        </w:rPr>
        <w:t>members</w:t>
      </w:r>
      <w:r>
        <w:rPr>
          <w:b/>
          <w:spacing w:val="-4"/>
          <w:sz w:val="22"/>
        </w:rPr>
        <w:t> </w:t>
      </w:r>
      <w:r>
        <w:rPr>
          <w:b/>
          <w:sz w:val="22"/>
        </w:rPr>
        <w:t>in</w:t>
      </w:r>
      <w:r>
        <w:rPr>
          <w:b/>
          <w:spacing w:val="-2"/>
          <w:sz w:val="22"/>
        </w:rPr>
        <w:t> prison</w:t>
      </w:r>
    </w:p>
    <w:p>
      <w:pPr>
        <w:pStyle w:val="ListParagraph"/>
        <w:spacing w:after="0" w:line="240" w:lineRule="auto"/>
        <w:jc w:val="left"/>
        <w:rPr>
          <w:b/>
          <w:sz w:val="22"/>
        </w:rPr>
        <w:sectPr>
          <w:pgSz w:w="11900" w:h="16850"/>
          <w:pgMar w:header="0" w:footer="327" w:top="920" w:bottom="520" w:left="992" w:right="566"/>
        </w:sectPr>
      </w:pPr>
    </w:p>
    <w:p>
      <w:pPr>
        <w:pStyle w:val="Heading1"/>
        <w:numPr>
          <w:ilvl w:val="0"/>
          <w:numId w:val="1"/>
        </w:numPr>
        <w:tabs>
          <w:tab w:pos="551" w:val="left" w:leader="none"/>
        </w:tabs>
        <w:spacing w:line="240" w:lineRule="auto" w:before="69" w:after="0"/>
        <w:ind w:left="551" w:right="0" w:hanging="466"/>
        <w:jc w:val="left"/>
      </w:pPr>
      <w:r>
        <w:rPr/>
        <w:t>LGBT+</w:t>
      </w:r>
      <w:r>
        <w:rPr>
          <w:spacing w:val="-5"/>
        </w:rPr>
        <w:t> </w:t>
      </w:r>
      <w:r>
        <w:rPr>
          <w:spacing w:val="-2"/>
        </w:rPr>
        <w:t>pupils</w:t>
      </w:r>
    </w:p>
    <w:p>
      <w:pPr>
        <w:pStyle w:val="BodyText"/>
        <w:spacing w:before="121"/>
        <w:ind w:right="507"/>
        <w:jc w:val="both"/>
      </w:pPr>
      <w:r>
        <w:rPr/>
        <w:t>Some</w:t>
      </w:r>
      <w:r>
        <w:rPr>
          <w:spacing w:val="-7"/>
        </w:rPr>
        <w:t> </w:t>
      </w:r>
      <w:r>
        <w:rPr/>
        <w:t>pupils</w:t>
      </w:r>
      <w:r>
        <w:rPr>
          <w:spacing w:val="-9"/>
        </w:rPr>
        <w:t> </w:t>
      </w:r>
      <w:r>
        <w:rPr/>
        <w:t>may</w:t>
      </w:r>
      <w:r>
        <w:rPr>
          <w:spacing w:val="-9"/>
        </w:rPr>
        <w:t> </w:t>
      </w:r>
      <w:r>
        <w:rPr/>
        <w:t>be</w:t>
      </w:r>
      <w:r>
        <w:rPr>
          <w:spacing w:val="-7"/>
        </w:rPr>
        <w:t> </w:t>
      </w:r>
      <w:r>
        <w:rPr/>
        <w:t>vulnerable</w:t>
      </w:r>
      <w:r>
        <w:rPr>
          <w:spacing w:val="-7"/>
        </w:rPr>
        <w:t> </w:t>
      </w:r>
      <w:r>
        <w:rPr/>
        <w:t>due</w:t>
      </w:r>
      <w:r>
        <w:rPr>
          <w:spacing w:val="-10"/>
        </w:rPr>
        <w:t> </w:t>
      </w:r>
      <w:r>
        <w:rPr/>
        <w:t>to</w:t>
      </w:r>
      <w:r>
        <w:rPr>
          <w:spacing w:val="-10"/>
        </w:rPr>
        <w:t> </w:t>
      </w:r>
      <w:r>
        <w:rPr/>
        <w:t>their</w:t>
      </w:r>
      <w:r>
        <w:rPr>
          <w:spacing w:val="-9"/>
        </w:rPr>
        <w:t> </w:t>
      </w:r>
      <w:r>
        <w:rPr/>
        <w:t>sexual</w:t>
      </w:r>
      <w:r>
        <w:rPr>
          <w:spacing w:val="-10"/>
        </w:rPr>
        <w:t> </w:t>
      </w:r>
      <w:r>
        <w:rPr/>
        <w:t>orientation</w:t>
      </w:r>
      <w:r>
        <w:rPr>
          <w:spacing w:val="-7"/>
        </w:rPr>
        <w:t> </w:t>
      </w:r>
      <w:r>
        <w:rPr/>
        <w:t>or</w:t>
      </w:r>
      <w:r>
        <w:rPr>
          <w:spacing w:val="-6"/>
        </w:rPr>
        <w:t> </w:t>
      </w:r>
      <w:r>
        <w:rPr/>
        <w:t>gender</w:t>
      </w:r>
      <w:r>
        <w:rPr>
          <w:spacing w:val="-6"/>
        </w:rPr>
        <w:t> </w:t>
      </w:r>
      <w:r>
        <w:rPr/>
        <w:t>identity,</w:t>
      </w:r>
      <w:r>
        <w:rPr>
          <w:spacing w:val="-8"/>
        </w:rPr>
        <w:t> </w:t>
      </w:r>
      <w:r>
        <w:rPr/>
        <w:t>either</w:t>
      </w:r>
      <w:r>
        <w:rPr>
          <w:spacing w:val="-6"/>
        </w:rPr>
        <w:t> </w:t>
      </w:r>
      <w:r>
        <w:rPr/>
        <w:t>because</w:t>
      </w:r>
      <w:r>
        <w:rPr>
          <w:spacing w:val="-10"/>
        </w:rPr>
        <w:t> </w:t>
      </w:r>
      <w:r>
        <w:rPr/>
        <w:t>they are subject</w:t>
      </w:r>
      <w:r>
        <w:rPr>
          <w:spacing w:val="-1"/>
        </w:rPr>
        <w:t> </w:t>
      </w:r>
      <w:r>
        <w:rPr/>
        <w:t>to</w:t>
      </w:r>
      <w:r>
        <w:rPr>
          <w:spacing w:val="-3"/>
        </w:rPr>
        <w:t> </w:t>
      </w:r>
      <w:r>
        <w:rPr/>
        <w:t>homophobic, bi-phobic</w:t>
      </w:r>
      <w:r>
        <w:rPr>
          <w:spacing w:val="-2"/>
        </w:rPr>
        <w:t> </w:t>
      </w:r>
      <w:r>
        <w:rPr/>
        <w:t>or</w:t>
      </w:r>
      <w:r>
        <w:rPr>
          <w:spacing w:val="-4"/>
        </w:rPr>
        <w:t> </w:t>
      </w:r>
      <w:r>
        <w:rPr/>
        <w:t>transphobic bullying or</w:t>
      </w:r>
      <w:r>
        <w:rPr>
          <w:spacing w:val="-1"/>
        </w:rPr>
        <w:t> </w:t>
      </w:r>
      <w:r>
        <w:rPr/>
        <w:t>because</w:t>
      </w:r>
      <w:r>
        <w:rPr>
          <w:spacing w:val="-3"/>
        </w:rPr>
        <w:t> </w:t>
      </w:r>
      <w:r>
        <w:rPr/>
        <w:t>of negative</w:t>
      </w:r>
      <w:r>
        <w:rPr>
          <w:spacing w:val="-3"/>
        </w:rPr>
        <w:t> </w:t>
      </w:r>
      <w:r>
        <w:rPr/>
        <w:t>responses</w:t>
      </w:r>
      <w:r>
        <w:rPr>
          <w:spacing w:val="-2"/>
        </w:rPr>
        <w:t> </w:t>
      </w:r>
      <w:r>
        <w:rPr/>
        <w:t>from parents/carers or others, which may result in increased risk of self-harm, suicide or homelessness.</w:t>
      </w:r>
    </w:p>
    <w:p>
      <w:pPr>
        <w:pStyle w:val="BodyText"/>
        <w:spacing w:before="122"/>
        <w:ind w:right="507"/>
        <w:jc w:val="both"/>
      </w:pPr>
      <w:r>
        <w:rPr/>
        <w:t>Several</w:t>
      </w:r>
      <w:r>
        <w:rPr>
          <w:spacing w:val="-16"/>
        </w:rPr>
        <w:t> </w:t>
      </w:r>
      <w:r>
        <w:rPr/>
        <w:t>studies</w:t>
      </w:r>
      <w:r>
        <w:rPr>
          <w:spacing w:val="-15"/>
        </w:rPr>
        <w:t> </w:t>
      </w:r>
      <w:r>
        <w:rPr/>
        <w:t>also</w:t>
      </w:r>
      <w:r>
        <w:rPr>
          <w:spacing w:val="-15"/>
        </w:rPr>
        <w:t> </w:t>
      </w:r>
      <w:r>
        <w:rPr/>
        <w:t>evidence</w:t>
      </w:r>
      <w:r>
        <w:rPr>
          <w:spacing w:val="-14"/>
        </w:rPr>
        <w:t> </w:t>
      </w:r>
      <w:r>
        <w:rPr/>
        <w:t>that</w:t>
      </w:r>
      <w:r>
        <w:rPr>
          <w:spacing w:val="-13"/>
        </w:rPr>
        <w:t> </w:t>
      </w:r>
      <w:r>
        <w:rPr/>
        <w:t>LGBT+</w:t>
      </w:r>
      <w:r>
        <w:rPr>
          <w:spacing w:val="-15"/>
        </w:rPr>
        <w:t> </w:t>
      </w:r>
      <w:r>
        <w:rPr/>
        <w:t>young</w:t>
      </w:r>
      <w:r>
        <w:rPr>
          <w:spacing w:val="-16"/>
        </w:rPr>
        <w:t> </w:t>
      </w:r>
      <w:r>
        <w:rPr/>
        <w:t>people</w:t>
      </w:r>
      <w:r>
        <w:rPr>
          <w:spacing w:val="-14"/>
        </w:rPr>
        <w:t> </w:t>
      </w:r>
      <w:r>
        <w:rPr/>
        <w:t>may</w:t>
      </w:r>
      <w:r>
        <w:rPr>
          <w:spacing w:val="-14"/>
        </w:rPr>
        <w:t> </w:t>
      </w:r>
      <w:r>
        <w:rPr/>
        <w:t>be</w:t>
      </w:r>
      <w:r>
        <w:rPr>
          <w:spacing w:val="-16"/>
        </w:rPr>
        <w:t> </w:t>
      </w:r>
      <w:r>
        <w:rPr/>
        <w:t>at</w:t>
      </w:r>
      <w:r>
        <w:rPr>
          <w:spacing w:val="-15"/>
        </w:rPr>
        <w:t> </w:t>
      </w:r>
      <w:r>
        <w:rPr/>
        <w:t>increased</w:t>
      </w:r>
      <w:r>
        <w:rPr>
          <w:spacing w:val="-14"/>
        </w:rPr>
        <w:t> </w:t>
      </w:r>
      <w:r>
        <w:rPr/>
        <w:t>risk</w:t>
      </w:r>
      <w:r>
        <w:rPr>
          <w:spacing w:val="-14"/>
        </w:rPr>
        <w:t> </w:t>
      </w:r>
      <w:r>
        <w:rPr/>
        <w:t>of</w:t>
      </w:r>
      <w:r>
        <w:rPr>
          <w:spacing w:val="-13"/>
        </w:rPr>
        <w:t> </w:t>
      </w:r>
      <w:r>
        <w:rPr/>
        <w:t>becoming</w:t>
      </w:r>
      <w:r>
        <w:rPr>
          <w:spacing w:val="-16"/>
        </w:rPr>
        <w:t> </w:t>
      </w:r>
      <w:r>
        <w:rPr/>
        <w:t>victims of CSE.</w:t>
      </w:r>
    </w:p>
    <w:p>
      <w:pPr>
        <w:pStyle w:val="BodyText"/>
        <w:spacing w:before="120"/>
        <w:ind w:right="508"/>
        <w:jc w:val="both"/>
      </w:pPr>
      <w:r>
        <w:rPr/>
        <w:t>We therefore ensure that we are aware of the increased risk factors and know how to access appropriate support for these young people when required.</w:t>
      </w:r>
    </w:p>
    <w:p>
      <w:pPr>
        <w:pStyle w:val="BodyText"/>
        <w:spacing w:before="118"/>
        <w:ind w:right="505"/>
        <w:jc w:val="both"/>
      </w:pPr>
      <w:r>
        <w:rPr/>
        <w:t>The fact that a child or a young person may be LGBT is not in itself an inherent risk factor for harm. However, children who are LGBT can be targeted by other children.</w:t>
      </w:r>
      <w:r>
        <w:rPr>
          <w:spacing w:val="40"/>
        </w:rPr>
        <w:t> </w:t>
      </w:r>
      <w:r>
        <w:rPr/>
        <w:t>In some cases, a child who is perceived</w:t>
      </w:r>
      <w:r>
        <w:rPr>
          <w:spacing w:val="-11"/>
        </w:rPr>
        <w:t> </w:t>
      </w:r>
      <w:r>
        <w:rPr/>
        <w:t>by</w:t>
      </w:r>
      <w:r>
        <w:rPr>
          <w:spacing w:val="-13"/>
        </w:rPr>
        <w:t> </w:t>
      </w:r>
      <w:r>
        <w:rPr/>
        <w:t>other</w:t>
      </w:r>
      <w:r>
        <w:rPr>
          <w:spacing w:val="-10"/>
        </w:rPr>
        <w:t> </w:t>
      </w:r>
      <w:r>
        <w:rPr/>
        <w:t>children</w:t>
      </w:r>
      <w:r>
        <w:rPr>
          <w:spacing w:val="-11"/>
        </w:rPr>
        <w:t> </w:t>
      </w:r>
      <w:r>
        <w:rPr/>
        <w:t>to</w:t>
      </w:r>
      <w:r>
        <w:rPr>
          <w:spacing w:val="-14"/>
        </w:rPr>
        <w:t> </w:t>
      </w:r>
      <w:r>
        <w:rPr/>
        <w:t>be</w:t>
      </w:r>
      <w:r>
        <w:rPr>
          <w:spacing w:val="-11"/>
        </w:rPr>
        <w:t> </w:t>
      </w:r>
      <w:r>
        <w:rPr/>
        <w:t>LGBT</w:t>
      </w:r>
      <w:r>
        <w:rPr>
          <w:spacing w:val="-14"/>
        </w:rPr>
        <w:t> </w:t>
      </w:r>
      <w:r>
        <w:rPr/>
        <w:t>(whether</w:t>
      </w:r>
      <w:r>
        <w:rPr>
          <w:spacing w:val="-12"/>
        </w:rPr>
        <w:t> </w:t>
      </w:r>
      <w:r>
        <w:rPr/>
        <w:t>they</w:t>
      </w:r>
      <w:r>
        <w:rPr>
          <w:spacing w:val="-11"/>
        </w:rPr>
        <w:t> </w:t>
      </w:r>
      <w:r>
        <w:rPr/>
        <w:t>are</w:t>
      </w:r>
      <w:r>
        <w:rPr>
          <w:spacing w:val="-12"/>
        </w:rPr>
        <w:t> </w:t>
      </w:r>
      <w:r>
        <w:rPr/>
        <w:t>or</w:t>
      </w:r>
      <w:r>
        <w:rPr>
          <w:spacing w:val="-12"/>
        </w:rPr>
        <w:t> </w:t>
      </w:r>
      <w:r>
        <w:rPr/>
        <w:t>not)</w:t>
      </w:r>
      <w:r>
        <w:rPr>
          <w:spacing w:val="-10"/>
        </w:rPr>
        <w:t> </w:t>
      </w:r>
      <w:r>
        <w:rPr/>
        <w:t>can</w:t>
      </w:r>
      <w:r>
        <w:rPr>
          <w:spacing w:val="-14"/>
        </w:rPr>
        <w:t> </w:t>
      </w:r>
      <w:r>
        <w:rPr/>
        <w:t>be</w:t>
      </w:r>
      <w:r>
        <w:rPr>
          <w:spacing w:val="-14"/>
        </w:rPr>
        <w:t> </w:t>
      </w:r>
      <w:r>
        <w:rPr/>
        <w:t>just</w:t>
      </w:r>
      <w:r>
        <w:rPr>
          <w:spacing w:val="-10"/>
        </w:rPr>
        <w:t> </w:t>
      </w:r>
      <w:r>
        <w:rPr/>
        <w:t>as</w:t>
      </w:r>
      <w:r>
        <w:rPr>
          <w:spacing w:val="-13"/>
        </w:rPr>
        <w:t> </w:t>
      </w:r>
      <w:r>
        <w:rPr/>
        <w:t>vulnerable</w:t>
      </w:r>
      <w:r>
        <w:rPr>
          <w:spacing w:val="-11"/>
        </w:rPr>
        <w:t> </w:t>
      </w:r>
      <w:r>
        <w:rPr/>
        <w:t>as</w:t>
      </w:r>
      <w:r>
        <w:rPr>
          <w:spacing w:val="-13"/>
        </w:rPr>
        <w:t> </w:t>
      </w:r>
      <w:r>
        <w:rPr/>
        <w:t>children who identify as LGBT. (KCSiE para 205)</w:t>
      </w:r>
    </w:p>
    <w:p>
      <w:pPr>
        <w:pStyle w:val="BodyText"/>
        <w:spacing w:before="121"/>
        <w:ind w:right="505"/>
        <w:jc w:val="both"/>
      </w:pPr>
      <w:r>
        <w:rPr/>
        <w:t>Risks</w:t>
      </w:r>
      <w:r>
        <w:rPr>
          <w:spacing w:val="-4"/>
        </w:rPr>
        <w:t> </w:t>
      </w:r>
      <w:r>
        <w:rPr/>
        <w:t>can</w:t>
      </w:r>
      <w:r>
        <w:rPr>
          <w:spacing w:val="-4"/>
        </w:rPr>
        <w:t> </w:t>
      </w:r>
      <w:r>
        <w:rPr/>
        <w:t>be</w:t>
      </w:r>
      <w:r>
        <w:rPr>
          <w:spacing w:val="-4"/>
        </w:rPr>
        <w:t> </w:t>
      </w:r>
      <w:r>
        <w:rPr/>
        <w:t>compounded</w:t>
      </w:r>
      <w:r>
        <w:rPr>
          <w:spacing w:val="-4"/>
        </w:rPr>
        <w:t> </w:t>
      </w:r>
      <w:r>
        <w:rPr/>
        <w:t>where</w:t>
      </w:r>
      <w:r>
        <w:rPr>
          <w:spacing w:val="-4"/>
        </w:rPr>
        <w:t> </w:t>
      </w:r>
      <w:r>
        <w:rPr/>
        <w:t>children</w:t>
      </w:r>
      <w:r>
        <w:rPr>
          <w:spacing w:val="-4"/>
        </w:rPr>
        <w:t> </w:t>
      </w:r>
      <w:r>
        <w:rPr/>
        <w:t>who</w:t>
      </w:r>
      <w:r>
        <w:rPr>
          <w:spacing w:val="-4"/>
        </w:rPr>
        <w:t> </w:t>
      </w:r>
      <w:r>
        <w:rPr/>
        <w:t>are</w:t>
      </w:r>
      <w:r>
        <w:rPr>
          <w:spacing w:val="-4"/>
        </w:rPr>
        <w:t> </w:t>
      </w:r>
      <w:r>
        <w:rPr/>
        <w:t>LGBT</w:t>
      </w:r>
      <w:r>
        <w:rPr>
          <w:spacing w:val="-4"/>
        </w:rPr>
        <w:t> </w:t>
      </w:r>
      <w:r>
        <w:rPr/>
        <w:t>lack</w:t>
      </w:r>
      <w:r>
        <w:rPr>
          <w:spacing w:val="-4"/>
        </w:rPr>
        <w:t> </w:t>
      </w:r>
      <w:r>
        <w:rPr/>
        <w:t>a</w:t>
      </w:r>
      <w:r>
        <w:rPr>
          <w:spacing w:val="-6"/>
        </w:rPr>
        <w:t> </w:t>
      </w:r>
      <w:r>
        <w:rPr/>
        <w:t>trusted</w:t>
      </w:r>
      <w:r>
        <w:rPr>
          <w:spacing w:val="-4"/>
        </w:rPr>
        <w:t> </w:t>
      </w:r>
      <w:r>
        <w:rPr/>
        <w:t>adult</w:t>
      </w:r>
      <w:r>
        <w:rPr>
          <w:spacing w:val="-3"/>
        </w:rPr>
        <w:t> </w:t>
      </w:r>
      <w:r>
        <w:rPr/>
        <w:t>with</w:t>
      </w:r>
      <w:r>
        <w:rPr>
          <w:spacing w:val="-4"/>
        </w:rPr>
        <w:t> </w:t>
      </w:r>
      <w:r>
        <w:rPr/>
        <w:t>whom</w:t>
      </w:r>
      <w:r>
        <w:rPr>
          <w:spacing w:val="-5"/>
        </w:rPr>
        <w:t> </w:t>
      </w:r>
      <w:r>
        <w:rPr/>
        <w:t>they</w:t>
      </w:r>
      <w:r>
        <w:rPr>
          <w:spacing w:val="-4"/>
        </w:rPr>
        <w:t> </w:t>
      </w:r>
      <w:r>
        <w:rPr/>
        <w:t>can</w:t>
      </w:r>
      <w:r>
        <w:rPr>
          <w:spacing w:val="-4"/>
        </w:rPr>
        <w:t> </w:t>
      </w:r>
      <w:r>
        <w:rPr/>
        <w:t>be open. It is therefore vital that staff endeavour to reduce the additional barriers faced, and provide a safe space for them to speak out or share their concerns with members of staff. (para 209)</w:t>
      </w:r>
    </w:p>
    <w:p>
      <w:pPr>
        <w:pStyle w:val="BodyText"/>
        <w:ind w:right="507"/>
        <w:jc w:val="both"/>
      </w:pPr>
      <w:r>
        <w:rPr/>
        <w:t>LGBT</w:t>
      </w:r>
      <w:r>
        <w:rPr>
          <w:spacing w:val="-5"/>
        </w:rPr>
        <w:t> </w:t>
      </w:r>
      <w:r>
        <w:rPr/>
        <w:t>inclusion</w:t>
      </w:r>
      <w:r>
        <w:rPr>
          <w:spacing w:val="-3"/>
        </w:rPr>
        <w:t> </w:t>
      </w:r>
      <w:r>
        <w:rPr/>
        <w:t>is</w:t>
      </w:r>
      <w:r>
        <w:rPr>
          <w:spacing w:val="-5"/>
        </w:rPr>
        <w:t> </w:t>
      </w:r>
      <w:r>
        <w:rPr/>
        <w:t>part</w:t>
      </w:r>
      <w:r>
        <w:rPr>
          <w:spacing w:val="-1"/>
        </w:rPr>
        <w:t> </w:t>
      </w:r>
      <w:r>
        <w:rPr/>
        <w:t>of</w:t>
      </w:r>
      <w:r>
        <w:rPr>
          <w:spacing w:val="-6"/>
        </w:rPr>
        <w:t> </w:t>
      </w:r>
      <w:r>
        <w:rPr/>
        <w:t>the</w:t>
      </w:r>
      <w:r>
        <w:rPr>
          <w:spacing w:val="-5"/>
        </w:rPr>
        <w:t> </w:t>
      </w:r>
      <w:r>
        <w:rPr/>
        <w:t>statutory</w:t>
      </w:r>
      <w:r>
        <w:rPr>
          <w:spacing w:val="-5"/>
        </w:rPr>
        <w:t> </w:t>
      </w:r>
      <w:r>
        <w:rPr/>
        <w:t>Relationships</w:t>
      </w:r>
      <w:r>
        <w:rPr>
          <w:spacing w:val="-2"/>
        </w:rPr>
        <w:t> </w:t>
      </w:r>
      <w:r>
        <w:rPr/>
        <w:t>Education,</w:t>
      </w:r>
      <w:r>
        <w:rPr>
          <w:spacing w:val="-3"/>
        </w:rPr>
        <w:t> </w:t>
      </w:r>
      <w:r>
        <w:rPr/>
        <w:t>Relationship</w:t>
      </w:r>
      <w:r>
        <w:rPr>
          <w:spacing w:val="-3"/>
        </w:rPr>
        <w:t> </w:t>
      </w:r>
      <w:r>
        <w:rPr/>
        <w:t>and</w:t>
      </w:r>
      <w:r>
        <w:rPr>
          <w:spacing w:val="-5"/>
        </w:rPr>
        <w:t> </w:t>
      </w:r>
      <w:r>
        <w:rPr/>
        <w:t>Sex</w:t>
      </w:r>
      <w:r>
        <w:rPr>
          <w:spacing w:val="-5"/>
        </w:rPr>
        <w:t> </w:t>
      </w:r>
      <w:r>
        <w:rPr/>
        <w:t>Education</w:t>
      </w:r>
      <w:r>
        <w:rPr>
          <w:spacing w:val="-5"/>
        </w:rPr>
        <w:t> </w:t>
      </w:r>
      <w:r>
        <w:rPr/>
        <w:t>and Health Education curriculum and there is a range of support available to help schools counter homophobic, biphobic and transphobic bullying and abuse. (para 205)</w:t>
      </w:r>
    </w:p>
    <w:p>
      <w:pPr>
        <w:pStyle w:val="BodyText"/>
        <w:spacing w:before="120"/>
        <w:ind w:right="1288"/>
      </w:pPr>
      <w:hyperlink r:id="rId69">
        <w:r>
          <w:rPr>
            <w:color w:val="0071CC"/>
            <w:spacing w:val="-2"/>
            <w:u w:val="single" w:color="0071CC"/>
          </w:rPr>
          <w:t>https://dudleysafeguarding.org.uk/wp-content/uploads/2022/05/2021.03.dudley-transgender-</w:t>
        </w:r>
      </w:hyperlink>
      <w:r>
        <w:rPr>
          <w:color w:val="0071CC"/>
          <w:spacing w:val="-2"/>
          <w:u w:val="none"/>
        </w:rPr>
        <w:t> </w:t>
      </w:r>
      <w:hyperlink r:id="rId69">
        <w:r>
          <w:rPr>
            <w:color w:val="0071CC"/>
            <w:spacing w:val="-2"/>
            <w:u w:val="single" w:color="0071CC"/>
          </w:rPr>
          <w:t>guidance-and-toolkit.pdf</w:t>
        </w:r>
      </w:hyperlink>
    </w:p>
    <w:p>
      <w:pPr>
        <w:pStyle w:val="BodyText"/>
        <w:spacing w:before="120"/>
        <w:ind w:right="504"/>
        <w:jc w:val="both"/>
      </w:pPr>
      <w:r>
        <w:rPr/>
        <w:t>NOTE –The ‘Children who are lesbian, gay, bisexual or gender quesitonning’ section is currently under</w:t>
      </w:r>
      <w:r>
        <w:rPr>
          <w:spacing w:val="-8"/>
        </w:rPr>
        <w:t> </w:t>
      </w:r>
      <w:r>
        <w:rPr/>
        <w:t>review</w:t>
      </w:r>
      <w:r>
        <w:rPr>
          <w:spacing w:val="-7"/>
        </w:rPr>
        <w:t> </w:t>
      </w:r>
      <w:r>
        <w:rPr/>
        <w:t>pending</w:t>
      </w:r>
      <w:r>
        <w:rPr>
          <w:spacing w:val="-9"/>
        </w:rPr>
        <w:t> </w:t>
      </w:r>
      <w:r>
        <w:rPr/>
        <w:t>the</w:t>
      </w:r>
      <w:r>
        <w:rPr>
          <w:spacing w:val="-9"/>
        </w:rPr>
        <w:t> </w:t>
      </w:r>
      <w:r>
        <w:rPr/>
        <w:t>outcome</w:t>
      </w:r>
      <w:r>
        <w:rPr>
          <w:spacing w:val="-9"/>
        </w:rPr>
        <w:t> </w:t>
      </w:r>
      <w:r>
        <w:rPr/>
        <w:t>of</w:t>
      </w:r>
      <w:r>
        <w:rPr>
          <w:spacing w:val="-10"/>
        </w:rPr>
        <w:t> </w:t>
      </w:r>
      <w:r>
        <w:rPr/>
        <w:t>the</w:t>
      </w:r>
      <w:r>
        <w:rPr>
          <w:spacing w:val="-9"/>
        </w:rPr>
        <w:t> </w:t>
      </w:r>
      <w:r>
        <w:rPr/>
        <w:t>Gender</w:t>
      </w:r>
      <w:r>
        <w:rPr>
          <w:spacing w:val="-10"/>
        </w:rPr>
        <w:t> </w:t>
      </w:r>
      <w:r>
        <w:rPr/>
        <w:t>Questionning</w:t>
      </w:r>
      <w:r>
        <w:rPr>
          <w:spacing w:val="-7"/>
        </w:rPr>
        <w:t> </w:t>
      </w:r>
      <w:r>
        <w:rPr/>
        <w:t>Children</w:t>
      </w:r>
      <w:r>
        <w:rPr>
          <w:spacing w:val="-7"/>
        </w:rPr>
        <w:t> </w:t>
      </w:r>
      <w:r>
        <w:rPr/>
        <w:t>Guidance</w:t>
      </w:r>
      <w:r>
        <w:rPr>
          <w:spacing w:val="-6"/>
        </w:rPr>
        <w:t> </w:t>
      </w:r>
      <w:r>
        <w:rPr/>
        <w:t>Consultation</w:t>
      </w:r>
      <w:r>
        <w:rPr>
          <w:spacing w:val="-9"/>
        </w:rPr>
        <w:t> </w:t>
      </w:r>
      <w:r>
        <w:rPr/>
        <w:t>(DfE </w:t>
      </w:r>
      <w:r>
        <w:rPr>
          <w:spacing w:val="-4"/>
        </w:rPr>
        <w:t>202)</w:t>
      </w:r>
    </w:p>
    <w:p>
      <w:pPr>
        <w:pStyle w:val="BodyText"/>
        <w:spacing w:before="240"/>
        <w:ind w:left="0"/>
      </w:pPr>
    </w:p>
    <w:p>
      <w:pPr>
        <w:pStyle w:val="Heading1"/>
        <w:numPr>
          <w:ilvl w:val="0"/>
          <w:numId w:val="1"/>
        </w:numPr>
        <w:tabs>
          <w:tab w:pos="551" w:val="left" w:leader="none"/>
        </w:tabs>
        <w:spacing w:line="240" w:lineRule="auto" w:before="0" w:after="0"/>
        <w:ind w:left="551" w:right="0" w:hanging="466"/>
        <w:jc w:val="left"/>
      </w:pPr>
      <w:r>
        <w:rPr/>
        <w:t>Online</w:t>
      </w:r>
      <w:r>
        <w:rPr>
          <w:spacing w:val="-4"/>
        </w:rPr>
        <w:t> </w:t>
      </w:r>
      <w:r>
        <w:rPr>
          <w:spacing w:val="-2"/>
        </w:rPr>
        <w:t>Safety</w:t>
      </w:r>
    </w:p>
    <w:p>
      <w:pPr>
        <w:pStyle w:val="BodyText"/>
        <w:spacing w:before="121"/>
        <w:ind w:right="508"/>
        <w:jc w:val="both"/>
      </w:pPr>
      <w:r>
        <w:rPr/>
        <w:t>As we increasingly work online at Greenfield Primary School, it is essential that children are safeguarded from potentially harmful and inappropriate online material. As such, our DSL and governing body ensures appropriate filters and appropriate monitoring systems are in place. This information is also shared with parents.</w:t>
      </w:r>
    </w:p>
    <w:p>
      <w:pPr>
        <w:pStyle w:val="BodyText"/>
        <w:spacing w:before="121"/>
        <w:jc w:val="both"/>
      </w:pPr>
      <w:r>
        <w:rPr/>
        <w:t>Linked</w:t>
      </w:r>
      <w:r>
        <w:rPr>
          <w:spacing w:val="-7"/>
        </w:rPr>
        <w:t> </w:t>
      </w:r>
      <w:r>
        <w:rPr>
          <w:spacing w:val="-2"/>
        </w:rPr>
        <w:t>policy:</w:t>
      </w:r>
    </w:p>
    <w:p>
      <w:pPr>
        <w:pStyle w:val="BodyText"/>
        <w:jc w:val="both"/>
      </w:pPr>
      <w:hyperlink r:id="rId70">
        <w:r>
          <w:rPr>
            <w:color w:val="0071CC"/>
            <w:u w:val="single" w:color="0071CC"/>
          </w:rPr>
          <w:t>O:\Policies\Online</w:t>
        </w:r>
        <w:r>
          <w:rPr>
            <w:color w:val="0071CC"/>
            <w:spacing w:val="-7"/>
            <w:u w:val="single" w:color="0071CC"/>
          </w:rPr>
          <w:t> </w:t>
        </w:r>
        <w:r>
          <w:rPr>
            <w:color w:val="0071CC"/>
            <w:u w:val="single" w:color="0071CC"/>
          </w:rPr>
          <w:t>Safety</w:t>
        </w:r>
        <w:r>
          <w:rPr>
            <w:color w:val="0071CC"/>
            <w:spacing w:val="-8"/>
            <w:u w:val="single" w:color="0071CC"/>
          </w:rPr>
          <w:t> </w:t>
        </w:r>
        <w:r>
          <w:rPr>
            <w:color w:val="0071CC"/>
            <w:u w:val="single" w:color="0071CC"/>
          </w:rPr>
          <w:t>Policy</w:t>
        </w:r>
        <w:r>
          <w:rPr>
            <w:color w:val="0071CC"/>
            <w:spacing w:val="-6"/>
            <w:u w:val="single" w:color="0071CC"/>
          </w:rPr>
          <w:t> </w:t>
        </w:r>
        <w:r>
          <w:rPr>
            <w:color w:val="0071CC"/>
            <w:u w:val="single" w:color="0071CC"/>
          </w:rPr>
          <w:t>October</w:t>
        </w:r>
        <w:r>
          <w:rPr>
            <w:color w:val="0071CC"/>
            <w:spacing w:val="-7"/>
            <w:u w:val="single" w:color="0071CC"/>
          </w:rPr>
          <w:t> </w:t>
        </w:r>
        <w:r>
          <w:rPr>
            <w:color w:val="0071CC"/>
            <w:spacing w:val="-2"/>
            <w:u w:val="single" w:color="0071CC"/>
          </w:rPr>
          <w:t>2025.pdf</w:t>
        </w:r>
      </w:hyperlink>
    </w:p>
    <w:p>
      <w:pPr>
        <w:pStyle w:val="BodyText"/>
        <w:ind w:right="507"/>
        <w:jc w:val="both"/>
      </w:pPr>
      <w:r>
        <w:rPr/>
        <w:t>KCSIE outlines that policies on online safety and the use of mobile and smart technology should be reflected in our child protection and safeguarding policy. Among other things, this should include filtering and monitoring on school devices and the school network.</w:t>
      </w:r>
    </w:p>
    <w:p>
      <w:pPr>
        <w:pStyle w:val="BodyText"/>
        <w:spacing w:before="122"/>
        <w:jc w:val="both"/>
      </w:pPr>
      <w:r>
        <w:rPr/>
        <w:t>Our</w:t>
      </w:r>
      <w:r>
        <w:rPr>
          <w:spacing w:val="-6"/>
        </w:rPr>
        <w:t> </w:t>
      </w:r>
      <w:r>
        <w:rPr/>
        <w:t>policy</w:t>
      </w:r>
      <w:r>
        <w:rPr>
          <w:spacing w:val="-4"/>
        </w:rPr>
        <w:t> </w:t>
      </w:r>
      <w:r>
        <w:rPr/>
        <w:t>includes</w:t>
      </w:r>
      <w:r>
        <w:rPr>
          <w:spacing w:val="-6"/>
        </w:rPr>
        <w:t> </w:t>
      </w:r>
      <w:r>
        <w:rPr/>
        <w:t>the</w:t>
      </w:r>
      <w:r>
        <w:rPr>
          <w:spacing w:val="-4"/>
        </w:rPr>
        <w:t> </w:t>
      </w:r>
      <w:r>
        <w:rPr/>
        <w:t>arrangements</w:t>
      </w:r>
      <w:r>
        <w:rPr>
          <w:spacing w:val="-7"/>
        </w:rPr>
        <w:t> </w:t>
      </w:r>
      <w:r>
        <w:rPr/>
        <w:t>taking</w:t>
      </w:r>
      <w:r>
        <w:rPr>
          <w:spacing w:val="-4"/>
        </w:rPr>
        <w:t> </w:t>
      </w:r>
      <w:r>
        <w:rPr/>
        <w:t>into</w:t>
      </w:r>
      <w:r>
        <w:rPr>
          <w:spacing w:val="-8"/>
        </w:rPr>
        <w:t> </w:t>
      </w:r>
      <w:r>
        <w:rPr>
          <w:spacing w:val="-2"/>
        </w:rPr>
        <w:t>consideration:</w:t>
      </w:r>
    </w:p>
    <w:p>
      <w:pPr>
        <w:pStyle w:val="BodyText"/>
        <w:ind w:left="426"/>
      </w:pPr>
      <w:r>
        <w:rPr/>
        <w:t>processes</w:t>
      </w:r>
      <w:r>
        <w:rPr>
          <w:spacing w:val="31"/>
        </w:rPr>
        <w:t> </w:t>
      </w:r>
      <w:r>
        <w:rPr/>
        <w:t>(including</w:t>
      </w:r>
      <w:r>
        <w:rPr>
          <w:spacing w:val="33"/>
        </w:rPr>
        <w:t> </w:t>
      </w:r>
      <w:r>
        <w:rPr/>
        <w:t>filtering</w:t>
      </w:r>
      <w:r>
        <w:rPr>
          <w:spacing w:val="33"/>
        </w:rPr>
        <w:t> </w:t>
      </w:r>
      <w:r>
        <w:rPr/>
        <w:t>and</w:t>
      </w:r>
      <w:r>
        <w:rPr>
          <w:spacing w:val="31"/>
        </w:rPr>
        <w:t> </w:t>
      </w:r>
      <w:r>
        <w:rPr/>
        <w:t>monitoring</w:t>
      </w:r>
      <w:r>
        <w:rPr>
          <w:spacing w:val="33"/>
        </w:rPr>
        <w:t> </w:t>
      </w:r>
      <w:r>
        <w:rPr/>
        <w:t>systems)</w:t>
      </w:r>
      <w:r>
        <w:rPr>
          <w:spacing w:val="32"/>
        </w:rPr>
        <w:t> </w:t>
      </w:r>
      <w:r>
        <w:rPr/>
        <w:t>in</w:t>
      </w:r>
      <w:r>
        <w:rPr>
          <w:spacing w:val="33"/>
        </w:rPr>
        <w:t> </w:t>
      </w:r>
      <w:r>
        <w:rPr/>
        <w:t>place</w:t>
      </w:r>
      <w:r>
        <w:rPr>
          <w:spacing w:val="31"/>
        </w:rPr>
        <w:t> </w:t>
      </w:r>
      <w:r>
        <w:rPr/>
        <w:t>to</w:t>
      </w:r>
      <w:r>
        <w:rPr>
          <w:spacing w:val="33"/>
        </w:rPr>
        <w:t> </w:t>
      </w:r>
      <w:r>
        <w:rPr/>
        <w:t>ensure</w:t>
      </w:r>
      <w:r>
        <w:rPr>
          <w:spacing w:val="31"/>
        </w:rPr>
        <w:t> </w:t>
      </w:r>
      <w:r>
        <w:rPr/>
        <w:t>the</w:t>
      </w:r>
      <w:r>
        <w:rPr>
          <w:spacing w:val="33"/>
        </w:rPr>
        <w:t> </w:t>
      </w:r>
      <w:r>
        <w:rPr/>
        <w:t>online</w:t>
      </w:r>
      <w:r>
        <w:rPr>
          <w:spacing w:val="33"/>
        </w:rPr>
        <w:t> </w:t>
      </w:r>
      <w:r>
        <w:rPr/>
        <w:t>safety</w:t>
      </w:r>
      <w:r>
        <w:rPr>
          <w:spacing w:val="31"/>
        </w:rPr>
        <w:t> </w:t>
      </w:r>
      <w:r>
        <w:rPr/>
        <w:t>of pupils, staff, volunteers and governors</w:t>
      </w:r>
    </w:p>
    <w:p>
      <w:pPr>
        <w:pStyle w:val="ListParagraph"/>
        <w:numPr>
          <w:ilvl w:val="0"/>
          <w:numId w:val="13"/>
        </w:numPr>
        <w:tabs>
          <w:tab w:pos="804" w:val="left" w:leader="none"/>
        </w:tabs>
        <w:spacing w:line="240" w:lineRule="auto" w:before="120" w:after="0"/>
        <w:ind w:left="804" w:right="0" w:hanging="359"/>
        <w:jc w:val="left"/>
        <w:rPr>
          <w:sz w:val="22"/>
        </w:rPr>
      </w:pPr>
      <w:r>
        <w:rPr>
          <w:sz w:val="22"/>
        </w:rPr>
        <w:t>mobile</w:t>
      </w:r>
      <w:r>
        <w:rPr>
          <w:spacing w:val="-7"/>
          <w:sz w:val="22"/>
        </w:rPr>
        <w:t> </w:t>
      </w:r>
      <w:r>
        <w:rPr>
          <w:sz w:val="22"/>
        </w:rPr>
        <w:t>and</w:t>
      </w:r>
      <w:r>
        <w:rPr>
          <w:spacing w:val="-5"/>
          <w:sz w:val="22"/>
        </w:rPr>
        <w:t> </w:t>
      </w:r>
      <w:r>
        <w:rPr>
          <w:sz w:val="22"/>
        </w:rPr>
        <w:t>smart</w:t>
      </w:r>
      <w:r>
        <w:rPr>
          <w:spacing w:val="-6"/>
          <w:sz w:val="22"/>
        </w:rPr>
        <w:t> </w:t>
      </w:r>
      <w:r>
        <w:rPr>
          <w:sz w:val="22"/>
        </w:rPr>
        <w:t>technology</w:t>
      </w:r>
      <w:r>
        <w:rPr>
          <w:spacing w:val="-4"/>
          <w:sz w:val="22"/>
        </w:rPr>
        <w:t> </w:t>
      </w:r>
      <w:r>
        <w:rPr>
          <w:sz w:val="22"/>
        </w:rPr>
        <w:t>e.g.</w:t>
      </w:r>
      <w:r>
        <w:rPr>
          <w:spacing w:val="-7"/>
          <w:sz w:val="22"/>
        </w:rPr>
        <w:t> </w:t>
      </w:r>
      <w:r>
        <w:rPr>
          <w:sz w:val="22"/>
        </w:rPr>
        <w:t>mobile</w:t>
      </w:r>
      <w:r>
        <w:rPr>
          <w:spacing w:val="-5"/>
          <w:sz w:val="22"/>
        </w:rPr>
        <w:t> </w:t>
      </w:r>
      <w:r>
        <w:rPr>
          <w:sz w:val="22"/>
        </w:rPr>
        <w:t>phones,</w:t>
      </w:r>
      <w:r>
        <w:rPr>
          <w:spacing w:val="-8"/>
          <w:sz w:val="22"/>
        </w:rPr>
        <w:t> </w:t>
      </w:r>
      <w:r>
        <w:rPr>
          <w:sz w:val="22"/>
        </w:rPr>
        <w:t>smart</w:t>
      </w:r>
      <w:r>
        <w:rPr>
          <w:spacing w:val="-2"/>
          <w:sz w:val="22"/>
        </w:rPr>
        <w:t> watches</w:t>
      </w:r>
    </w:p>
    <w:p>
      <w:pPr>
        <w:pStyle w:val="ListParagraph"/>
        <w:numPr>
          <w:ilvl w:val="0"/>
          <w:numId w:val="13"/>
        </w:numPr>
        <w:tabs>
          <w:tab w:pos="804" w:val="left" w:leader="none"/>
        </w:tabs>
        <w:spacing w:line="240" w:lineRule="auto" w:before="119" w:after="0"/>
        <w:ind w:left="804" w:right="0" w:hanging="359"/>
        <w:jc w:val="left"/>
        <w:rPr>
          <w:sz w:val="22"/>
        </w:rPr>
      </w:pPr>
      <w:r>
        <w:rPr>
          <w:sz w:val="22"/>
        </w:rPr>
        <w:t>guidelines</w:t>
      </w:r>
      <w:r>
        <w:rPr>
          <w:spacing w:val="-3"/>
          <w:sz w:val="22"/>
        </w:rPr>
        <w:t> </w:t>
      </w:r>
      <w:r>
        <w:rPr>
          <w:sz w:val="22"/>
        </w:rPr>
        <w:t>for</w:t>
      </w:r>
      <w:r>
        <w:rPr>
          <w:spacing w:val="-5"/>
          <w:sz w:val="22"/>
        </w:rPr>
        <w:t> </w:t>
      </w:r>
      <w:r>
        <w:rPr>
          <w:sz w:val="22"/>
        </w:rPr>
        <w:t>the</w:t>
      </w:r>
      <w:r>
        <w:rPr>
          <w:spacing w:val="-3"/>
          <w:sz w:val="22"/>
        </w:rPr>
        <w:t> </w:t>
      </w:r>
      <w:r>
        <w:rPr>
          <w:sz w:val="22"/>
        </w:rPr>
        <w:t>use</w:t>
      </w:r>
      <w:r>
        <w:rPr>
          <w:spacing w:val="-4"/>
          <w:sz w:val="22"/>
        </w:rPr>
        <w:t> </w:t>
      </w:r>
      <w:r>
        <w:rPr>
          <w:sz w:val="22"/>
        </w:rPr>
        <w:t>of</w:t>
      </w:r>
      <w:r>
        <w:rPr>
          <w:spacing w:val="-5"/>
          <w:sz w:val="22"/>
        </w:rPr>
        <w:t> </w:t>
      </w:r>
      <w:r>
        <w:rPr>
          <w:sz w:val="22"/>
        </w:rPr>
        <w:t>mobile</w:t>
      </w:r>
      <w:r>
        <w:rPr>
          <w:spacing w:val="-3"/>
          <w:sz w:val="22"/>
        </w:rPr>
        <w:t> </w:t>
      </w:r>
      <w:r>
        <w:rPr>
          <w:sz w:val="22"/>
        </w:rPr>
        <w:t>phones</w:t>
      </w:r>
      <w:r>
        <w:rPr>
          <w:spacing w:val="-6"/>
          <w:sz w:val="22"/>
        </w:rPr>
        <w:t> </w:t>
      </w:r>
      <w:r>
        <w:rPr>
          <w:sz w:val="22"/>
        </w:rPr>
        <w:t>for</w:t>
      </w:r>
      <w:r>
        <w:rPr>
          <w:spacing w:val="-5"/>
          <w:sz w:val="22"/>
        </w:rPr>
        <w:t> </w:t>
      </w:r>
      <w:r>
        <w:rPr>
          <w:sz w:val="22"/>
        </w:rPr>
        <w:t>the</w:t>
      </w:r>
      <w:r>
        <w:rPr>
          <w:spacing w:val="-5"/>
          <w:sz w:val="22"/>
        </w:rPr>
        <w:t> </w:t>
      </w:r>
      <w:r>
        <w:rPr>
          <w:sz w:val="22"/>
        </w:rPr>
        <w:t>whole</w:t>
      </w:r>
      <w:r>
        <w:rPr>
          <w:spacing w:val="-4"/>
          <w:sz w:val="22"/>
        </w:rPr>
        <w:t> </w:t>
      </w:r>
      <w:r>
        <w:rPr>
          <w:sz w:val="22"/>
        </w:rPr>
        <w:t>school</w:t>
      </w:r>
      <w:r>
        <w:rPr>
          <w:spacing w:val="-3"/>
          <w:sz w:val="22"/>
        </w:rPr>
        <w:t> </w:t>
      </w:r>
      <w:r>
        <w:rPr>
          <w:spacing w:val="-2"/>
          <w:sz w:val="22"/>
        </w:rPr>
        <w:t>community</w:t>
      </w:r>
    </w:p>
    <w:p>
      <w:pPr>
        <w:pStyle w:val="ListParagraph"/>
        <w:numPr>
          <w:ilvl w:val="0"/>
          <w:numId w:val="13"/>
        </w:numPr>
        <w:tabs>
          <w:tab w:pos="803" w:val="left" w:leader="none"/>
          <w:tab w:pos="805" w:val="left" w:leader="none"/>
        </w:tabs>
        <w:spacing w:line="240" w:lineRule="auto" w:before="122" w:after="0"/>
        <w:ind w:left="805" w:right="505" w:hanging="361"/>
        <w:jc w:val="left"/>
        <w:rPr>
          <w:sz w:val="22"/>
        </w:rPr>
      </w:pPr>
      <w:r>
        <w:rPr>
          <w:sz w:val="22"/>
        </w:rPr>
        <w:t>mechanisms</w:t>
      </w:r>
      <w:r>
        <w:rPr>
          <w:spacing w:val="79"/>
          <w:sz w:val="22"/>
        </w:rPr>
        <w:t> </w:t>
      </w:r>
      <w:r>
        <w:rPr>
          <w:sz w:val="22"/>
        </w:rPr>
        <w:t>to</w:t>
      </w:r>
      <w:r>
        <w:rPr>
          <w:spacing w:val="80"/>
          <w:sz w:val="22"/>
        </w:rPr>
        <w:t> </w:t>
      </w:r>
      <w:r>
        <w:rPr>
          <w:sz w:val="22"/>
        </w:rPr>
        <w:t>identify,</w:t>
      </w:r>
      <w:r>
        <w:rPr>
          <w:spacing w:val="80"/>
          <w:sz w:val="22"/>
        </w:rPr>
        <w:t> </w:t>
      </w:r>
      <w:r>
        <w:rPr>
          <w:sz w:val="22"/>
        </w:rPr>
        <w:t>intervene</w:t>
      </w:r>
      <w:r>
        <w:rPr>
          <w:spacing w:val="80"/>
          <w:sz w:val="22"/>
        </w:rPr>
        <w:t> </w:t>
      </w:r>
      <w:r>
        <w:rPr>
          <w:sz w:val="22"/>
        </w:rPr>
        <w:t>in</w:t>
      </w:r>
      <w:r>
        <w:rPr>
          <w:spacing w:val="80"/>
          <w:sz w:val="22"/>
        </w:rPr>
        <w:t> </w:t>
      </w:r>
      <w:r>
        <w:rPr>
          <w:sz w:val="22"/>
        </w:rPr>
        <w:t>and</w:t>
      </w:r>
      <w:r>
        <w:rPr>
          <w:spacing w:val="80"/>
          <w:sz w:val="22"/>
        </w:rPr>
        <w:t> </w:t>
      </w:r>
      <w:r>
        <w:rPr>
          <w:sz w:val="22"/>
        </w:rPr>
        <w:t>escalate</w:t>
      </w:r>
      <w:r>
        <w:rPr>
          <w:spacing w:val="80"/>
          <w:sz w:val="22"/>
        </w:rPr>
        <w:t> </w:t>
      </w:r>
      <w:r>
        <w:rPr>
          <w:sz w:val="22"/>
        </w:rPr>
        <w:t>any</w:t>
      </w:r>
      <w:r>
        <w:rPr>
          <w:spacing w:val="80"/>
          <w:sz w:val="22"/>
        </w:rPr>
        <w:t> </w:t>
      </w:r>
      <w:r>
        <w:rPr>
          <w:sz w:val="22"/>
        </w:rPr>
        <w:t>incidents</w:t>
      </w:r>
      <w:r>
        <w:rPr>
          <w:spacing w:val="80"/>
          <w:sz w:val="22"/>
        </w:rPr>
        <w:t> </w:t>
      </w:r>
      <w:r>
        <w:rPr>
          <w:sz w:val="22"/>
        </w:rPr>
        <w:t>or</w:t>
      </w:r>
      <w:r>
        <w:rPr>
          <w:spacing w:val="80"/>
          <w:sz w:val="22"/>
        </w:rPr>
        <w:t> </w:t>
      </w:r>
      <w:r>
        <w:rPr>
          <w:sz w:val="22"/>
        </w:rPr>
        <w:t>concerns,</w:t>
      </w:r>
      <w:r>
        <w:rPr>
          <w:spacing w:val="80"/>
          <w:sz w:val="22"/>
        </w:rPr>
        <w:t> </w:t>
      </w:r>
      <w:r>
        <w:rPr>
          <w:sz w:val="22"/>
        </w:rPr>
        <w:t>where </w:t>
      </w:r>
      <w:r>
        <w:rPr>
          <w:spacing w:val="-2"/>
          <w:sz w:val="22"/>
        </w:rPr>
        <w:t>appropriate</w:t>
      </w:r>
    </w:p>
    <w:p>
      <w:pPr>
        <w:pStyle w:val="Heading2"/>
        <w:spacing w:before="120"/>
      </w:pPr>
      <w:r>
        <w:rPr/>
        <w:t>The</w:t>
      </w:r>
      <w:r>
        <w:rPr>
          <w:spacing w:val="-4"/>
        </w:rPr>
        <w:t> </w:t>
      </w:r>
      <w:r>
        <w:rPr/>
        <w:t>4</w:t>
      </w:r>
      <w:r>
        <w:rPr>
          <w:spacing w:val="-3"/>
        </w:rPr>
        <w:t> </w:t>
      </w:r>
      <w:r>
        <w:rPr/>
        <w:t>key</w:t>
      </w:r>
      <w:r>
        <w:rPr>
          <w:spacing w:val="-3"/>
        </w:rPr>
        <w:t> </w:t>
      </w:r>
      <w:r>
        <w:rPr/>
        <w:t>categories</w:t>
      </w:r>
      <w:r>
        <w:rPr>
          <w:spacing w:val="-4"/>
        </w:rPr>
        <w:t> </w:t>
      </w:r>
      <w:r>
        <w:rPr/>
        <w:t>of</w:t>
      </w:r>
      <w:r>
        <w:rPr>
          <w:spacing w:val="-3"/>
        </w:rPr>
        <w:t> </w:t>
      </w:r>
      <w:r>
        <w:rPr>
          <w:spacing w:val="-4"/>
        </w:rPr>
        <w:t>risk</w:t>
      </w:r>
    </w:p>
    <w:p>
      <w:pPr>
        <w:pStyle w:val="BodyText"/>
      </w:pPr>
      <w:r>
        <w:rPr/>
        <w:t>Our</w:t>
      </w:r>
      <w:r>
        <w:rPr>
          <w:spacing w:val="-8"/>
        </w:rPr>
        <w:t> </w:t>
      </w:r>
      <w:r>
        <w:rPr/>
        <w:t>approach</w:t>
      </w:r>
      <w:r>
        <w:rPr>
          <w:spacing w:val="-6"/>
        </w:rPr>
        <w:t> </w:t>
      </w:r>
      <w:r>
        <w:rPr/>
        <w:t>to</w:t>
      </w:r>
      <w:r>
        <w:rPr>
          <w:spacing w:val="-4"/>
        </w:rPr>
        <w:t> </w:t>
      </w:r>
      <w:r>
        <w:rPr/>
        <w:t>online</w:t>
      </w:r>
      <w:r>
        <w:rPr>
          <w:spacing w:val="-4"/>
        </w:rPr>
        <w:t> </w:t>
      </w:r>
      <w:r>
        <w:rPr/>
        <w:t>safety</w:t>
      </w:r>
      <w:r>
        <w:rPr>
          <w:spacing w:val="-6"/>
        </w:rPr>
        <w:t> </w:t>
      </w:r>
      <w:r>
        <w:rPr/>
        <w:t>is</w:t>
      </w:r>
      <w:r>
        <w:rPr>
          <w:spacing w:val="-3"/>
        </w:rPr>
        <w:t> </w:t>
      </w:r>
      <w:r>
        <w:rPr/>
        <w:t>based</w:t>
      </w:r>
      <w:r>
        <w:rPr>
          <w:spacing w:val="-6"/>
        </w:rPr>
        <w:t> </w:t>
      </w:r>
      <w:r>
        <w:rPr/>
        <w:t>on</w:t>
      </w:r>
      <w:r>
        <w:rPr>
          <w:spacing w:val="-5"/>
        </w:rPr>
        <w:t> </w:t>
      </w:r>
      <w:r>
        <w:rPr/>
        <w:t>addressing</w:t>
      </w:r>
      <w:r>
        <w:rPr>
          <w:spacing w:val="-4"/>
        </w:rPr>
        <w:t> </w:t>
      </w:r>
      <w:r>
        <w:rPr/>
        <w:t>the</w:t>
      </w:r>
      <w:r>
        <w:rPr>
          <w:spacing w:val="-6"/>
        </w:rPr>
        <w:t> </w:t>
      </w:r>
      <w:r>
        <w:rPr/>
        <w:t>following</w:t>
      </w:r>
      <w:r>
        <w:rPr>
          <w:spacing w:val="-4"/>
        </w:rPr>
        <w:t> </w:t>
      </w:r>
      <w:r>
        <w:rPr/>
        <w:t>categories</w:t>
      </w:r>
      <w:r>
        <w:rPr>
          <w:spacing w:val="-3"/>
        </w:rPr>
        <w:t> </w:t>
      </w:r>
      <w:r>
        <w:rPr/>
        <w:t>of</w:t>
      </w:r>
      <w:r>
        <w:rPr>
          <w:spacing w:val="-5"/>
        </w:rPr>
        <w:t> </w:t>
      </w:r>
      <w:r>
        <w:rPr>
          <w:spacing w:val="-2"/>
        </w:rPr>
        <w:t>risk:</w:t>
      </w:r>
    </w:p>
    <w:p>
      <w:pPr>
        <w:pStyle w:val="BodyText"/>
        <w:spacing w:after="0"/>
        <w:sectPr>
          <w:pgSz w:w="11900" w:h="16850"/>
          <w:pgMar w:header="0" w:footer="327" w:top="920" w:bottom="520" w:left="992" w:right="566"/>
        </w:sectPr>
      </w:pPr>
    </w:p>
    <w:p>
      <w:pPr>
        <w:pStyle w:val="ListParagraph"/>
        <w:numPr>
          <w:ilvl w:val="0"/>
          <w:numId w:val="13"/>
        </w:numPr>
        <w:tabs>
          <w:tab w:pos="803" w:val="left" w:leader="none"/>
          <w:tab w:pos="805" w:val="left" w:leader="none"/>
        </w:tabs>
        <w:spacing w:line="240" w:lineRule="auto" w:before="70" w:after="0"/>
        <w:ind w:left="805" w:right="507" w:hanging="361"/>
        <w:jc w:val="both"/>
        <w:rPr>
          <w:sz w:val="22"/>
        </w:rPr>
      </w:pPr>
      <w:r>
        <w:rPr>
          <w:b/>
          <w:sz w:val="22"/>
        </w:rPr>
        <w:t>Content </w:t>
      </w:r>
      <w:r>
        <w:rPr>
          <w:sz w:val="22"/>
        </w:rPr>
        <w:t>– being exposed to illegal, inappropriate or harmful content, such as pornography, fake news, racism, misogyny, self-harm, suicide, antisemitism, radicalisation and extremism</w:t>
      </w:r>
    </w:p>
    <w:p>
      <w:pPr>
        <w:pStyle w:val="ListParagraph"/>
        <w:numPr>
          <w:ilvl w:val="0"/>
          <w:numId w:val="13"/>
        </w:numPr>
        <w:tabs>
          <w:tab w:pos="803" w:val="left" w:leader="none"/>
          <w:tab w:pos="805" w:val="left" w:leader="none"/>
        </w:tabs>
        <w:spacing w:line="240" w:lineRule="auto" w:before="121" w:after="0"/>
        <w:ind w:left="805" w:right="504" w:hanging="361"/>
        <w:jc w:val="both"/>
        <w:rPr>
          <w:sz w:val="22"/>
        </w:rPr>
      </w:pPr>
      <w:r>
        <w:rPr>
          <w:b/>
          <w:sz w:val="22"/>
        </w:rPr>
        <w:t>Contact</w:t>
      </w:r>
      <w:r>
        <w:rPr>
          <w:b/>
          <w:spacing w:val="-11"/>
          <w:sz w:val="22"/>
        </w:rPr>
        <w:t> </w:t>
      </w:r>
      <w:r>
        <w:rPr>
          <w:sz w:val="22"/>
        </w:rPr>
        <w:t>–</w:t>
      </w:r>
      <w:r>
        <w:rPr>
          <w:spacing w:val="-12"/>
          <w:sz w:val="22"/>
        </w:rPr>
        <w:t> </w:t>
      </w:r>
      <w:r>
        <w:rPr>
          <w:sz w:val="22"/>
        </w:rPr>
        <w:t>being</w:t>
      </w:r>
      <w:r>
        <w:rPr>
          <w:spacing w:val="-12"/>
          <w:sz w:val="22"/>
        </w:rPr>
        <w:t> </w:t>
      </w:r>
      <w:r>
        <w:rPr>
          <w:sz w:val="22"/>
        </w:rPr>
        <w:t>subjected</w:t>
      </w:r>
      <w:r>
        <w:rPr>
          <w:spacing w:val="-12"/>
          <w:sz w:val="22"/>
        </w:rPr>
        <w:t> </w:t>
      </w:r>
      <w:r>
        <w:rPr>
          <w:sz w:val="22"/>
        </w:rPr>
        <w:t>to</w:t>
      </w:r>
      <w:r>
        <w:rPr>
          <w:spacing w:val="-12"/>
          <w:sz w:val="22"/>
        </w:rPr>
        <w:t> </w:t>
      </w:r>
      <w:r>
        <w:rPr>
          <w:sz w:val="22"/>
        </w:rPr>
        <w:t>harmful</w:t>
      </w:r>
      <w:r>
        <w:rPr>
          <w:spacing w:val="-13"/>
          <w:sz w:val="22"/>
        </w:rPr>
        <w:t> </w:t>
      </w:r>
      <w:r>
        <w:rPr>
          <w:sz w:val="22"/>
        </w:rPr>
        <w:t>online</w:t>
      </w:r>
      <w:r>
        <w:rPr>
          <w:spacing w:val="-10"/>
          <w:sz w:val="22"/>
        </w:rPr>
        <w:t> </w:t>
      </w:r>
      <w:r>
        <w:rPr>
          <w:sz w:val="22"/>
        </w:rPr>
        <w:t>interaction</w:t>
      </w:r>
      <w:r>
        <w:rPr>
          <w:spacing w:val="-10"/>
          <w:sz w:val="22"/>
        </w:rPr>
        <w:t> </w:t>
      </w:r>
      <w:r>
        <w:rPr>
          <w:sz w:val="22"/>
        </w:rPr>
        <w:t>with</w:t>
      </w:r>
      <w:r>
        <w:rPr>
          <w:spacing w:val="-12"/>
          <w:sz w:val="22"/>
        </w:rPr>
        <w:t> </w:t>
      </w:r>
      <w:r>
        <w:rPr>
          <w:sz w:val="22"/>
        </w:rPr>
        <w:t>other</w:t>
      </w:r>
      <w:r>
        <w:rPr>
          <w:spacing w:val="-11"/>
          <w:sz w:val="22"/>
        </w:rPr>
        <w:t> </w:t>
      </w:r>
      <w:r>
        <w:rPr>
          <w:sz w:val="22"/>
        </w:rPr>
        <w:t>users,</w:t>
      </w:r>
      <w:r>
        <w:rPr>
          <w:spacing w:val="-11"/>
          <w:sz w:val="22"/>
        </w:rPr>
        <w:t> </w:t>
      </w:r>
      <w:r>
        <w:rPr>
          <w:sz w:val="22"/>
        </w:rPr>
        <w:t>such</w:t>
      </w:r>
      <w:r>
        <w:rPr>
          <w:spacing w:val="-10"/>
          <w:sz w:val="22"/>
        </w:rPr>
        <w:t> </w:t>
      </w:r>
      <w:r>
        <w:rPr>
          <w:sz w:val="22"/>
        </w:rPr>
        <w:t>as</w:t>
      </w:r>
      <w:r>
        <w:rPr>
          <w:spacing w:val="-12"/>
          <w:sz w:val="22"/>
        </w:rPr>
        <w:t> </w:t>
      </w:r>
      <w:r>
        <w:rPr>
          <w:sz w:val="22"/>
        </w:rPr>
        <w:t>peer-to-peer pressure, commercial advertising and adults posing as children or young adults with the intention to groom or exploit them for sexual, criminal, financial or other purposes</w:t>
      </w:r>
    </w:p>
    <w:p>
      <w:pPr>
        <w:pStyle w:val="ListParagraph"/>
        <w:numPr>
          <w:ilvl w:val="0"/>
          <w:numId w:val="13"/>
        </w:numPr>
        <w:tabs>
          <w:tab w:pos="805" w:val="left" w:leader="none"/>
        </w:tabs>
        <w:spacing w:line="240" w:lineRule="auto" w:before="119" w:after="0"/>
        <w:ind w:left="805" w:right="503" w:hanging="360"/>
        <w:jc w:val="both"/>
        <w:rPr>
          <w:sz w:val="22"/>
        </w:rPr>
      </w:pPr>
      <w:r>
        <w:rPr>
          <w:b/>
          <w:sz w:val="22"/>
        </w:rPr>
        <w:t>Conduct </w:t>
      </w:r>
      <w:r>
        <w:rPr>
          <w:sz w:val="22"/>
        </w:rPr>
        <w:t>– personal online behaviour that increases the likelihood of, or causes, harm, such as making, sending and receiving explicit images (e.g. consensual and non-consensual sharing of nudes and semi-nudes and/or pornography), sharing other explicit images and online bullying; and</w:t>
      </w:r>
    </w:p>
    <w:p>
      <w:pPr>
        <w:pStyle w:val="ListParagraph"/>
        <w:numPr>
          <w:ilvl w:val="0"/>
          <w:numId w:val="13"/>
        </w:numPr>
        <w:tabs>
          <w:tab w:pos="805" w:val="left" w:leader="none"/>
        </w:tabs>
        <w:spacing w:line="240" w:lineRule="auto" w:before="121" w:after="0"/>
        <w:ind w:left="805" w:right="508" w:hanging="360"/>
        <w:jc w:val="both"/>
        <w:rPr>
          <w:sz w:val="22"/>
        </w:rPr>
      </w:pPr>
      <w:r>
        <w:rPr>
          <w:b/>
          <w:sz w:val="22"/>
        </w:rPr>
        <w:t>Commerce </w:t>
      </w:r>
      <w:r>
        <w:rPr>
          <w:sz w:val="22"/>
        </w:rPr>
        <w:t>– risks such as online gambling, inappropriate advertising, phishing and/or financial scams</w:t>
      </w:r>
    </w:p>
    <w:p>
      <w:pPr>
        <w:pStyle w:val="Heading2"/>
        <w:spacing w:before="120"/>
        <w:jc w:val="both"/>
      </w:pPr>
      <w:r>
        <w:rPr/>
        <w:t>At</w:t>
      </w:r>
      <w:r>
        <w:rPr>
          <w:spacing w:val="-6"/>
        </w:rPr>
        <w:t> </w:t>
      </w:r>
      <w:r>
        <w:rPr/>
        <w:t>Greenfield</w:t>
      </w:r>
      <w:r>
        <w:rPr>
          <w:spacing w:val="-6"/>
        </w:rPr>
        <w:t> </w:t>
      </w:r>
      <w:r>
        <w:rPr>
          <w:spacing w:val="-5"/>
        </w:rPr>
        <w:t>we:</w:t>
      </w:r>
    </w:p>
    <w:p>
      <w:pPr>
        <w:pStyle w:val="BodyText"/>
        <w:jc w:val="both"/>
      </w:pPr>
      <w:r>
        <w:rPr/>
        <w:t>Educate</w:t>
      </w:r>
      <w:r>
        <w:rPr>
          <w:spacing w:val="-7"/>
        </w:rPr>
        <w:t> </w:t>
      </w:r>
      <w:r>
        <w:rPr/>
        <w:t>pupils</w:t>
      </w:r>
      <w:r>
        <w:rPr>
          <w:spacing w:val="-4"/>
        </w:rPr>
        <w:t> </w:t>
      </w:r>
      <w:r>
        <w:rPr/>
        <w:t>about</w:t>
      </w:r>
      <w:r>
        <w:rPr>
          <w:spacing w:val="-3"/>
        </w:rPr>
        <w:t> </w:t>
      </w:r>
      <w:r>
        <w:rPr/>
        <w:t>online</w:t>
      </w:r>
      <w:r>
        <w:rPr>
          <w:spacing w:val="-4"/>
        </w:rPr>
        <w:t> </w:t>
      </w:r>
      <w:r>
        <w:rPr/>
        <w:t>safety</w:t>
      </w:r>
      <w:r>
        <w:rPr>
          <w:spacing w:val="-4"/>
        </w:rPr>
        <w:t> </w:t>
      </w:r>
      <w:r>
        <w:rPr/>
        <w:t>as</w:t>
      </w:r>
      <w:r>
        <w:rPr>
          <w:spacing w:val="-6"/>
        </w:rPr>
        <w:t> </w:t>
      </w:r>
      <w:r>
        <w:rPr/>
        <w:t>part</w:t>
      </w:r>
      <w:r>
        <w:rPr>
          <w:spacing w:val="-3"/>
        </w:rPr>
        <w:t> </w:t>
      </w:r>
      <w:r>
        <w:rPr/>
        <w:t>of</w:t>
      </w:r>
      <w:r>
        <w:rPr>
          <w:spacing w:val="-6"/>
        </w:rPr>
        <w:t> </w:t>
      </w:r>
      <w:r>
        <w:rPr/>
        <w:t>our</w:t>
      </w:r>
      <w:r>
        <w:rPr>
          <w:spacing w:val="-7"/>
        </w:rPr>
        <w:t> </w:t>
      </w:r>
      <w:r>
        <w:rPr/>
        <w:t>curriculum.</w:t>
      </w:r>
      <w:r>
        <w:rPr>
          <w:spacing w:val="-3"/>
        </w:rPr>
        <w:t> </w:t>
      </w:r>
      <w:r>
        <w:rPr/>
        <w:t>For</w:t>
      </w:r>
      <w:r>
        <w:rPr>
          <w:spacing w:val="-2"/>
        </w:rPr>
        <w:t> example:</w:t>
      </w:r>
    </w:p>
    <w:p>
      <w:pPr>
        <w:pStyle w:val="ListParagraph"/>
        <w:numPr>
          <w:ilvl w:val="0"/>
          <w:numId w:val="13"/>
        </w:numPr>
        <w:tabs>
          <w:tab w:pos="804" w:val="left" w:leader="none"/>
        </w:tabs>
        <w:spacing w:line="240" w:lineRule="auto" w:before="122" w:after="0"/>
        <w:ind w:left="804" w:right="0" w:hanging="359"/>
        <w:jc w:val="left"/>
        <w:rPr>
          <w:sz w:val="22"/>
        </w:rPr>
      </w:pPr>
      <w:r>
        <w:rPr>
          <w:sz w:val="22"/>
        </w:rPr>
        <w:t>The</w:t>
      </w:r>
      <w:r>
        <w:rPr>
          <w:spacing w:val="-3"/>
          <w:sz w:val="22"/>
        </w:rPr>
        <w:t> </w:t>
      </w:r>
      <w:r>
        <w:rPr>
          <w:sz w:val="22"/>
        </w:rPr>
        <w:t>safe</w:t>
      </w:r>
      <w:r>
        <w:rPr>
          <w:spacing w:val="-5"/>
          <w:sz w:val="22"/>
        </w:rPr>
        <w:t> </w:t>
      </w:r>
      <w:r>
        <w:rPr>
          <w:sz w:val="22"/>
        </w:rPr>
        <w:t>use</w:t>
      </w:r>
      <w:r>
        <w:rPr>
          <w:spacing w:val="-4"/>
          <w:sz w:val="22"/>
        </w:rPr>
        <w:t> </w:t>
      </w:r>
      <w:r>
        <w:rPr>
          <w:sz w:val="22"/>
        </w:rPr>
        <w:t>of</w:t>
      </w:r>
      <w:r>
        <w:rPr>
          <w:spacing w:val="-3"/>
          <w:sz w:val="22"/>
        </w:rPr>
        <w:t> </w:t>
      </w:r>
      <w:r>
        <w:rPr>
          <w:sz w:val="22"/>
        </w:rPr>
        <w:t>social</w:t>
      </w:r>
      <w:r>
        <w:rPr>
          <w:spacing w:val="-3"/>
          <w:sz w:val="22"/>
        </w:rPr>
        <w:t> </w:t>
      </w:r>
      <w:r>
        <w:rPr>
          <w:sz w:val="22"/>
        </w:rPr>
        <w:t>media,</w:t>
      </w:r>
      <w:r>
        <w:rPr>
          <w:spacing w:val="-1"/>
          <w:sz w:val="22"/>
        </w:rPr>
        <w:t> </w:t>
      </w:r>
      <w:r>
        <w:rPr>
          <w:sz w:val="22"/>
        </w:rPr>
        <w:t>the</w:t>
      </w:r>
      <w:r>
        <w:rPr>
          <w:spacing w:val="-4"/>
          <w:sz w:val="22"/>
        </w:rPr>
        <w:t> </w:t>
      </w:r>
      <w:r>
        <w:rPr>
          <w:sz w:val="22"/>
        </w:rPr>
        <w:t>internet</w:t>
      </w:r>
      <w:r>
        <w:rPr>
          <w:spacing w:val="-3"/>
          <w:sz w:val="22"/>
        </w:rPr>
        <w:t> </w:t>
      </w:r>
      <w:r>
        <w:rPr>
          <w:sz w:val="22"/>
        </w:rPr>
        <w:t>and</w:t>
      </w:r>
      <w:r>
        <w:rPr>
          <w:spacing w:val="-4"/>
          <w:sz w:val="22"/>
        </w:rPr>
        <w:t> </w:t>
      </w:r>
      <w:r>
        <w:rPr>
          <w:spacing w:val="-2"/>
          <w:sz w:val="22"/>
        </w:rPr>
        <w:t>technology</w:t>
      </w:r>
    </w:p>
    <w:p>
      <w:pPr>
        <w:pStyle w:val="ListParagraph"/>
        <w:numPr>
          <w:ilvl w:val="0"/>
          <w:numId w:val="13"/>
        </w:numPr>
        <w:tabs>
          <w:tab w:pos="804" w:val="left" w:leader="none"/>
        </w:tabs>
        <w:spacing w:line="240" w:lineRule="auto" w:before="119" w:after="0"/>
        <w:ind w:left="804" w:right="0" w:hanging="359"/>
        <w:jc w:val="left"/>
        <w:rPr>
          <w:sz w:val="22"/>
        </w:rPr>
      </w:pPr>
      <w:r>
        <w:rPr>
          <w:sz w:val="22"/>
        </w:rPr>
        <w:t>Keeping</w:t>
      </w:r>
      <w:r>
        <w:rPr>
          <w:spacing w:val="-8"/>
          <w:sz w:val="22"/>
        </w:rPr>
        <w:t> </w:t>
      </w:r>
      <w:r>
        <w:rPr>
          <w:sz w:val="22"/>
        </w:rPr>
        <w:t>personal</w:t>
      </w:r>
      <w:r>
        <w:rPr>
          <w:spacing w:val="-7"/>
          <w:sz w:val="22"/>
        </w:rPr>
        <w:t> </w:t>
      </w:r>
      <w:r>
        <w:rPr>
          <w:sz w:val="22"/>
        </w:rPr>
        <w:t>information</w:t>
      </w:r>
      <w:r>
        <w:rPr>
          <w:spacing w:val="-7"/>
          <w:sz w:val="22"/>
        </w:rPr>
        <w:t> </w:t>
      </w:r>
      <w:r>
        <w:rPr>
          <w:spacing w:val="-2"/>
          <w:sz w:val="22"/>
        </w:rPr>
        <w:t>private</w:t>
      </w:r>
    </w:p>
    <w:p>
      <w:pPr>
        <w:pStyle w:val="ListParagraph"/>
        <w:numPr>
          <w:ilvl w:val="0"/>
          <w:numId w:val="13"/>
        </w:numPr>
        <w:tabs>
          <w:tab w:pos="804" w:val="left" w:leader="none"/>
        </w:tabs>
        <w:spacing w:line="240" w:lineRule="auto" w:before="119" w:after="0"/>
        <w:ind w:left="804" w:right="0" w:hanging="359"/>
        <w:jc w:val="left"/>
        <w:rPr>
          <w:sz w:val="22"/>
        </w:rPr>
      </w:pPr>
      <w:r>
        <w:rPr>
          <w:sz w:val="22"/>
        </w:rPr>
        <w:t>How</w:t>
      </w:r>
      <w:r>
        <w:rPr>
          <w:spacing w:val="-7"/>
          <w:sz w:val="22"/>
        </w:rPr>
        <w:t> </w:t>
      </w:r>
      <w:r>
        <w:rPr>
          <w:sz w:val="22"/>
        </w:rPr>
        <w:t>to</w:t>
      </w:r>
      <w:r>
        <w:rPr>
          <w:spacing w:val="-7"/>
          <w:sz w:val="22"/>
        </w:rPr>
        <w:t> </w:t>
      </w:r>
      <w:r>
        <w:rPr>
          <w:sz w:val="22"/>
        </w:rPr>
        <w:t>recognise</w:t>
      </w:r>
      <w:r>
        <w:rPr>
          <w:spacing w:val="-6"/>
          <w:sz w:val="22"/>
        </w:rPr>
        <w:t> </w:t>
      </w:r>
      <w:r>
        <w:rPr>
          <w:sz w:val="22"/>
        </w:rPr>
        <w:t>unacceptable</w:t>
      </w:r>
      <w:r>
        <w:rPr>
          <w:spacing w:val="-7"/>
          <w:sz w:val="22"/>
        </w:rPr>
        <w:t> </w:t>
      </w:r>
      <w:r>
        <w:rPr>
          <w:sz w:val="22"/>
        </w:rPr>
        <w:t>behaviour</w:t>
      </w:r>
      <w:r>
        <w:rPr>
          <w:spacing w:val="-6"/>
          <w:sz w:val="22"/>
        </w:rPr>
        <w:t> </w:t>
      </w:r>
      <w:r>
        <w:rPr>
          <w:spacing w:val="-2"/>
          <w:sz w:val="22"/>
        </w:rPr>
        <w:t>online</w:t>
      </w:r>
    </w:p>
    <w:p>
      <w:pPr>
        <w:pStyle w:val="ListParagraph"/>
        <w:numPr>
          <w:ilvl w:val="0"/>
          <w:numId w:val="13"/>
        </w:numPr>
        <w:tabs>
          <w:tab w:pos="803" w:val="left" w:leader="none"/>
          <w:tab w:pos="805" w:val="left" w:leader="none"/>
        </w:tabs>
        <w:spacing w:line="240" w:lineRule="auto" w:before="121" w:after="0"/>
        <w:ind w:left="805" w:right="507" w:hanging="361"/>
        <w:jc w:val="both"/>
        <w:rPr>
          <w:sz w:val="22"/>
        </w:rPr>
      </w:pPr>
      <w:r>
        <w:rPr>
          <w:sz w:val="22"/>
        </w:rPr>
        <w:t>How to report any incidents of cyber-bullying, ensuring pupils are encouraged to do so, including where they’re a witness rather than a victim</w:t>
      </w:r>
    </w:p>
    <w:p>
      <w:pPr>
        <w:pStyle w:val="ListParagraph"/>
        <w:numPr>
          <w:ilvl w:val="0"/>
          <w:numId w:val="13"/>
        </w:numPr>
        <w:tabs>
          <w:tab w:pos="804" w:val="left" w:leader="none"/>
          <w:tab w:pos="806" w:val="left" w:leader="none"/>
        </w:tabs>
        <w:spacing w:line="240" w:lineRule="auto" w:before="121" w:after="0"/>
        <w:ind w:left="806" w:right="505" w:hanging="361"/>
        <w:jc w:val="both"/>
        <w:rPr>
          <w:sz w:val="22"/>
        </w:rPr>
      </w:pPr>
      <w:r>
        <w:rPr>
          <w:sz w:val="22"/>
        </w:rPr>
        <w:t>Train staff, as part of their induction, on safe internet use and online safeguarding issues including cyber-bullying, the risks of online radicalisation, and the expectations, roles and responsibilities</w:t>
      </w:r>
      <w:r>
        <w:rPr>
          <w:spacing w:val="-16"/>
          <w:sz w:val="22"/>
        </w:rPr>
        <w:t> </w:t>
      </w:r>
      <w:r>
        <w:rPr>
          <w:sz w:val="22"/>
        </w:rPr>
        <w:t>around</w:t>
      </w:r>
      <w:r>
        <w:rPr>
          <w:spacing w:val="-15"/>
          <w:sz w:val="22"/>
        </w:rPr>
        <w:t> </w:t>
      </w:r>
      <w:r>
        <w:rPr>
          <w:sz w:val="22"/>
        </w:rPr>
        <w:t>filtering</w:t>
      </w:r>
      <w:r>
        <w:rPr>
          <w:spacing w:val="-15"/>
          <w:sz w:val="22"/>
        </w:rPr>
        <w:t> </w:t>
      </w:r>
      <w:r>
        <w:rPr>
          <w:sz w:val="22"/>
        </w:rPr>
        <w:t>and</w:t>
      </w:r>
      <w:r>
        <w:rPr>
          <w:spacing w:val="-16"/>
          <w:sz w:val="22"/>
        </w:rPr>
        <w:t> </w:t>
      </w:r>
      <w:r>
        <w:rPr>
          <w:sz w:val="22"/>
        </w:rPr>
        <w:t>monitoring.</w:t>
      </w:r>
      <w:r>
        <w:rPr>
          <w:spacing w:val="-15"/>
          <w:sz w:val="22"/>
        </w:rPr>
        <w:t> </w:t>
      </w:r>
      <w:r>
        <w:rPr>
          <w:sz w:val="22"/>
        </w:rPr>
        <w:t>All</w:t>
      </w:r>
      <w:r>
        <w:rPr>
          <w:spacing w:val="-15"/>
          <w:sz w:val="22"/>
        </w:rPr>
        <w:t> </w:t>
      </w:r>
      <w:r>
        <w:rPr>
          <w:sz w:val="22"/>
        </w:rPr>
        <w:t>staff</w:t>
      </w:r>
      <w:r>
        <w:rPr>
          <w:spacing w:val="-15"/>
          <w:sz w:val="22"/>
        </w:rPr>
        <w:t> </w:t>
      </w:r>
      <w:r>
        <w:rPr>
          <w:sz w:val="22"/>
        </w:rPr>
        <w:t>members</w:t>
      </w:r>
      <w:r>
        <w:rPr>
          <w:spacing w:val="-16"/>
          <w:sz w:val="22"/>
        </w:rPr>
        <w:t> </w:t>
      </w:r>
      <w:r>
        <w:rPr>
          <w:sz w:val="22"/>
        </w:rPr>
        <w:t>will</w:t>
      </w:r>
      <w:r>
        <w:rPr>
          <w:spacing w:val="-15"/>
          <w:sz w:val="22"/>
        </w:rPr>
        <w:t> </w:t>
      </w:r>
      <w:r>
        <w:rPr>
          <w:sz w:val="22"/>
        </w:rPr>
        <w:t>receive</w:t>
      </w:r>
      <w:r>
        <w:rPr>
          <w:spacing w:val="-15"/>
          <w:sz w:val="22"/>
        </w:rPr>
        <w:t> </w:t>
      </w:r>
      <w:r>
        <w:rPr>
          <w:sz w:val="22"/>
        </w:rPr>
        <w:t>refresher</w:t>
      </w:r>
      <w:r>
        <w:rPr>
          <w:spacing w:val="-15"/>
          <w:sz w:val="22"/>
        </w:rPr>
        <w:t> </w:t>
      </w:r>
      <w:r>
        <w:rPr>
          <w:sz w:val="22"/>
        </w:rPr>
        <w:t>training as required and at least once each academic year</w:t>
      </w:r>
    </w:p>
    <w:p>
      <w:pPr>
        <w:pStyle w:val="ListParagraph"/>
        <w:numPr>
          <w:ilvl w:val="0"/>
          <w:numId w:val="13"/>
        </w:numPr>
        <w:tabs>
          <w:tab w:pos="804" w:val="left" w:leader="none"/>
          <w:tab w:pos="806" w:val="left" w:leader="none"/>
        </w:tabs>
        <w:spacing w:line="240" w:lineRule="auto" w:before="118" w:after="0"/>
        <w:ind w:left="806" w:right="505" w:hanging="361"/>
        <w:jc w:val="both"/>
        <w:rPr>
          <w:sz w:val="22"/>
        </w:rPr>
      </w:pPr>
      <w:r>
        <w:rPr>
          <w:sz w:val="22"/>
        </w:rPr>
        <w:t>Educate parents/carers about online safety via our website, communications sent directly to them and during parents’ evenings. We will also share clear procedures with them so they know how to raise concerns about online safety</w:t>
      </w:r>
    </w:p>
    <w:p>
      <w:pPr>
        <w:pStyle w:val="ListParagraph"/>
        <w:numPr>
          <w:ilvl w:val="0"/>
          <w:numId w:val="13"/>
        </w:numPr>
        <w:tabs>
          <w:tab w:pos="804" w:val="left" w:leader="none"/>
          <w:tab w:pos="806" w:val="left" w:leader="none"/>
        </w:tabs>
        <w:spacing w:line="240" w:lineRule="auto" w:before="122" w:after="0"/>
        <w:ind w:left="806" w:right="507" w:hanging="361"/>
        <w:jc w:val="both"/>
        <w:rPr>
          <w:sz w:val="22"/>
        </w:rPr>
      </w:pPr>
      <w:r>
        <w:rPr>
          <w:sz w:val="22"/>
        </w:rPr>
        <w:t>Make sure staff are aware of any restrictions placed on them with regards to the use of their mobile phone and cameras, for example that:</w:t>
      </w:r>
    </w:p>
    <w:p>
      <w:pPr>
        <w:pStyle w:val="ListParagraph"/>
        <w:numPr>
          <w:ilvl w:val="0"/>
          <w:numId w:val="13"/>
        </w:numPr>
        <w:tabs>
          <w:tab w:pos="804" w:val="left" w:leader="none"/>
          <w:tab w:pos="806" w:val="left" w:leader="none"/>
        </w:tabs>
        <w:spacing w:line="240" w:lineRule="auto" w:before="118" w:after="0"/>
        <w:ind w:left="806" w:right="506" w:hanging="361"/>
        <w:jc w:val="both"/>
        <w:rPr>
          <w:sz w:val="22"/>
        </w:rPr>
      </w:pPr>
      <w:r>
        <w:rPr>
          <w:sz w:val="22"/>
        </w:rPr>
        <w:t>Staff</w:t>
      </w:r>
      <w:r>
        <w:rPr>
          <w:spacing w:val="-2"/>
          <w:sz w:val="22"/>
        </w:rPr>
        <w:t> </w:t>
      </w:r>
      <w:r>
        <w:rPr>
          <w:sz w:val="22"/>
        </w:rPr>
        <w:t>are</w:t>
      </w:r>
      <w:r>
        <w:rPr>
          <w:spacing w:val="-2"/>
          <w:sz w:val="22"/>
        </w:rPr>
        <w:t> </w:t>
      </w:r>
      <w:r>
        <w:rPr>
          <w:sz w:val="22"/>
        </w:rPr>
        <w:t>allowed</w:t>
      </w:r>
      <w:r>
        <w:rPr>
          <w:spacing w:val="-2"/>
          <w:sz w:val="22"/>
        </w:rPr>
        <w:t> </w:t>
      </w:r>
      <w:r>
        <w:rPr>
          <w:sz w:val="22"/>
        </w:rPr>
        <w:t>to</w:t>
      </w:r>
      <w:r>
        <w:rPr>
          <w:spacing w:val="-2"/>
          <w:sz w:val="22"/>
        </w:rPr>
        <w:t> </w:t>
      </w:r>
      <w:r>
        <w:rPr>
          <w:sz w:val="22"/>
        </w:rPr>
        <w:t>bring</w:t>
      </w:r>
      <w:r>
        <w:rPr>
          <w:spacing w:val="-4"/>
          <w:sz w:val="22"/>
        </w:rPr>
        <w:t> </w:t>
      </w:r>
      <w:r>
        <w:rPr>
          <w:sz w:val="22"/>
        </w:rPr>
        <w:t>their personal</w:t>
      </w:r>
      <w:r>
        <w:rPr>
          <w:spacing w:val="-2"/>
          <w:sz w:val="22"/>
        </w:rPr>
        <w:t> </w:t>
      </w:r>
      <w:r>
        <w:rPr>
          <w:sz w:val="22"/>
        </w:rPr>
        <w:t>phones</w:t>
      </w:r>
      <w:r>
        <w:rPr>
          <w:spacing w:val="-4"/>
          <w:sz w:val="22"/>
        </w:rPr>
        <w:t> </w:t>
      </w:r>
      <w:r>
        <w:rPr>
          <w:sz w:val="22"/>
        </w:rPr>
        <w:t>to</w:t>
      </w:r>
      <w:r>
        <w:rPr>
          <w:spacing w:val="-4"/>
          <w:sz w:val="22"/>
        </w:rPr>
        <w:t> </w:t>
      </w:r>
      <w:r>
        <w:rPr>
          <w:sz w:val="22"/>
        </w:rPr>
        <w:t>school</w:t>
      </w:r>
      <w:r>
        <w:rPr>
          <w:spacing w:val="-2"/>
          <w:sz w:val="22"/>
        </w:rPr>
        <w:t> </w:t>
      </w:r>
      <w:r>
        <w:rPr>
          <w:sz w:val="22"/>
        </w:rPr>
        <w:t>for</w:t>
      </w:r>
      <w:r>
        <w:rPr>
          <w:spacing w:val="-3"/>
          <w:sz w:val="22"/>
        </w:rPr>
        <w:t> </w:t>
      </w:r>
      <w:r>
        <w:rPr>
          <w:sz w:val="22"/>
        </w:rPr>
        <w:t>their own</w:t>
      </w:r>
      <w:r>
        <w:rPr>
          <w:spacing w:val="-4"/>
          <w:sz w:val="22"/>
        </w:rPr>
        <w:t> </w:t>
      </w:r>
      <w:r>
        <w:rPr>
          <w:sz w:val="22"/>
        </w:rPr>
        <w:t>use,</w:t>
      </w:r>
      <w:r>
        <w:rPr>
          <w:spacing w:val="-2"/>
          <w:sz w:val="22"/>
        </w:rPr>
        <w:t> </w:t>
      </w:r>
      <w:r>
        <w:rPr>
          <w:sz w:val="22"/>
        </w:rPr>
        <w:t>but will</w:t>
      </w:r>
      <w:r>
        <w:rPr>
          <w:spacing w:val="-2"/>
          <w:sz w:val="22"/>
        </w:rPr>
        <w:t> </w:t>
      </w:r>
      <w:r>
        <w:rPr>
          <w:sz w:val="22"/>
        </w:rPr>
        <w:t>limit such use to non-contact time when pupils are not present</w:t>
      </w:r>
    </w:p>
    <w:p>
      <w:pPr>
        <w:pStyle w:val="ListParagraph"/>
        <w:numPr>
          <w:ilvl w:val="0"/>
          <w:numId w:val="13"/>
        </w:numPr>
        <w:tabs>
          <w:tab w:pos="805" w:val="left" w:leader="none"/>
        </w:tabs>
        <w:spacing w:line="240" w:lineRule="auto" w:before="121" w:after="0"/>
        <w:ind w:left="805" w:right="0" w:hanging="359"/>
        <w:jc w:val="both"/>
        <w:rPr>
          <w:sz w:val="22"/>
        </w:rPr>
      </w:pPr>
      <w:r>
        <w:rPr>
          <w:sz w:val="22"/>
        </w:rPr>
        <w:t>Staff</w:t>
      </w:r>
      <w:r>
        <w:rPr>
          <w:spacing w:val="-6"/>
          <w:sz w:val="22"/>
        </w:rPr>
        <w:t> </w:t>
      </w:r>
      <w:r>
        <w:rPr>
          <w:sz w:val="22"/>
        </w:rPr>
        <w:t>will</w:t>
      </w:r>
      <w:r>
        <w:rPr>
          <w:spacing w:val="-4"/>
          <w:sz w:val="22"/>
        </w:rPr>
        <w:t> </w:t>
      </w:r>
      <w:r>
        <w:rPr>
          <w:sz w:val="22"/>
        </w:rPr>
        <w:t>not</w:t>
      </w:r>
      <w:r>
        <w:rPr>
          <w:spacing w:val="-4"/>
          <w:sz w:val="22"/>
        </w:rPr>
        <w:t> </w:t>
      </w:r>
      <w:r>
        <w:rPr>
          <w:sz w:val="22"/>
        </w:rPr>
        <w:t>take</w:t>
      </w:r>
      <w:r>
        <w:rPr>
          <w:spacing w:val="-5"/>
          <w:sz w:val="22"/>
        </w:rPr>
        <w:t> </w:t>
      </w:r>
      <w:r>
        <w:rPr>
          <w:sz w:val="22"/>
        </w:rPr>
        <w:t>pictures</w:t>
      </w:r>
      <w:r>
        <w:rPr>
          <w:spacing w:val="-3"/>
          <w:sz w:val="22"/>
        </w:rPr>
        <w:t> </w:t>
      </w:r>
      <w:r>
        <w:rPr>
          <w:sz w:val="22"/>
        </w:rPr>
        <w:t>or</w:t>
      </w:r>
      <w:r>
        <w:rPr>
          <w:spacing w:val="-5"/>
          <w:sz w:val="22"/>
        </w:rPr>
        <w:t> </w:t>
      </w:r>
      <w:r>
        <w:rPr>
          <w:sz w:val="22"/>
        </w:rPr>
        <w:t>recordings</w:t>
      </w:r>
      <w:r>
        <w:rPr>
          <w:spacing w:val="-2"/>
          <w:sz w:val="22"/>
        </w:rPr>
        <w:t> </w:t>
      </w:r>
      <w:r>
        <w:rPr>
          <w:sz w:val="22"/>
        </w:rPr>
        <w:t>of</w:t>
      </w:r>
      <w:r>
        <w:rPr>
          <w:spacing w:val="-2"/>
          <w:sz w:val="22"/>
        </w:rPr>
        <w:t> </w:t>
      </w:r>
      <w:r>
        <w:rPr>
          <w:sz w:val="22"/>
        </w:rPr>
        <w:t>pupils</w:t>
      </w:r>
      <w:r>
        <w:rPr>
          <w:spacing w:val="-5"/>
          <w:sz w:val="22"/>
        </w:rPr>
        <w:t> </w:t>
      </w:r>
      <w:r>
        <w:rPr>
          <w:sz w:val="22"/>
        </w:rPr>
        <w:t>on</w:t>
      </w:r>
      <w:r>
        <w:rPr>
          <w:spacing w:val="-4"/>
          <w:sz w:val="22"/>
        </w:rPr>
        <w:t> </w:t>
      </w:r>
      <w:r>
        <w:rPr>
          <w:sz w:val="22"/>
        </w:rPr>
        <w:t>their</w:t>
      </w:r>
      <w:r>
        <w:rPr>
          <w:spacing w:val="-4"/>
          <w:sz w:val="22"/>
        </w:rPr>
        <w:t> </w:t>
      </w:r>
      <w:r>
        <w:rPr>
          <w:sz w:val="22"/>
        </w:rPr>
        <w:t>personal</w:t>
      </w:r>
      <w:r>
        <w:rPr>
          <w:spacing w:val="-7"/>
          <w:sz w:val="22"/>
        </w:rPr>
        <w:t> </w:t>
      </w:r>
      <w:r>
        <w:rPr>
          <w:sz w:val="22"/>
        </w:rPr>
        <w:t>phones</w:t>
      </w:r>
      <w:r>
        <w:rPr>
          <w:spacing w:val="-5"/>
          <w:sz w:val="22"/>
        </w:rPr>
        <w:t> </w:t>
      </w:r>
      <w:r>
        <w:rPr>
          <w:sz w:val="22"/>
        </w:rPr>
        <w:t>or</w:t>
      </w:r>
      <w:r>
        <w:rPr>
          <w:spacing w:val="-4"/>
          <w:sz w:val="22"/>
        </w:rPr>
        <w:t> </w:t>
      </w:r>
      <w:r>
        <w:rPr>
          <w:spacing w:val="-2"/>
          <w:sz w:val="22"/>
        </w:rPr>
        <w:t>cameras</w:t>
      </w:r>
    </w:p>
    <w:p>
      <w:pPr>
        <w:pStyle w:val="ListParagraph"/>
        <w:numPr>
          <w:ilvl w:val="0"/>
          <w:numId w:val="13"/>
        </w:numPr>
        <w:tabs>
          <w:tab w:pos="804" w:val="left" w:leader="none"/>
          <w:tab w:pos="806" w:val="left" w:leader="none"/>
        </w:tabs>
        <w:spacing w:line="240" w:lineRule="auto" w:before="121" w:after="0"/>
        <w:ind w:left="806" w:right="504" w:hanging="361"/>
        <w:jc w:val="both"/>
        <w:rPr>
          <w:sz w:val="22"/>
        </w:rPr>
      </w:pPr>
      <w:r>
        <w:rPr>
          <w:sz w:val="22"/>
        </w:rPr>
        <w:t>Make</w:t>
      </w:r>
      <w:r>
        <w:rPr>
          <w:spacing w:val="-3"/>
          <w:sz w:val="22"/>
        </w:rPr>
        <w:t> </w:t>
      </w:r>
      <w:r>
        <w:rPr>
          <w:sz w:val="22"/>
        </w:rPr>
        <w:t>all</w:t>
      </w:r>
      <w:r>
        <w:rPr>
          <w:spacing w:val="-3"/>
          <w:sz w:val="22"/>
        </w:rPr>
        <w:t> </w:t>
      </w:r>
      <w:r>
        <w:rPr>
          <w:sz w:val="22"/>
        </w:rPr>
        <w:t>pupils,</w:t>
      </w:r>
      <w:r>
        <w:rPr>
          <w:spacing w:val="-3"/>
          <w:sz w:val="22"/>
        </w:rPr>
        <w:t> </w:t>
      </w:r>
      <w:r>
        <w:rPr>
          <w:sz w:val="22"/>
        </w:rPr>
        <w:t>parents/carers,</w:t>
      </w:r>
      <w:r>
        <w:rPr>
          <w:spacing w:val="-1"/>
          <w:sz w:val="22"/>
        </w:rPr>
        <w:t> </w:t>
      </w:r>
      <w:r>
        <w:rPr>
          <w:sz w:val="22"/>
        </w:rPr>
        <w:t>staff,</w:t>
      </w:r>
      <w:r>
        <w:rPr>
          <w:spacing w:val="-1"/>
          <w:sz w:val="22"/>
        </w:rPr>
        <w:t> </w:t>
      </w:r>
      <w:r>
        <w:rPr>
          <w:sz w:val="22"/>
        </w:rPr>
        <w:t>volunteers</w:t>
      </w:r>
      <w:r>
        <w:rPr>
          <w:spacing w:val="-7"/>
          <w:sz w:val="22"/>
        </w:rPr>
        <w:t> </w:t>
      </w:r>
      <w:r>
        <w:rPr>
          <w:sz w:val="22"/>
        </w:rPr>
        <w:t>and</w:t>
      </w:r>
      <w:r>
        <w:rPr>
          <w:spacing w:val="-3"/>
          <w:sz w:val="22"/>
        </w:rPr>
        <w:t> </w:t>
      </w:r>
      <w:r>
        <w:rPr>
          <w:sz w:val="22"/>
        </w:rPr>
        <w:t>governors</w:t>
      </w:r>
      <w:r>
        <w:rPr>
          <w:spacing w:val="-2"/>
          <w:sz w:val="22"/>
        </w:rPr>
        <w:t> </w:t>
      </w:r>
      <w:r>
        <w:rPr>
          <w:sz w:val="22"/>
        </w:rPr>
        <w:t>aware</w:t>
      </w:r>
      <w:r>
        <w:rPr>
          <w:spacing w:val="-5"/>
          <w:sz w:val="22"/>
        </w:rPr>
        <w:t> </w:t>
      </w:r>
      <w:r>
        <w:rPr>
          <w:sz w:val="22"/>
        </w:rPr>
        <w:t>that</w:t>
      </w:r>
      <w:r>
        <w:rPr>
          <w:spacing w:val="-4"/>
          <w:sz w:val="22"/>
        </w:rPr>
        <w:t> </w:t>
      </w:r>
      <w:r>
        <w:rPr>
          <w:sz w:val="22"/>
        </w:rPr>
        <w:t>they</w:t>
      </w:r>
      <w:r>
        <w:rPr>
          <w:spacing w:val="-2"/>
          <w:sz w:val="22"/>
        </w:rPr>
        <w:t> </w:t>
      </w:r>
      <w:r>
        <w:rPr>
          <w:sz w:val="22"/>
        </w:rPr>
        <w:t>are</w:t>
      </w:r>
      <w:r>
        <w:rPr>
          <w:spacing w:val="-3"/>
          <w:sz w:val="22"/>
        </w:rPr>
        <w:t> </w:t>
      </w:r>
      <w:r>
        <w:rPr>
          <w:sz w:val="22"/>
        </w:rPr>
        <w:t>expected to</w:t>
      </w:r>
      <w:r>
        <w:rPr>
          <w:spacing w:val="-16"/>
          <w:sz w:val="22"/>
        </w:rPr>
        <w:t> </w:t>
      </w:r>
      <w:r>
        <w:rPr>
          <w:sz w:val="22"/>
        </w:rPr>
        <w:t>sign</w:t>
      </w:r>
      <w:r>
        <w:rPr>
          <w:spacing w:val="-15"/>
          <w:sz w:val="22"/>
        </w:rPr>
        <w:t> </w:t>
      </w:r>
      <w:r>
        <w:rPr>
          <w:sz w:val="22"/>
        </w:rPr>
        <w:t>an</w:t>
      </w:r>
      <w:r>
        <w:rPr>
          <w:spacing w:val="-15"/>
          <w:sz w:val="22"/>
        </w:rPr>
        <w:t> </w:t>
      </w:r>
      <w:r>
        <w:rPr>
          <w:sz w:val="22"/>
        </w:rPr>
        <w:t>agreement</w:t>
      </w:r>
      <w:r>
        <w:rPr>
          <w:spacing w:val="-16"/>
          <w:sz w:val="22"/>
        </w:rPr>
        <w:t> </w:t>
      </w:r>
      <w:r>
        <w:rPr>
          <w:sz w:val="22"/>
        </w:rPr>
        <w:t>regarding</w:t>
      </w:r>
      <w:r>
        <w:rPr>
          <w:spacing w:val="-15"/>
          <w:sz w:val="22"/>
        </w:rPr>
        <w:t> </w:t>
      </w:r>
      <w:r>
        <w:rPr>
          <w:sz w:val="22"/>
        </w:rPr>
        <w:t>the</w:t>
      </w:r>
      <w:r>
        <w:rPr>
          <w:spacing w:val="-15"/>
          <w:sz w:val="22"/>
        </w:rPr>
        <w:t> </w:t>
      </w:r>
      <w:r>
        <w:rPr>
          <w:sz w:val="22"/>
        </w:rPr>
        <w:t>acceptable</w:t>
      </w:r>
      <w:r>
        <w:rPr>
          <w:spacing w:val="-15"/>
          <w:sz w:val="22"/>
        </w:rPr>
        <w:t> </w:t>
      </w:r>
      <w:r>
        <w:rPr>
          <w:sz w:val="22"/>
        </w:rPr>
        <w:t>use</w:t>
      </w:r>
      <w:r>
        <w:rPr>
          <w:spacing w:val="-16"/>
          <w:sz w:val="22"/>
        </w:rPr>
        <w:t> </w:t>
      </w:r>
      <w:r>
        <w:rPr>
          <w:sz w:val="22"/>
        </w:rPr>
        <w:t>of</w:t>
      </w:r>
      <w:r>
        <w:rPr>
          <w:spacing w:val="-15"/>
          <w:sz w:val="22"/>
        </w:rPr>
        <w:t> </w:t>
      </w:r>
      <w:r>
        <w:rPr>
          <w:sz w:val="22"/>
        </w:rPr>
        <w:t>the</w:t>
      </w:r>
      <w:r>
        <w:rPr>
          <w:spacing w:val="-15"/>
          <w:sz w:val="22"/>
        </w:rPr>
        <w:t> </w:t>
      </w:r>
      <w:r>
        <w:rPr>
          <w:sz w:val="22"/>
        </w:rPr>
        <w:t>internet</w:t>
      </w:r>
      <w:r>
        <w:rPr>
          <w:spacing w:val="-16"/>
          <w:sz w:val="22"/>
        </w:rPr>
        <w:t> </w:t>
      </w:r>
      <w:r>
        <w:rPr>
          <w:sz w:val="22"/>
        </w:rPr>
        <w:t>in</w:t>
      </w:r>
      <w:r>
        <w:rPr>
          <w:spacing w:val="-15"/>
          <w:sz w:val="22"/>
        </w:rPr>
        <w:t> </w:t>
      </w:r>
      <w:r>
        <w:rPr>
          <w:sz w:val="22"/>
        </w:rPr>
        <w:t>school,</w:t>
      </w:r>
      <w:r>
        <w:rPr>
          <w:spacing w:val="-15"/>
          <w:sz w:val="22"/>
        </w:rPr>
        <w:t> </w:t>
      </w:r>
      <w:r>
        <w:rPr>
          <w:sz w:val="22"/>
        </w:rPr>
        <w:t>use</w:t>
      </w:r>
      <w:r>
        <w:rPr>
          <w:spacing w:val="-15"/>
          <w:sz w:val="22"/>
        </w:rPr>
        <w:t> </w:t>
      </w:r>
      <w:r>
        <w:rPr>
          <w:sz w:val="22"/>
        </w:rPr>
        <w:t>of</w:t>
      </w:r>
      <w:r>
        <w:rPr>
          <w:spacing w:val="-16"/>
          <w:sz w:val="22"/>
        </w:rPr>
        <w:t> </w:t>
      </w:r>
      <w:r>
        <w:rPr>
          <w:sz w:val="22"/>
        </w:rPr>
        <w:t>the</w:t>
      </w:r>
      <w:r>
        <w:rPr>
          <w:spacing w:val="-15"/>
          <w:sz w:val="22"/>
        </w:rPr>
        <w:t> </w:t>
      </w:r>
      <w:r>
        <w:rPr>
          <w:sz w:val="22"/>
        </w:rPr>
        <w:t>school’s ICT systems and use of their mobile and smart technology</w:t>
      </w:r>
    </w:p>
    <w:p>
      <w:pPr>
        <w:pStyle w:val="ListParagraph"/>
        <w:numPr>
          <w:ilvl w:val="0"/>
          <w:numId w:val="13"/>
        </w:numPr>
        <w:tabs>
          <w:tab w:pos="805" w:val="left" w:leader="none"/>
          <w:tab w:pos="807" w:val="left" w:leader="none"/>
        </w:tabs>
        <w:spacing w:line="240" w:lineRule="auto" w:before="119" w:after="0"/>
        <w:ind w:left="807" w:right="503" w:hanging="361"/>
        <w:jc w:val="both"/>
        <w:rPr>
          <w:sz w:val="22"/>
        </w:rPr>
      </w:pPr>
      <w:r>
        <w:rPr>
          <w:sz w:val="22"/>
        </w:rPr>
        <w:t>Explain the sanctions we will use if a pupil is in breach of our policies on the acceptable use of the internet and mobile phones</w:t>
      </w:r>
    </w:p>
    <w:p>
      <w:pPr>
        <w:pStyle w:val="ListParagraph"/>
        <w:numPr>
          <w:ilvl w:val="0"/>
          <w:numId w:val="13"/>
        </w:numPr>
        <w:tabs>
          <w:tab w:pos="805" w:val="left" w:leader="none"/>
          <w:tab w:pos="807" w:val="left" w:leader="none"/>
        </w:tabs>
        <w:spacing w:line="240" w:lineRule="auto" w:before="121" w:after="0"/>
        <w:ind w:left="807" w:right="504" w:hanging="361"/>
        <w:jc w:val="both"/>
        <w:rPr>
          <w:sz w:val="22"/>
        </w:rPr>
      </w:pPr>
      <w:r>
        <w:rPr>
          <w:sz w:val="22"/>
        </w:rPr>
        <w:t>Make sure all staff, pupils and parents/carers are aware that staff have the power to search pupils’ phones, as set out in the </w:t>
      </w:r>
      <w:hyperlink r:id="rId71">
        <w:r>
          <w:rPr>
            <w:color w:val="0071CC"/>
            <w:sz w:val="22"/>
            <w:u w:val="single" w:color="0071CC"/>
          </w:rPr>
          <w:t>DfE’s guidance on searching, screening and confiscation</w:t>
        </w:r>
      </w:hyperlink>
    </w:p>
    <w:p>
      <w:pPr>
        <w:pStyle w:val="BodyText"/>
        <w:spacing w:before="118"/>
        <w:ind w:right="507"/>
        <w:jc w:val="both"/>
      </w:pPr>
      <w:r>
        <w:rPr/>
        <w:t>We use RM Safetynet for filtering and Smoothwall for monitoring purposes. Both of these systems are highly robust.</w:t>
      </w:r>
    </w:p>
    <w:p>
      <w:pPr>
        <w:pStyle w:val="BodyText"/>
        <w:spacing w:before="120"/>
        <w:ind w:right="507"/>
        <w:jc w:val="both"/>
      </w:pPr>
      <w:r>
        <w:rPr/>
        <w:t>Greenfield Primary School ensures that its pupils are taught to stay safe online as part of our broad and</w:t>
      </w:r>
      <w:r>
        <w:rPr>
          <w:spacing w:val="-9"/>
        </w:rPr>
        <w:t> </w:t>
      </w:r>
      <w:r>
        <w:rPr/>
        <w:t>balanced</w:t>
      </w:r>
      <w:r>
        <w:rPr>
          <w:spacing w:val="-11"/>
        </w:rPr>
        <w:t> </w:t>
      </w:r>
      <w:r>
        <w:rPr/>
        <w:t>curriculum.</w:t>
      </w:r>
      <w:r>
        <w:rPr>
          <w:spacing w:val="-10"/>
        </w:rPr>
        <w:t> </w:t>
      </w:r>
      <w:r>
        <w:rPr/>
        <w:t>The</w:t>
      </w:r>
      <w:r>
        <w:rPr>
          <w:spacing w:val="-11"/>
        </w:rPr>
        <w:t> </w:t>
      </w:r>
      <w:r>
        <w:rPr/>
        <w:t>school</w:t>
      </w:r>
      <w:r>
        <w:rPr>
          <w:spacing w:val="-12"/>
        </w:rPr>
        <w:t> </w:t>
      </w:r>
      <w:r>
        <w:rPr/>
        <w:t>makes</w:t>
      </w:r>
      <w:r>
        <w:rPr>
          <w:spacing w:val="-11"/>
        </w:rPr>
        <w:t> </w:t>
      </w:r>
      <w:r>
        <w:rPr/>
        <w:t>use</w:t>
      </w:r>
      <w:r>
        <w:rPr>
          <w:spacing w:val="-11"/>
        </w:rPr>
        <w:t> </w:t>
      </w:r>
      <w:r>
        <w:rPr/>
        <w:t>of</w:t>
      </w:r>
      <w:r>
        <w:rPr>
          <w:spacing w:val="-7"/>
        </w:rPr>
        <w:t> </w:t>
      </w:r>
      <w:r>
        <w:rPr/>
        <w:t>a</w:t>
      </w:r>
      <w:r>
        <w:rPr>
          <w:spacing w:val="-11"/>
        </w:rPr>
        <w:t> </w:t>
      </w:r>
      <w:r>
        <w:rPr/>
        <w:t>number</w:t>
      </w:r>
      <w:r>
        <w:rPr>
          <w:spacing w:val="-10"/>
        </w:rPr>
        <w:t> </w:t>
      </w:r>
      <w:r>
        <w:rPr/>
        <w:t>of</w:t>
      </w:r>
      <w:r>
        <w:rPr>
          <w:spacing w:val="-12"/>
        </w:rPr>
        <w:t> </w:t>
      </w:r>
      <w:r>
        <w:rPr/>
        <w:t>resources</w:t>
      </w:r>
      <w:r>
        <w:rPr>
          <w:spacing w:val="-11"/>
        </w:rPr>
        <w:t> </w:t>
      </w:r>
      <w:r>
        <w:rPr/>
        <w:t>and</w:t>
      </w:r>
      <w:r>
        <w:rPr>
          <w:spacing w:val="-9"/>
        </w:rPr>
        <w:t> </w:t>
      </w:r>
      <w:r>
        <w:rPr/>
        <w:t>tools</w:t>
      </w:r>
      <w:r>
        <w:rPr>
          <w:spacing w:val="-11"/>
        </w:rPr>
        <w:t> </w:t>
      </w:r>
      <w:r>
        <w:rPr/>
        <w:t>to</w:t>
      </w:r>
      <w:r>
        <w:rPr>
          <w:spacing w:val="-11"/>
        </w:rPr>
        <w:t> </w:t>
      </w:r>
      <w:r>
        <w:rPr/>
        <w:t>support</w:t>
      </w:r>
      <w:r>
        <w:rPr>
          <w:spacing w:val="-10"/>
        </w:rPr>
        <w:t> </w:t>
      </w:r>
      <w:r>
        <w:rPr/>
        <w:t>online safety such as</w:t>
      </w:r>
    </w:p>
    <w:p>
      <w:pPr>
        <w:pStyle w:val="ListParagraph"/>
        <w:numPr>
          <w:ilvl w:val="0"/>
          <w:numId w:val="14"/>
        </w:numPr>
        <w:tabs>
          <w:tab w:pos="214" w:val="left" w:leader="none"/>
        </w:tabs>
        <w:spacing w:line="240" w:lineRule="auto" w:before="120" w:after="0"/>
        <w:ind w:left="214" w:right="0" w:hanging="129"/>
        <w:jc w:val="left"/>
        <w:rPr>
          <w:sz w:val="22"/>
        </w:rPr>
      </w:pPr>
      <w:r>
        <w:rPr>
          <w:spacing w:val="-2"/>
          <w:sz w:val="22"/>
        </w:rPr>
        <w:t>Education</w:t>
      </w:r>
      <w:r>
        <w:rPr>
          <w:spacing w:val="-8"/>
          <w:sz w:val="22"/>
        </w:rPr>
        <w:t> </w:t>
      </w:r>
      <w:r>
        <w:rPr>
          <w:spacing w:val="-2"/>
          <w:sz w:val="22"/>
        </w:rPr>
        <w:t>for</w:t>
      </w:r>
      <w:r>
        <w:rPr>
          <w:spacing w:val="-4"/>
          <w:sz w:val="22"/>
        </w:rPr>
        <w:t> </w:t>
      </w:r>
      <w:r>
        <w:rPr>
          <w:spacing w:val="-2"/>
          <w:sz w:val="22"/>
        </w:rPr>
        <w:t>a</w:t>
      </w:r>
      <w:r>
        <w:rPr>
          <w:spacing w:val="-6"/>
          <w:sz w:val="22"/>
        </w:rPr>
        <w:t> </w:t>
      </w:r>
      <w:r>
        <w:rPr>
          <w:spacing w:val="-2"/>
          <w:sz w:val="22"/>
        </w:rPr>
        <w:t>Connected</w:t>
      </w:r>
      <w:r>
        <w:rPr>
          <w:spacing w:val="-5"/>
          <w:sz w:val="22"/>
        </w:rPr>
        <w:t> </w:t>
      </w:r>
      <w:r>
        <w:rPr>
          <w:spacing w:val="-2"/>
          <w:sz w:val="22"/>
        </w:rPr>
        <w:t>World</w:t>
      </w:r>
      <w:r>
        <w:rPr>
          <w:spacing w:val="-6"/>
          <w:sz w:val="22"/>
        </w:rPr>
        <w:t> </w:t>
      </w:r>
      <w:r>
        <w:rPr>
          <w:spacing w:val="-2"/>
          <w:sz w:val="22"/>
        </w:rPr>
        <w:t>framework</w:t>
      </w:r>
      <w:r>
        <w:rPr>
          <w:spacing w:val="-5"/>
          <w:sz w:val="22"/>
        </w:rPr>
        <w:t> </w:t>
      </w:r>
      <w:r>
        <w:rPr>
          <w:spacing w:val="-2"/>
          <w:sz w:val="22"/>
        </w:rPr>
        <w:t>from</w:t>
      </w:r>
      <w:r>
        <w:rPr>
          <w:spacing w:val="-7"/>
          <w:sz w:val="22"/>
        </w:rPr>
        <w:t> </w:t>
      </w:r>
      <w:r>
        <w:rPr>
          <w:spacing w:val="-2"/>
          <w:sz w:val="22"/>
        </w:rPr>
        <w:t>the</w:t>
      </w:r>
      <w:r>
        <w:rPr>
          <w:spacing w:val="-5"/>
          <w:sz w:val="22"/>
        </w:rPr>
        <w:t> </w:t>
      </w:r>
      <w:r>
        <w:rPr>
          <w:spacing w:val="-2"/>
          <w:sz w:val="22"/>
        </w:rPr>
        <w:t>UK</w:t>
      </w:r>
      <w:r>
        <w:rPr>
          <w:spacing w:val="-4"/>
          <w:sz w:val="22"/>
        </w:rPr>
        <w:t> </w:t>
      </w:r>
      <w:r>
        <w:rPr>
          <w:spacing w:val="-2"/>
          <w:sz w:val="22"/>
        </w:rPr>
        <w:t>Council</w:t>
      </w:r>
      <w:r>
        <w:rPr>
          <w:spacing w:val="-6"/>
          <w:sz w:val="22"/>
        </w:rPr>
        <w:t> </w:t>
      </w:r>
      <w:r>
        <w:rPr>
          <w:spacing w:val="-2"/>
          <w:sz w:val="22"/>
        </w:rPr>
        <w:t>for</w:t>
      </w:r>
      <w:r>
        <w:rPr>
          <w:spacing w:val="-3"/>
          <w:sz w:val="22"/>
        </w:rPr>
        <w:t> </w:t>
      </w:r>
      <w:r>
        <w:rPr>
          <w:spacing w:val="-2"/>
          <w:sz w:val="22"/>
        </w:rPr>
        <w:t>Child</w:t>
      </w:r>
      <w:r>
        <w:rPr>
          <w:spacing w:val="-6"/>
          <w:sz w:val="22"/>
        </w:rPr>
        <w:t> </w:t>
      </w:r>
      <w:r>
        <w:rPr>
          <w:spacing w:val="-2"/>
          <w:sz w:val="22"/>
        </w:rPr>
        <w:t>Internet</w:t>
      </w:r>
      <w:r>
        <w:rPr>
          <w:spacing w:val="-3"/>
          <w:sz w:val="22"/>
        </w:rPr>
        <w:t> </w:t>
      </w:r>
      <w:r>
        <w:rPr>
          <w:spacing w:val="-2"/>
          <w:sz w:val="22"/>
        </w:rPr>
        <w:t>Safety</w:t>
      </w:r>
      <w:r>
        <w:rPr>
          <w:spacing w:val="-8"/>
          <w:sz w:val="22"/>
        </w:rPr>
        <w:t> </w:t>
      </w:r>
      <w:r>
        <w:rPr>
          <w:spacing w:val="-2"/>
          <w:sz w:val="22"/>
        </w:rPr>
        <w:t>(UKCCIS)</w:t>
      </w:r>
    </w:p>
    <w:p>
      <w:pPr>
        <w:pStyle w:val="ListParagraph"/>
        <w:numPr>
          <w:ilvl w:val="0"/>
          <w:numId w:val="14"/>
        </w:numPr>
        <w:tabs>
          <w:tab w:pos="223" w:val="left" w:leader="none"/>
        </w:tabs>
        <w:spacing w:line="240" w:lineRule="auto" w:before="121" w:after="0"/>
        <w:ind w:left="223" w:right="0" w:hanging="138"/>
        <w:jc w:val="left"/>
        <w:rPr>
          <w:sz w:val="22"/>
        </w:rPr>
      </w:pPr>
      <w:r>
        <w:rPr>
          <w:sz w:val="22"/>
        </w:rPr>
        <w:t>Guidance</w:t>
      </w:r>
      <w:r>
        <w:rPr>
          <w:spacing w:val="-6"/>
          <w:sz w:val="22"/>
        </w:rPr>
        <w:t> </w:t>
      </w:r>
      <w:r>
        <w:rPr>
          <w:sz w:val="22"/>
        </w:rPr>
        <w:t>from</w:t>
      </w:r>
      <w:r>
        <w:rPr>
          <w:spacing w:val="-5"/>
          <w:sz w:val="22"/>
        </w:rPr>
        <w:t> </w:t>
      </w:r>
      <w:r>
        <w:rPr>
          <w:sz w:val="22"/>
        </w:rPr>
        <w:t>PSHE</w:t>
      </w:r>
      <w:r>
        <w:rPr>
          <w:spacing w:val="-4"/>
          <w:sz w:val="22"/>
        </w:rPr>
        <w:t> </w:t>
      </w:r>
      <w:r>
        <w:rPr>
          <w:spacing w:val="-2"/>
          <w:sz w:val="22"/>
        </w:rPr>
        <w:t>association</w:t>
      </w:r>
    </w:p>
    <w:p>
      <w:pPr>
        <w:pStyle w:val="ListParagraph"/>
        <w:numPr>
          <w:ilvl w:val="0"/>
          <w:numId w:val="14"/>
        </w:numPr>
        <w:tabs>
          <w:tab w:pos="223" w:val="left" w:leader="none"/>
        </w:tabs>
        <w:spacing w:line="240" w:lineRule="auto" w:before="119" w:after="0"/>
        <w:ind w:left="223" w:right="0" w:hanging="138"/>
        <w:jc w:val="left"/>
        <w:rPr>
          <w:sz w:val="22"/>
        </w:rPr>
      </w:pPr>
      <w:r>
        <w:rPr>
          <w:sz w:val="22"/>
        </w:rPr>
        <w:t>Be</w:t>
      </w:r>
      <w:r>
        <w:rPr>
          <w:spacing w:val="-4"/>
          <w:sz w:val="22"/>
        </w:rPr>
        <w:t> </w:t>
      </w:r>
      <w:r>
        <w:rPr>
          <w:sz w:val="22"/>
        </w:rPr>
        <w:t>Internet</w:t>
      </w:r>
      <w:r>
        <w:rPr>
          <w:spacing w:val="-4"/>
          <w:sz w:val="22"/>
        </w:rPr>
        <w:t> </w:t>
      </w:r>
      <w:r>
        <w:rPr>
          <w:sz w:val="22"/>
        </w:rPr>
        <w:t>Legends</w:t>
      </w:r>
      <w:r>
        <w:rPr>
          <w:spacing w:val="-2"/>
          <w:sz w:val="22"/>
        </w:rPr>
        <w:t> </w:t>
      </w:r>
      <w:r>
        <w:rPr>
          <w:sz w:val="22"/>
        </w:rPr>
        <w:t>by</w:t>
      </w:r>
      <w:r>
        <w:rPr>
          <w:spacing w:val="-6"/>
          <w:sz w:val="22"/>
        </w:rPr>
        <w:t> </w:t>
      </w:r>
      <w:r>
        <w:rPr>
          <w:sz w:val="22"/>
        </w:rPr>
        <w:t>Parent</w:t>
      </w:r>
      <w:r>
        <w:rPr>
          <w:spacing w:val="-3"/>
          <w:sz w:val="22"/>
        </w:rPr>
        <w:t> </w:t>
      </w:r>
      <w:r>
        <w:rPr>
          <w:sz w:val="22"/>
        </w:rPr>
        <w:t>Zone</w:t>
      </w:r>
      <w:r>
        <w:rPr>
          <w:spacing w:val="-5"/>
          <w:sz w:val="22"/>
        </w:rPr>
        <w:t> </w:t>
      </w:r>
      <w:r>
        <w:rPr>
          <w:sz w:val="22"/>
        </w:rPr>
        <w:t>and</w:t>
      </w:r>
      <w:r>
        <w:rPr>
          <w:spacing w:val="-5"/>
          <w:sz w:val="22"/>
        </w:rPr>
        <w:t> </w:t>
      </w:r>
      <w:r>
        <w:rPr>
          <w:spacing w:val="-2"/>
          <w:sz w:val="22"/>
        </w:rPr>
        <w:t>Google</w:t>
      </w:r>
    </w:p>
    <w:p>
      <w:pPr>
        <w:pStyle w:val="ListParagraph"/>
        <w:spacing w:after="0" w:line="240" w:lineRule="auto"/>
        <w:jc w:val="left"/>
        <w:rPr>
          <w:sz w:val="22"/>
        </w:rPr>
        <w:sectPr>
          <w:pgSz w:w="11900" w:h="16850"/>
          <w:pgMar w:header="0" w:footer="327" w:top="920" w:bottom="520" w:left="992" w:right="566"/>
        </w:sectPr>
      </w:pPr>
    </w:p>
    <w:p>
      <w:pPr>
        <w:pStyle w:val="ListParagraph"/>
        <w:numPr>
          <w:ilvl w:val="0"/>
          <w:numId w:val="14"/>
        </w:numPr>
        <w:tabs>
          <w:tab w:pos="262" w:val="left" w:leader="none"/>
        </w:tabs>
        <w:spacing w:line="240" w:lineRule="auto" w:before="70" w:after="0"/>
        <w:ind w:left="85" w:right="505" w:firstLine="0"/>
        <w:jc w:val="both"/>
        <w:rPr>
          <w:sz w:val="22"/>
        </w:rPr>
      </w:pPr>
      <w:r>
        <w:rPr>
          <w:sz w:val="22"/>
        </w:rPr>
        <w:t>Parent workshops and information to support and up-skill parents. This also includes covering relevant issues for our school through Relationships Education and Health Education which was compulsory from September 2020.</w:t>
      </w:r>
    </w:p>
    <w:p>
      <w:pPr>
        <w:pStyle w:val="BodyText"/>
        <w:spacing w:before="122"/>
        <w:ind w:right="503"/>
      </w:pPr>
      <w:r>
        <w:rPr/>
        <w:t>The statutory</w:t>
      </w:r>
      <w:r>
        <w:rPr>
          <w:spacing w:val="-1"/>
        </w:rPr>
        <w:t> </w:t>
      </w:r>
      <w:r>
        <w:rPr/>
        <w:t>guidance</w:t>
      </w:r>
      <w:r>
        <w:rPr>
          <w:spacing w:val="-1"/>
        </w:rPr>
        <w:t> </w:t>
      </w:r>
      <w:r>
        <w:rPr/>
        <w:t>can be</w:t>
      </w:r>
      <w:r>
        <w:rPr>
          <w:spacing w:val="-1"/>
        </w:rPr>
        <w:t> </w:t>
      </w:r>
      <w:r>
        <w:rPr/>
        <w:t>found</w:t>
      </w:r>
      <w:r>
        <w:rPr>
          <w:spacing w:val="-1"/>
        </w:rPr>
        <w:t> </w:t>
      </w:r>
      <w:r>
        <w:rPr/>
        <w:t>here: Statutory guidance: relationships education</w:t>
      </w:r>
      <w:r>
        <w:rPr>
          <w:spacing w:val="-1"/>
        </w:rPr>
        <w:t> </w:t>
      </w:r>
      <w:r>
        <w:rPr/>
        <w:t>relationships and sex education (RSE) and health education:</w:t>
      </w:r>
    </w:p>
    <w:p>
      <w:pPr>
        <w:pStyle w:val="BodyText"/>
        <w:spacing w:before="118"/>
      </w:pPr>
      <w:hyperlink r:id="rId72">
        <w:r>
          <w:rPr>
            <w:color w:val="0071CC"/>
            <w:spacing w:val="-2"/>
            <w:u w:val="single" w:color="0071CC"/>
          </w:rPr>
          <w:t>https://assets.publishing.service.gov.uk/government/uploads/system/uploads/attachment_data/file/1</w:t>
        </w:r>
      </w:hyperlink>
      <w:r>
        <w:rPr>
          <w:color w:val="0071CC"/>
          <w:spacing w:val="-2"/>
          <w:u w:val="none"/>
        </w:rPr>
        <w:t> </w:t>
      </w:r>
      <w:hyperlink r:id="rId72">
        <w:r>
          <w:rPr>
            <w:color w:val="0071CC"/>
            <w:spacing w:val="-2"/>
            <w:u w:val="single" w:color="0071CC"/>
          </w:rPr>
          <w:t>090195/Relationships_Education_RSE_and_Health_Education.pdf</w:t>
        </w:r>
      </w:hyperlink>
    </w:p>
    <w:p>
      <w:pPr>
        <w:pStyle w:val="BodyText"/>
        <w:spacing w:before="120"/>
      </w:pPr>
      <w:r>
        <w:rPr/>
        <w:t>We</w:t>
      </w:r>
      <w:r>
        <w:rPr>
          <w:spacing w:val="-3"/>
        </w:rPr>
        <w:t> </w:t>
      </w:r>
      <w:r>
        <w:rPr/>
        <w:t>use</w:t>
      </w:r>
      <w:r>
        <w:rPr>
          <w:spacing w:val="-5"/>
        </w:rPr>
        <w:t> </w:t>
      </w:r>
      <w:r>
        <w:rPr/>
        <w:t>the</w:t>
      </w:r>
      <w:r>
        <w:rPr>
          <w:spacing w:val="-4"/>
        </w:rPr>
        <w:t> </w:t>
      </w:r>
      <w:r>
        <w:rPr/>
        <w:t>following</w:t>
      </w:r>
      <w:r>
        <w:rPr>
          <w:spacing w:val="-3"/>
        </w:rPr>
        <w:t> </w:t>
      </w:r>
      <w:r>
        <w:rPr/>
        <w:t>to</w:t>
      </w:r>
      <w:r>
        <w:rPr>
          <w:spacing w:val="-6"/>
        </w:rPr>
        <w:t> </w:t>
      </w:r>
      <w:r>
        <w:rPr/>
        <w:t>help</w:t>
      </w:r>
      <w:r>
        <w:rPr>
          <w:spacing w:val="-2"/>
        </w:rPr>
        <w:t> </w:t>
      </w:r>
      <w:r>
        <w:rPr>
          <w:spacing w:val="-5"/>
        </w:rPr>
        <w:t>us:</w:t>
      </w:r>
    </w:p>
    <w:p>
      <w:pPr>
        <w:pStyle w:val="ListParagraph"/>
        <w:numPr>
          <w:ilvl w:val="0"/>
          <w:numId w:val="14"/>
        </w:numPr>
        <w:tabs>
          <w:tab w:pos="223" w:val="left" w:leader="none"/>
        </w:tabs>
        <w:spacing w:line="240" w:lineRule="auto" w:before="122" w:after="0"/>
        <w:ind w:left="223" w:right="0" w:hanging="138"/>
        <w:jc w:val="left"/>
        <w:rPr>
          <w:sz w:val="22"/>
        </w:rPr>
      </w:pPr>
      <w:r>
        <w:rPr>
          <w:sz w:val="22"/>
        </w:rPr>
        <w:t>DfE</w:t>
      </w:r>
      <w:r>
        <w:rPr>
          <w:spacing w:val="-7"/>
          <w:sz w:val="22"/>
        </w:rPr>
        <w:t> </w:t>
      </w:r>
      <w:r>
        <w:rPr>
          <w:sz w:val="22"/>
        </w:rPr>
        <w:t>advice</w:t>
      </w:r>
      <w:r>
        <w:rPr>
          <w:spacing w:val="-5"/>
          <w:sz w:val="22"/>
        </w:rPr>
        <w:t> </w:t>
      </w:r>
      <w:r>
        <w:rPr>
          <w:sz w:val="22"/>
        </w:rPr>
        <w:t>for</w:t>
      </w:r>
      <w:r>
        <w:rPr>
          <w:spacing w:val="-3"/>
          <w:sz w:val="22"/>
        </w:rPr>
        <w:t> </w:t>
      </w:r>
      <w:r>
        <w:rPr>
          <w:sz w:val="22"/>
        </w:rPr>
        <w:t>schools:</w:t>
      </w:r>
      <w:r>
        <w:rPr>
          <w:spacing w:val="-5"/>
          <w:sz w:val="22"/>
        </w:rPr>
        <w:t> </w:t>
      </w:r>
      <w:r>
        <w:rPr>
          <w:sz w:val="22"/>
        </w:rPr>
        <w:t>teaching</w:t>
      </w:r>
      <w:r>
        <w:rPr>
          <w:spacing w:val="-4"/>
          <w:sz w:val="22"/>
        </w:rPr>
        <w:t> </w:t>
      </w:r>
      <w:r>
        <w:rPr>
          <w:sz w:val="22"/>
        </w:rPr>
        <w:t>online</w:t>
      </w:r>
      <w:r>
        <w:rPr>
          <w:spacing w:val="-4"/>
          <w:sz w:val="22"/>
        </w:rPr>
        <w:t> </w:t>
      </w:r>
      <w:r>
        <w:rPr>
          <w:sz w:val="22"/>
        </w:rPr>
        <w:t>safety</w:t>
      </w:r>
      <w:r>
        <w:rPr>
          <w:spacing w:val="-6"/>
          <w:sz w:val="22"/>
        </w:rPr>
        <w:t> </w:t>
      </w:r>
      <w:r>
        <w:rPr>
          <w:sz w:val="22"/>
        </w:rPr>
        <w:t>in</w:t>
      </w:r>
      <w:r>
        <w:rPr>
          <w:spacing w:val="-5"/>
          <w:sz w:val="22"/>
        </w:rPr>
        <w:t> </w:t>
      </w:r>
      <w:r>
        <w:rPr>
          <w:spacing w:val="-2"/>
          <w:sz w:val="22"/>
        </w:rPr>
        <w:t>schools</w:t>
      </w:r>
    </w:p>
    <w:p>
      <w:pPr>
        <w:pStyle w:val="ListParagraph"/>
        <w:numPr>
          <w:ilvl w:val="0"/>
          <w:numId w:val="14"/>
        </w:numPr>
        <w:tabs>
          <w:tab w:pos="223" w:val="left" w:leader="none"/>
        </w:tabs>
        <w:spacing w:line="240" w:lineRule="auto" w:before="119" w:after="0"/>
        <w:ind w:left="223" w:right="0" w:hanging="138"/>
        <w:jc w:val="left"/>
        <w:rPr>
          <w:sz w:val="22"/>
        </w:rPr>
      </w:pPr>
      <w:r>
        <w:rPr>
          <w:sz w:val="22"/>
        </w:rPr>
        <w:t>UK</w:t>
      </w:r>
      <w:r>
        <w:rPr>
          <w:spacing w:val="-7"/>
          <w:sz w:val="22"/>
        </w:rPr>
        <w:t> </w:t>
      </w:r>
      <w:r>
        <w:rPr>
          <w:sz w:val="22"/>
        </w:rPr>
        <w:t>Council</w:t>
      </w:r>
      <w:r>
        <w:rPr>
          <w:spacing w:val="-4"/>
          <w:sz w:val="22"/>
        </w:rPr>
        <w:t> </w:t>
      </w:r>
      <w:r>
        <w:rPr>
          <w:sz w:val="22"/>
        </w:rPr>
        <w:t>for</w:t>
      </w:r>
      <w:r>
        <w:rPr>
          <w:spacing w:val="-6"/>
          <w:sz w:val="22"/>
        </w:rPr>
        <w:t> </w:t>
      </w:r>
      <w:r>
        <w:rPr>
          <w:sz w:val="22"/>
        </w:rPr>
        <w:t>Internet</w:t>
      </w:r>
      <w:r>
        <w:rPr>
          <w:spacing w:val="-7"/>
          <w:sz w:val="22"/>
        </w:rPr>
        <w:t> </w:t>
      </w:r>
      <w:r>
        <w:rPr>
          <w:sz w:val="22"/>
        </w:rPr>
        <w:t>Safety</w:t>
      </w:r>
      <w:r>
        <w:rPr>
          <w:spacing w:val="-6"/>
          <w:sz w:val="22"/>
        </w:rPr>
        <w:t> </w:t>
      </w:r>
      <w:r>
        <w:rPr>
          <w:sz w:val="22"/>
        </w:rPr>
        <w:t>(UKCIS)27</w:t>
      </w:r>
      <w:r>
        <w:rPr>
          <w:spacing w:val="-7"/>
          <w:sz w:val="22"/>
        </w:rPr>
        <w:t> </w:t>
      </w:r>
      <w:r>
        <w:rPr>
          <w:sz w:val="22"/>
        </w:rPr>
        <w:t>guidance:</w:t>
      </w:r>
      <w:r>
        <w:rPr>
          <w:spacing w:val="-2"/>
          <w:sz w:val="22"/>
        </w:rPr>
        <w:t> </w:t>
      </w:r>
      <w:r>
        <w:rPr>
          <w:sz w:val="22"/>
        </w:rPr>
        <w:t>Education</w:t>
      </w:r>
      <w:r>
        <w:rPr>
          <w:spacing w:val="-6"/>
          <w:sz w:val="22"/>
        </w:rPr>
        <w:t> </w:t>
      </w:r>
      <w:r>
        <w:rPr>
          <w:sz w:val="22"/>
        </w:rPr>
        <w:t>for</w:t>
      </w:r>
      <w:r>
        <w:rPr>
          <w:spacing w:val="-6"/>
          <w:sz w:val="22"/>
        </w:rPr>
        <w:t> </w:t>
      </w:r>
      <w:r>
        <w:rPr>
          <w:sz w:val="22"/>
        </w:rPr>
        <w:t>a</w:t>
      </w:r>
      <w:r>
        <w:rPr>
          <w:spacing w:val="-4"/>
          <w:sz w:val="22"/>
        </w:rPr>
        <w:t> </w:t>
      </w:r>
      <w:r>
        <w:rPr>
          <w:sz w:val="22"/>
        </w:rPr>
        <w:t>Connected</w:t>
      </w:r>
      <w:r>
        <w:rPr>
          <w:spacing w:val="-6"/>
          <w:sz w:val="22"/>
        </w:rPr>
        <w:t> </w:t>
      </w:r>
      <w:r>
        <w:rPr>
          <w:spacing w:val="-2"/>
          <w:sz w:val="22"/>
        </w:rPr>
        <w:t>World</w:t>
      </w:r>
    </w:p>
    <w:p>
      <w:pPr>
        <w:pStyle w:val="ListParagraph"/>
        <w:numPr>
          <w:ilvl w:val="0"/>
          <w:numId w:val="14"/>
        </w:numPr>
        <w:tabs>
          <w:tab w:pos="223" w:val="left" w:leader="none"/>
        </w:tabs>
        <w:spacing w:line="240" w:lineRule="auto" w:before="119" w:after="0"/>
        <w:ind w:left="223" w:right="0" w:hanging="138"/>
        <w:jc w:val="left"/>
        <w:rPr>
          <w:sz w:val="22"/>
        </w:rPr>
      </w:pPr>
      <w:r>
        <w:rPr>
          <w:sz w:val="22"/>
        </w:rPr>
        <w:t>National</w:t>
      </w:r>
      <w:r>
        <w:rPr>
          <w:spacing w:val="-9"/>
          <w:sz w:val="22"/>
        </w:rPr>
        <w:t> </w:t>
      </w:r>
      <w:r>
        <w:rPr>
          <w:sz w:val="22"/>
        </w:rPr>
        <w:t>Crime</w:t>
      </w:r>
      <w:r>
        <w:rPr>
          <w:spacing w:val="-8"/>
          <w:sz w:val="22"/>
        </w:rPr>
        <w:t> </w:t>
      </w:r>
      <w:r>
        <w:rPr>
          <w:sz w:val="22"/>
        </w:rPr>
        <w:t>Agency's</w:t>
      </w:r>
      <w:r>
        <w:rPr>
          <w:spacing w:val="-5"/>
          <w:sz w:val="22"/>
        </w:rPr>
        <w:t> </w:t>
      </w:r>
      <w:r>
        <w:rPr>
          <w:sz w:val="22"/>
        </w:rPr>
        <w:t>CEOP</w:t>
      </w:r>
      <w:r>
        <w:rPr>
          <w:spacing w:val="-7"/>
          <w:sz w:val="22"/>
        </w:rPr>
        <w:t> </w:t>
      </w:r>
      <w:r>
        <w:rPr>
          <w:sz w:val="22"/>
        </w:rPr>
        <w:t>education</w:t>
      </w:r>
      <w:r>
        <w:rPr>
          <w:spacing w:val="-6"/>
          <w:sz w:val="22"/>
        </w:rPr>
        <w:t> </w:t>
      </w:r>
      <w:r>
        <w:rPr>
          <w:sz w:val="22"/>
        </w:rPr>
        <w:t>programme:</w:t>
      </w:r>
      <w:r>
        <w:rPr>
          <w:spacing w:val="-4"/>
          <w:sz w:val="22"/>
        </w:rPr>
        <w:t> </w:t>
      </w:r>
      <w:r>
        <w:rPr>
          <w:spacing w:val="-2"/>
          <w:sz w:val="22"/>
        </w:rPr>
        <w:t>Thinkuknow</w:t>
      </w:r>
    </w:p>
    <w:p>
      <w:pPr>
        <w:pStyle w:val="ListParagraph"/>
        <w:numPr>
          <w:ilvl w:val="0"/>
          <w:numId w:val="14"/>
        </w:numPr>
        <w:tabs>
          <w:tab w:pos="283" w:val="left" w:leader="none"/>
        </w:tabs>
        <w:spacing w:line="240" w:lineRule="auto" w:before="122" w:after="0"/>
        <w:ind w:left="85" w:right="505" w:firstLine="0"/>
        <w:jc w:val="both"/>
        <w:rPr>
          <w:sz w:val="22"/>
        </w:rPr>
      </w:pPr>
      <w:r>
        <w:rPr>
          <w:sz w:val="22"/>
        </w:rPr>
        <w:t>Public Health England: Rise Above Our computing hard and software provider, RM, set up appropriate filters (RM Safetynet) for our school computer system. Smoothwall provides reports via email</w:t>
      </w:r>
      <w:r>
        <w:rPr>
          <w:spacing w:val="-12"/>
          <w:sz w:val="22"/>
        </w:rPr>
        <w:t> </w:t>
      </w:r>
      <w:r>
        <w:rPr>
          <w:sz w:val="22"/>
        </w:rPr>
        <w:t>to</w:t>
      </w:r>
      <w:r>
        <w:rPr>
          <w:spacing w:val="-14"/>
          <w:sz w:val="22"/>
        </w:rPr>
        <w:t> </w:t>
      </w:r>
      <w:r>
        <w:rPr>
          <w:sz w:val="22"/>
        </w:rPr>
        <w:t>the</w:t>
      </w:r>
      <w:r>
        <w:rPr>
          <w:spacing w:val="-14"/>
          <w:sz w:val="22"/>
        </w:rPr>
        <w:t> </w:t>
      </w:r>
      <w:r>
        <w:rPr>
          <w:sz w:val="22"/>
        </w:rPr>
        <w:t>headteacher</w:t>
      </w:r>
      <w:r>
        <w:rPr>
          <w:spacing w:val="-15"/>
          <w:sz w:val="22"/>
        </w:rPr>
        <w:t> </w:t>
      </w:r>
      <w:r>
        <w:rPr>
          <w:sz w:val="22"/>
        </w:rPr>
        <w:t>and</w:t>
      </w:r>
      <w:r>
        <w:rPr>
          <w:spacing w:val="-11"/>
          <w:sz w:val="22"/>
        </w:rPr>
        <w:t> </w:t>
      </w:r>
      <w:r>
        <w:rPr>
          <w:sz w:val="22"/>
        </w:rPr>
        <w:t>deputy</w:t>
      </w:r>
      <w:r>
        <w:rPr>
          <w:spacing w:val="-13"/>
          <w:sz w:val="22"/>
        </w:rPr>
        <w:t> </w:t>
      </w:r>
      <w:r>
        <w:rPr>
          <w:sz w:val="22"/>
        </w:rPr>
        <w:t>headteacher</w:t>
      </w:r>
      <w:r>
        <w:rPr>
          <w:spacing w:val="-15"/>
          <w:sz w:val="22"/>
        </w:rPr>
        <w:t> </w:t>
      </w:r>
      <w:r>
        <w:rPr>
          <w:sz w:val="22"/>
        </w:rPr>
        <w:t>(DSL)</w:t>
      </w:r>
      <w:r>
        <w:rPr>
          <w:spacing w:val="-10"/>
          <w:sz w:val="22"/>
        </w:rPr>
        <w:t> </w:t>
      </w:r>
      <w:r>
        <w:rPr>
          <w:sz w:val="22"/>
        </w:rPr>
        <w:t>where</w:t>
      </w:r>
      <w:r>
        <w:rPr>
          <w:spacing w:val="-14"/>
          <w:sz w:val="22"/>
        </w:rPr>
        <w:t> </w:t>
      </w:r>
      <w:r>
        <w:rPr>
          <w:sz w:val="22"/>
        </w:rPr>
        <w:t>there</w:t>
      </w:r>
      <w:r>
        <w:rPr>
          <w:spacing w:val="-14"/>
          <w:sz w:val="22"/>
        </w:rPr>
        <w:t> </w:t>
      </w:r>
      <w:r>
        <w:rPr>
          <w:sz w:val="22"/>
        </w:rPr>
        <w:t>has</w:t>
      </w:r>
      <w:r>
        <w:rPr>
          <w:spacing w:val="-13"/>
          <w:sz w:val="22"/>
        </w:rPr>
        <w:t> </w:t>
      </w:r>
      <w:r>
        <w:rPr>
          <w:sz w:val="22"/>
        </w:rPr>
        <w:t>been</w:t>
      </w:r>
      <w:r>
        <w:rPr>
          <w:spacing w:val="-11"/>
          <w:sz w:val="22"/>
        </w:rPr>
        <w:t> </w:t>
      </w:r>
      <w:r>
        <w:rPr>
          <w:sz w:val="22"/>
        </w:rPr>
        <w:t>any</w:t>
      </w:r>
      <w:r>
        <w:rPr>
          <w:spacing w:val="-13"/>
          <w:sz w:val="22"/>
        </w:rPr>
        <w:t> </w:t>
      </w:r>
      <w:r>
        <w:rPr>
          <w:sz w:val="22"/>
        </w:rPr>
        <w:t>concerning</w:t>
      </w:r>
      <w:r>
        <w:rPr>
          <w:spacing w:val="-14"/>
          <w:sz w:val="22"/>
        </w:rPr>
        <w:t> </w:t>
      </w:r>
      <w:r>
        <w:rPr>
          <w:sz w:val="22"/>
        </w:rPr>
        <w:t>online behaviour within</w:t>
      </w:r>
      <w:r>
        <w:rPr>
          <w:spacing w:val="-4"/>
          <w:sz w:val="22"/>
        </w:rPr>
        <w:t> </w:t>
      </w:r>
      <w:r>
        <w:rPr>
          <w:sz w:val="22"/>
        </w:rPr>
        <w:t>school.</w:t>
      </w:r>
      <w:r>
        <w:rPr>
          <w:spacing w:val="-5"/>
          <w:sz w:val="22"/>
        </w:rPr>
        <w:t> </w:t>
      </w:r>
      <w:r>
        <w:rPr>
          <w:sz w:val="22"/>
        </w:rPr>
        <w:t>Only</w:t>
      </w:r>
      <w:r>
        <w:rPr>
          <w:spacing w:val="-1"/>
          <w:sz w:val="22"/>
        </w:rPr>
        <w:t> </w:t>
      </w:r>
      <w:r>
        <w:rPr>
          <w:sz w:val="22"/>
        </w:rPr>
        <w:t>Year</w:t>
      </w:r>
      <w:r>
        <w:rPr>
          <w:spacing w:val="-3"/>
          <w:sz w:val="22"/>
        </w:rPr>
        <w:t> </w:t>
      </w:r>
      <w:r>
        <w:rPr>
          <w:sz w:val="22"/>
        </w:rPr>
        <w:t>6</w:t>
      </w:r>
      <w:r>
        <w:rPr>
          <w:spacing w:val="-2"/>
          <w:sz w:val="22"/>
        </w:rPr>
        <w:t> </w:t>
      </w:r>
      <w:r>
        <w:rPr>
          <w:sz w:val="22"/>
        </w:rPr>
        <w:t>pupils</w:t>
      </w:r>
      <w:r>
        <w:rPr>
          <w:spacing w:val="-4"/>
          <w:sz w:val="22"/>
        </w:rPr>
        <w:t> </w:t>
      </w:r>
      <w:r>
        <w:rPr>
          <w:sz w:val="22"/>
        </w:rPr>
        <w:t>are</w:t>
      </w:r>
      <w:r>
        <w:rPr>
          <w:spacing w:val="-4"/>
          <w:sz w:val="22"/>
        </w:rPr>
        <w:t> </w:t>
      </w:r>
      <w:r>
        <w:rPr>
          <w:sz w:val="22"/>
        </w:rPr>
        <w:t>allowed</w:t>
      </w:r>
      <w:r>
        <w:rPr>
          <w:spacing w:val="-2"/>
          <w:sz w:val="22"/>
        </w:rPr>
        <w:t> </w:t>
      </w:r>
      <w:r>
        <w:rPr>
          <w:sz w:val="22"/>
        </w:rPr>
        <w:t>to</w:t>
      </w:r>
      <w:r>
        <w:rPr>
          <w:spacing w:val="-4"/>
          <w:sz w:val="22"/>
        </w:rPr>
        <w:t> </w:t>
      </w:r>
      <w:r>
        <w:rPr>
          <w:sz w:val="22"/>
        </w:rPr>
        <w:t>bring</w:t>
      </w:r>
      <w:r>
        <w:rPr>
          <w:spacing w:val="-2"/>
          <w:sz w:val="22"/>
        </w:rPr>
        <w:t> </w:t>
      </w:r>
      <w:r>
        <w:rPr>
          <w:sz w:val="22"/>
        </w:rPr>
        <w:t>a</w:t>
      </w:r>
      <w:r>
        <w:rPr>
          <w:spacing w:val="-6"/>
          <w:sz w:val="22"/>
        </w:rPr>
        <w:t> </w:t>
      </w:r>
      <w:r>
        <w:rPr>
          <w:sz w:val="22"/>
        </w:rPr>
        <w:t>mobile</w:t>
      </w:r>
      <w:r>
        <w:rPr>
          <w:spacing w:val="-2"/>
          <w:sz w:val="22"/>
        </w:rPr>
        <w:t> </w:t>
      </w:r>
      <w:r>
        <w:rPr>
          <w:sz w:val="22"/>
        </w:rPr>
        <w:t>phone</w:t>
      </w:r>
      <w:r>
        <w:rPr>
          <w:spacing w:val="-2"/>
          <w:sz w:val="22"/>
        </w:rPr>
        <w:t> </w:t>
      </w:r>
      <w:r>
        <w:rPr>
          <w:sz w:val="22"/>
        </w:rPr>
        <w:t>into</w:t>
      </w:r>
      <w:r>
        <w:rPr>
          <w:spacing w:val="-4"/>
          <w:sz w:val="22"/>
        </w:rPr>
        <w:t> </w:t>
      </w:r>
      <w:r>
        <w:rPr>
          <w:sz w:val="22"/>
        </w:rPr>
        <w:t>school,</w:t>
      </w:r>
      <w:r>
        <w:rPr>
          <w:spacing w:val="-2"/>
          <w:sz w:val="22"/>
        </w:rPr>
        <w:t> </w:t>
      </w:r>
      <w:r>
        <w:rPr>
          <w:sz w:val="22"/>
        </w:rPr>
        <w:t>and</w:t>
      </w:r>
      <w:r>
        <w:rPr>
          <w:spacing w:val="-6"/>
          <w:sz w:val="22"/>
        </w:rPr>
        <w:t> </w:t>
      </w:r>
      <w:r>
        <w:rPr>
          <w:sz w:val="22"/>
        </w:rPr>
        <w:t>this is</w:t>
      </w:r>
      <w:r>
        <w:rPr>
          <w:spacing w:val="-1"/>
          <w:sz w:val="22"/>
        </w:rPr>
        <w:t> </w:t>
      </w:r>
      <w:r>
        <w:rPr>
          <w:sz w:val="22"/>
        </w:rPr>
        <w:t>only</w:t>
      </w:r>
      <w:r>
        <w:rPr>
          <w:spacing w:val="-1"/>
          <w:sz w:val="22"/>
        </w:rPr>
        <w:t> </w:t>
      </w:r>
      <w:r>
        <w:rPr>
          <w:sz w:val="22"/>
        </w:rPr>
        <w:t>when</w:t>
      </w:r>
      <w:r>
        <w:rPr>
          <w:spacing w:val="-2"/>
          <w:sz w:val="22"/>
        </w:rPr>
        <w:t> </w:t>
      </w:r>
      <w:r>
        <w:rPr>
          <w:sz w:val="22"/>
        </w:rPr>
        <w:t>we</w:t>
      </w:r>
      <w:r>
        <w:rPr>
          <w:spacing w:val="-4"/>
          <w:sz w:val="22"/>
        </w:rPr>
        <w:t> </w:t>
      </w:r>
      <w:r>
        <w:rPr>
          <w:sz w:val="22"/>
        </w:rPr>
        <w:t>have</w:t>
      </w:r>
      <w:r>
        <w:rPr>
          <w:spacing w:val="-4"/>
          <w:sz w:val="22"/>
        </w:rPr>
        <w:t> </w:t>
      </w:r>
      <w:r>
        <w:rPr>
          <w:sz w:val="22"/>
        </w:rPr>
        <w:t>their parent’s</w:t>
      </w:r>
      <w:r>
        <w:rPr>
          <w:spacing w:val="-1"/>
          <w:sz w:val="22"/>
        </w:rPr>
        <w:t> </w:t>
      </w:r>
      <w:r>
        <w:rPr>
          <w:sz w:val="22"/>
        </w:rPr>
        <w:t>written</w:t>
      </w:r>
      <w:r>
        <w:rPr>
          <w:spacing w:val="-4"/>
          <w:sz w:val="22"/>
        </w:rPr>
        <w:t> </w:t>
      </w:r>
      <w:r>
        <w:rPr>
          <w:sz w:val="22"/>
        </w:rPr>
        <w:t>consent.</w:t>
      </w:r>
      <w:r>
        <w:rPr>
          <w:spacing w:val="-2"/>
          <w:sz w:val="22"/>
        </w:rPr>
        <w:t> </w:t>
      </w:r>
      <w:r>
        <w:rPr>
          <w:sz w:val="22"/>
        </w:rPr>
        <w:t>The</w:t>
      </w:r>
      <w:r>
        <w:rPr>
          <w:spacing w:val="-2"/>
          <w:sz w:val="22"/>
        </w:rPr>
        <w:t> </w:t>
      </w:r>
      <w:r>
        <w:rPr>
          <w:sz w:val="22"/>
        </w:rPr>
        <w:t>phones</w:t>
      </w:r>
      <w:r>
        <w:rPr>
          <w:spacing w:val="-4"/>
          <w:sz w:val="22"/>
        </w:rPr>
        <w:t> </w:t>
      </w:r>
      <w:r>
        <w:rPr>
          <w:sz w:val="22"/>
        </w:rPr>
        <w:t>are</w:t>
      </w:r>
      <w:r>
        <w:rPr>
          <w:spacing w:val="-2"/>
          <w:sz w:val="22"/>
        </w:rPr>
        <w:t> </w:t>
      </w:r>
      <w:r>
        <w:rPr>
          <w:sz w:val="22"/>
        </w:rPr>
        <w:t>signed</w:t>
      </w:r>
      <w:r>
        <w:rPr>
          <w:spacing w:val="-2"/>
          <w:sz w:val="22"/>
        </w:rPr>
        <w:t> </w:t>
      </w:r>
      <w:r>
        <w:rPr>
          <w:sz w:val="22"/>
        </w:rPr>
        <w:t>in</w:t>
      </w:r>
      <w:r>
        <w:rPr>
          <w:spacing w:val="-2"/>
          <w:sz w:val="22"/>
        </w:rPr>
        <w:t> </w:t>
      </w:r>
      <w:r>
        <w:rPr>
          <w:sz w:val="22"/>
        </w:rPr>
        <w:t>and</w:t>
      </w:r>
      <w:r>
        <w:rPr>
          <w:spacing w:val="-2"/>
          <w:sz w:val="22"/>
        </w:rPr>
        <w:t> </w:t>
      </w:r>
      <w:r>
        <w:rPr>
          <w:sz w:val="22"/>
        </w:rPr>
        <w:t>out</w:t>
      </w:r>
      <w:r>
        <w:rPr>
          <w:spacing w:val="-2"/>
          <w:sz w:val="22"/>
        </w:rPr>
        <w:t> </w:t>
      </w:r>
      <w:r>
        <w:rPr>
          <w:sz w:val="22"/>
        </w:rPr>
        <w:t>each</w:t>
      </w:r>
      <w:r>
        <w:rPr>
          <w:spacing w:val="-2"/>
          <w:sz w:val="22"/>
        </w:rPr>
        <w:t> </w:t>
      </w:r>
      <w:r>
        <w:rPr>
          <w:sz w:val="22"/>
        </w:rPr>
        <w:t>day</w:t>
      </w:r>
      <w:r>
        <w:rPr>
          <w:spacing w:val="-4"/>
          <w:sz w:val="22"/>
        </w:rPr>
        <w:t> </w:t>
      </w:r>
      <w:r>
        <w:rPr>
          <w:sz w:val="22"/>
        </w:rPr>
        <w:t>and stored securely in the main school office.</w:t>
      </w:r>
    </w:p>
    <w:p>
      <w:pPr>
        <w:pStyle w:val="BodyText"/>
        <w:spacing w:before="118"/>
        <w:ind w:firstLine="62"/>
      </w:pPr>
      <w:r>
        <w:rPr/>
        <w:t>The</w:t>
      </w:r>
      <w:r>
        <w:rPr>
          <w:spacing w:val="38"/>
        </w:rPr>
        <w:t> </w:t>
      </w:r>
      <w:r>
        <w:rPr/>
        <w:t>government</w:t>
      </w:r>
      <w:r>
        <w:rPr>
          <w:spacing w:val="40"/>
        </w:rPr>
        <w:t> </w:t>
      </w:r>
      <w:r>
        <w:rPr/>
        <w:t>has</w:t>
      </w:r>
      <w:r>
        <w:rPr>
          <w:spacing w:val="38"/>
        </w:rPr>
        <w:t> </w:t>
      </w:r>
      <w:r>
        <w:rPr/>
        <w:t>provided</w:t>
      </w:r>
      <w:r>
        <w:rPr>
          <w:spacing w:val="38"/>
        </w:rPr>
        <w:t> </w:t>
      </w:r>
      <w:r>
        <w:rPr/>
        <w:t>schools</w:t>
      </w:r>
      <w:r>
        <w:rPr>
          <w:spacing w:val="38"/>
        </w:rPr>
        <w:t> </w:t>
      </w:r>
      <w:r>
        <w:rPr/>
        <w:t>with</w:t>
      </w:r>
      <w:r>
        <w:rPr>
          <w:spacing w:val="38"/>
        </w:rPr>
        <w:t> </w:t>
      </w:r>
      <w:r>
        <w:rPr/>
        <w:t>guidelines</w:t>
      </w:r>
      <w:r>
        <w:rPr>
          <w:spacing w:val="38"/>
        </w:rPr>
        <w:t> </w:t>
      </w:r>
      <w:r>
        <w:rPr/>
        <w:t>and</w:t>
      </w:r>
      <w:r>
        <w:rPr>
          <w:spacing w:val="38"/>
        </w:rPr>
        <w:t> </w:t>
      </w:r>
      <w:r>
        <w:rPr/>
        <w:t>advice</w:t>
      </w:r>
      <w:r>
        <w:rPr>
          <w:spacing w:val="38"/>
        </w:rPr>
        <w:t> </w:t>
      </w:r>
      <w:r>
        <w:rPr/>
        <w:t>on</w:t>
      </w:r>
      <w:r>
        <w:rPr>
          <w:spacing w:val="38"/>
        </w:rPr>
        <w:t> </w:t>
      </w:r>
      <w:r>
        <w:rPr/>
        <w:t>searching,</w:t>
      </w:r>
      <w:r>
        <w:rPr>
          <w:spacing w:val="40"/>
        </w:rPr>
        <w:t> </w:t>
      </w:r>
      <w:r>
        <w:rPr/>
        <w:t>screening</w:t>
      </w:r>
      <w:r>
        <w:rPr>
          <w:spacing w:val="38"/>
        </w:rPr>
        <w:t> </w:t>
      </w:r>
      <w:r>
        <w:rPr/>
        <w:t>and </w:t>
      </w:r>
      <w:r>
        <w:rPr>
          <w:spacing w:val="-2"/>
        </w:rPr>
        <w:t>confiscation:</w:t>
      </w:r>
    </w:p>
    <w:p>
      <w:pPr>
        <w:pStyle w:val="BodyText"/>
        <w:spacing w:line="352" w:lineRule="auto" w:before="121"/>
        <w:ind w:right="5365"/>
      </w:pPr>
      <w:hyperlink r:id="rId73">
        <w:r>
          <w:rPr>
            <w:color w:val="0071CC"/>
            <w:u w:val="single" w:color="0071CC"/>
          </w:rPr>
          <w:t>Searching,</w:t>
        </w:r>
        <w:r>
          <w:rPr>
            <w:color w:val="0071CC"/>
            <w:spacing w:val="-6"/>
            <w:u w:val="single" w:color="0071CC"/>
          </w:rPr>
          <w:t> </w:t>
        </w:r>
        <w:r>
          <w:rPr>
            <w:color w:val="0071CC"/>
            <w:u w:val="single" w:color="0071CC"/>
          </w:rPr>
          <w:t>Screening</w:t>
        </w:r>
        <w:r>
          <w:rPr>
            <w:color w:val="0071CC"/>
            <w:spacing w:val="-7"/>
            <w:u w:val="single" w:color="0071CC"/>
          </w:rPr>
          <w:t> </w:t>
        </w:r>
        <w:r>
          <w:rPr>
            <w:color w:val="0071CC"/>
            <w:u w:val="single" w:color="0071CC"/>
          </w:rPr>
          <w:t>and</w:t>
        </w:r>
        <w:r>
          <w:rPr>
            <w:color w:val="0071CC"/>
            <w:spacing w:val="-7"/>
            <w:u w:val="single" w:color="0071CC"/>
          </w:rPr>
          <w:t> </w:t>
        </w:r>
        <w:r>
          <w:rPr>
            <w:color w:val="0071CC"/>
            <w:u w:val="single" w:color="0071CC"/>
          </w:rPr>
          <w:t>Confiscation</w:t>
        </w:r>
        <w:r>
          <w:rPr>
            <w:color w:val="0071CC"/>
            <w:spacing w:val="-9"/>
            <w:u w:val="single" w:color="0071CC"/>
          </w:rPr>
          <w:t> </w:t>
        </w:r>
        <w:r>
          <w:rPr>
            <w:color w:val="0071CC"/>
            <w:u w:val="single" w:color="0071CC"/>
          </w:rPr>
          <w:t>July</w:t>
        </w:r>
        <w:r>
          <w:rPr>
            <w:color w:val="0071CC"/>
            <w:spacing w:val="-6"/>
            <w:u w:val="single" w:color="0071CC"/>
          </w:rPr>
          <w:t> </w:t>
        </w:r>
        <w:r>
          <w:rPr>
            <w:color w:val="0071CC"/>
            <w:u w:val="single" w:color="0071CC"/>
          </w:rPr>
          <w:t>2022</w:t>
        </w:r>
      </w:hyperlink>
      <w:r>
        <w:rPr>
          <w:color w:val="0071CC"/>
          <w:u w:val="none"/>
        </w:rPr>
        <w:t> </w:t>
      </w:r>
      <w:r>
        <w:rPr>
          <w:u w:val="none"/>
        </w:rPr>
        <w:t>See also Teaching Online Safety in School:</w:t>
      </w:r>
    </w:p>
    <w:p>
      <w:pPr>
        <w:pStyle w:val="BodyText"/>
        <w:spacing w:before="2"/>
        <w:ind w:right="1053"/>
      </w:pPr>
      <w:hyperlink r:id="rId74">
        <w:r>
          <w:rPr>
            <w:color w:val="0071CC"/>
            <w:spacing w:val="-2"/>
            <w:u w:val="single" w:color="0071CC"/>
          </w:rPr>
          <w:t>https://www.gov.uk/government/publications/teaching-online-safety-in-schools/teaching-online-</w:t>
        </w:r>
      </w:hyperlink>
      <w:r>
        <w:rPr>
          <w:color w:val="0071CC"/>
          <w:spacing w:val="-2"/>
          <w:u w:val="none"/>
        </w:rPr>
        <w:t> </w:t>
      </w:r>
      <w:hyperlink r:id="rId74">
        <w:r>
          <w:rPr>
            <w:color w:val="0071CC"/>
            <w:spacing w:val="-2"/>
            <w:u w:val="single" w:color="0071CC"/>
          </w:rPr>
          <w:t>safety-in-schools</w:t>
        </w:r>
      </w:hyperlink>
    </w:p>
    <w:p>
      <w:pPr>
        <w:pStyle w:val="Heading1"/>
        <w:numPr>
          <w:ilvl w:val="0"/>
          <w:numId w:val="1"/>
        </w:numPr>
        <w:tabs>
          <w:tab w:pos="551" w:val="left" w:leader="none"/>
        </w:tabs>
        <w:spacing w:line="240" w:lineRule="auto" w:before="120" w:after="0"/>
        <w:ind w:left="551" w:right="0" w:hanging="466"/>
        <w:jc w:val="left"/>
      </w:pPr>
      <w:r>
        <w:rPr/>
        <w:t>Named</w:t>
      </w:r>
      <w:r>
        <w:rPr>
          <w:spacing w:val="-9"/>
        </w:rPr>
        <w:t> </w:t>
      </w:r>
      <w:r>
        <w:rPr/>
        <w:t>Designated</w:t>
      </w:r>
      <w:r>
        <w:rPr>
          <w:spacing w:val="-4"/>
        </w:rPr>
        <w:t> </w:t>
      </w:r>
      <w:r>
        <w:rPr/>
        <w:t>Person</w:t>
      </w:r>
      <w:r>
        <w:rPr>
          <w:spacing w:val="-4"/>
        </w:rPr>
        <w:t> </w:t>
      </w:r>
      <w:r>
        <w:rPr/>
        <w:t>for</w:t>
      </w:r>
      <w:r>
        <w:rPr>
          <w:spacing w:val="-8"/>
        </w:rPr>
        <w:t> </w:t>
      </w:r>
      <w:r>
        <w:rPr/>
        <w:t>Children</w:t>
      </w:r>
      <w:r>
        <w:rPr>
          <w:spacing w:val="-4"/>
        </w:rPr>
        <w:t> </w:t>
      </w:r>
      <w:r>
        <w:rPr/>
        <w:t>in</w:t>
      </w:r>
      <w:r>
        <w:rPr>
          <w:spacing w:val="-4"/>
        </w:rPr>
        <w:t> </w:t>
      </w:r>
      <w:r>
        <w:rPr/>
        <w:t>Care</w:t>
      </w:r>
      <w:r>
        <w:rPr>
          <w:spacing w:val="-6"/>
        </w:rPr>
        <w:t> </w:t>
      </w:r>
      <w:r>
        <w:rPr>
          <w:spacing w:val="-2"/>
        </w:rPr>
        <w:t>(CiC)</w:t>
      </w:r>
    </w:p>
    <w:p>
      <w:pPr>
        <w:pStyle w:val="BodyText"/>
        <w:spacing w:before="120"/>
        <w:ind w:right="508"/>
        <w:jc w:val="both"/>
      </w:pPr>
      <w:r>
        <w:rPr/>
        <w:t>A designated person should aim to work in partnership with the Virtual School Coordinator on how funding can best support the progress of a CiC</w:t>
      </w:r>
    </w:p>
    <w:p>
      <w:pPr>
        <w:pStyle w:val="BodyText"/>
        <w:spacing w:before="121"/>
        <w:ind w:right="506"/>
        <w:jc w:val="both"/>
      </w:pPr>
      <w:r>
        <w:rPr/>
        <w:t>We will</w:t>
      </w:r>
      <w:r>
        <w:rPr>
          <w:spacing w:val="-1"/>
        </w:rPr>
        <w:t> </w:t>
      </w:r>
      <w:r>
        <w:rPr/>
        <w:t>ensure that staff</w:t>
      </w:r>
      <w:r>
        <w:rPr>
          <w:spacing w:val="-1"/>
        </w:rPr>
        <w:t> </w:t>
      </w:r>
      <w:r>
        <w:rPr/>
        <w:t>have the skills, knowledge and understanding to</w:t>
      </w:r>
      <w:r>
        <w:rPr>
          <w:spacing w:val="-3"/>
        </w:rPr>
        <w:t> </w:t>
      </w:r>
      <w:r>
        <w:rPr/>
        <w:t>keep Children in Care and previous Children in Care safe. We will ensure that:</w:t>
      </w:r>
    </w:p>
    <w:p>
      <w:pPr>
        <w:pStyle w:val="BodyText"/>
        <w:spacing w:before="118"/>
        <w:ind w:left="426" w:right="503" w:hanging="171"/>
        <w:jc w:val="both"/>
      </w:pPr>
      <w:r>
        <w:rPr/>
        <w:drawing>
          <wp:inline distT="0" distB="0" distL="0" distR="0">
            <wp:extent cx="71755" cy="114299"/>
            <wp:effectExtent l="0" t="0" r="0" b="0"/>
            <wp:docPr id="169" name="Image 169" descr="*"/>
            <wp:cNvGraphicFramePr>
              <a:graphicFrameLocks/>
            </wp:cNvGraphicFramePr>
            <a:graphic>
              <a:graphicData uri="http://schemas.openxmlformats.org/drawingml/2006/picture">
                <pic:pic>
                  <pic:nvPicPr>
                    <pic:cNvPr id="169" name="Image 169" descr="*"/>
                    <pic:cNvPicPr/>
                  </pic:nvPicPr>
                  <pic:blipFill>
                    <a:blip r:embed="rId16" cstate="print"/>
                    <a:stretch>
                      <a:fillRect/>
                    </a:stretch>
                  </pic:blipFill>
                  <pic:spPr>
                    <a:xfrm>
                      <a:off x="0" y="0"/>
                      <a:ext cx="71755" cy="114299"/>
                    </a:xfrm>
                    <a:prstGeom prst="rect">
                      <a:avLst/>
                    </a:prstGeom>
                  </pic:spPr>
                </pic:pic>
              </a:graphicData>
            </a:graphic>
          </wp:inline>
        </w:drawing>
      </w:r>
      <w:r>
        <w:rPr/>
      </w:r>
      <w:r>
        <w:rPr>
          <w:rFonts w:ascii="Times New Roman" w:hAnsi="Times New Roman"/>
          <w:sz w:val="20"/>
        </w:rPr>
        <w:t> </w:t>
      </w:r>
      <w:r>
        <w:rPr/>
        <w:t>Appropriate staff have relevant information about Children in Care’s looked after legal status, contact arrangements with birth parents or those with parental responsibility, and care </w:t>
      </w:r>
      <w:r>
        <w:rPr>
          <w:spacing w:val="-2"/>
        </w:rPr>
        <w:t>arrangements</w:t>
      </w:r>
    </w:p>
    <w:p>
      <w:pPr>
        <w:pStyle w:val="BodyText"/>
        <w:spacing w:before="122"/>
        <w:ind w:left="255"/>
        <w:jc w:val="both"/>
      </w:pPr>
      <w:r>
        <w:rPr/>
        <w:drawing>
          <wp:inline distT="0" distB="0" distL="0" distR="0">
            <wp:extent cx="71755" cy="114299"/>
            <wp:effectExtent l="0" t="0" r="0" b="0"/>
            <wp:docPr id="170" name="Image 170" descr="*"/>
            <wp:cNvGraphicFramePr>
              <a:graphicFrameLocks/>
            </wp:cNvGraphicFramePr>
            <a:graphic>
              <a:graphicData uri="http://schemas.openxmlformats.org/drawingml/2006/picture">
                <pic:pic>
                  <pic:nvPicPr>
                    <pic:cNvPr id="170" name="Image 170" descr="*"/>
                    <pic:cNvPicPr/>
                  </pic:nvPicPr>
                  <pic:blipFill>
                    <a:blip r:embed="rId16" cstate="print"/>
                    <a:stretch>
                      <a:fillRect/>
                    </a:stretch>
                  </pic:blipFill>
                  <pic:spPr>
                    <a:xfrm>
                      <a:off x="0" y="0"/>
                      <a:ext cx="71755" cy="114299"/>
                    </a:xfrm>
                    <a:prstGeom prst="rect">
                      <a:avLst/>
                    </a:prstGeom>
                  </pic:spPr>
                </pic:pic>
              </a:graphicData>
            </a:graphic>
          </wp:inline>
        </w:drawing>
      </w:r>
      <w:r>
        <w:rPr/>
      </w:r>
      <w:r>
        <w:rPr>
          <w:rFonts w:ascii="Times New Roman" w:hAnsi="Times New Roman"/>
          <w:spacing w:val="4"/>
          <w:sz w:val="20"/>
        </w:rPr>
        <w:t> </w:t>
      </w:r>
      <w:r>
        <w:rPr/>
        <w:t>The</w:t>
      </w:r>
      <w:r>
        <w:rPr>
          <w:spacing w:val="-4"/>
        </w:rPr>
        <w:t> </w:t>
      </w:r>
      <w:r>
        <w:rPr/>
        <w:t>DSL</w:t>
      </w:r>
      <w:r>
        <w:rPr>
          <w:spacing w:val="-4"/>
        </w:rPr>
        <w:t> </w:t>
      </w:r>
      <w:r>
        <w:rPr/>
        <w:t>has</w:t>
      </w:r>
      <w:r>
        <w:rPr>
          <w:spacing w:val="-3"/>
        </w:rPr>
        <w:t> </w:t>
      </w:r>
      <w:r>
        <w:rPr/>
        <w:t>details</w:t>
      </w:r>
      <w:r>
        <w:rPr>
          <w:spacing w:val="-3"/>
        </w:rPr>
        <w:t> </w:t>
      </w:r>
      <w:r>
        <w:rPr/>
        <w:t>of</w:t>
      </w:r>
      <w:r>
        <w:rPr>
          <w:spacing w:val="-2"/>
        </w:rPr>
        <w:t> </w:t>
      </w:r>
      <w:r>
        <w:rPr/>
        <w:t>children’s</w:t>
      </w:r>
      <w:r>
        <w:rPr>
          <w:spacing w:val="-3"/>
        </w:rPr>
        <w:t> </w:t>
      </w:r>
      <w:r>
        <w:rPr/>
        <w:t>social</w:t>
      </w:r>
      <w:r>
        <w:rPr>
          <w:spacing w:val="-4"/>
        </w:rPr>
        <w:t> </w:t>
      </w:r>
      <w:r>
        <w:rPr/>
        <w:t>workers</w:t>
      </w:r>
      <w:r>
        <w:rPr>
          <w:spacing w:val="-7"/>
        </w:rPr>
        <w:t> </w:t>
      </w:r>
      <w:r>
        <w:rPr/>
        <w:t>and</w:t>
      </w:r>
      <w:r>
        <w:rPr>
          <w:spacing w:val="-4"/>
        </w:rPr>
        <w:t> </w:t>
      </w:r>
      <w:r>
        <w:rPr/>
        <w:t>relevant</w:t>
      </w:r>
      <w:r>
        <w:rPr>
          <w:spacing w:val="-4"/>
        </w:rPr>
        <w:t> </w:t>
      </w:r>
      <w:r>
        <w:rPr/>
        <w:t>virtual</w:t>
      </w:r>
      <w:r>
        <w:rPr>
          <w:spacing w:val="-4"/>
        </w:rPr>
        <w:t> </w:t>
      </w:r>
      <w:r>
        <w:rPr/>
        <w:t>school</w:t>
      </w:r>
      <w:r>
        <w:rPr>
          <w:spacing w:val="-4"/>
        </w:rPr>
        <w:t> </w:t>
      </w:r>
      <w:r>
        <w:rPr/>
        <w:t>heads</w:t>
      </w:r>
    </w:p>
    <w:p>
      <w:pPr>
        <w:pStyle w:val="BodyText"/>
        <w:ind w:right="507"/>
        <w:jc w:val="both"/>
      </w:pPr>
      <w:r>
        <w:rPr/>
        <w:t>We have appointed a designated teacher, Sarah Remmers, who is responsible for promoting the educational achievement of Children in Care and previous Children in Care in line with </w:t>
      </w:r>
      <w:hyperlink r:id="rId75">
        <w:r>
          <w:rPr>
            <w:color w:val="0071CC"/>
            <w:u w:val="single" w:color="0071CC"/>
          </w:rPr>
          <w:t>Designated</w:t>
        </w:r>
      </w:hyperlink>
      <w:r>
        <w:rPr>
          <w:color w:val="0071CC"/>
          <w:u w:val="none"/>
        </w:rPr>
        <w:t> </w:t>
      </w:r>
      <w:hyperlink r:id="rId75">
        <w:r>
          <w:rPr>
            <w:color w:val="0071CC"/>
            <w:u w:val="single" w:color="0071CC"/>
          </w:rPr>
          <w:t>teacher for looked after and previously looked after children</w:t>
        </w:r>
      </w:hyperlink>
      <w:r>
        <w:rPr>
          <w:u w:val="none"/>
        </w:rPr>
        <w:t>.</w:t>
      </w:r>
    </w:p>
    <w:p>
      <w:pPr>
        <w:pStyle w:val="BodyText"/>
        <w:ind w:right="509"/>
        <w:jc w:val="both"/>
      </w:pPr>
      <w:r>
        <w:rPr/>
        <w:t>The</w:t>
      </w:r>
      <w:r>
        <w:rPr>
          <w:spacing w:val="-7"/>
        </w:rPr>
        <w:t> </w:t>
      </w:r>
      <w:r>
        <w:rPr/>
        <w:t>designated</w:t>
      </w:r>
      <w:r>
        <w:rPr>
          <w:spacing w:val="-7"/>
        </w:rPr>
        <w:t> </w:t>
      </w:r>
      <w:r>
        <w:rPr/>
        <w:t>teacher</w:t>
      </w:r>
      <w:r>
        <w:rPr>
          <w:spacing w:val="-6"/>
        </w:rPr>
        <w:t> </w:t>
      </w:r>
      <w:r>
        <w:rPr/>
        <w:t>is</w:t>
      </w:r>
      <w:r>
        <w:rPr>
          <w:spacing w:val="-7"/>
        </w:rPr>
        <w:t> </w:t>
      </w:r>
      <w:r>
        <w:rPr/>
        <w:t>appropriately</w:t>
      </w:r>
      <w:r>
        <w:rPr>
          <w:spacing w:val="-7"/>
        </w:rPr>
        <w:t> </w:t>
      </w:r>
      <w:r>
        <w:rPr/>
        <w:t>trained</w:t>
      </w:r>
      <w:r>
        <w:rPr>
          <w:spacing w:val="-7"/>
        </w:rPr>
        <w:t> </w:t>
      </w:r>
      <w:r>
        <w:rPr/>
        <w:t>and</w:t>
      </w:r>
      <w:r>
        <w:rPr>
          <w:spacing w:val="-7"/>
        </w:rPr>
        <w:t> </w:t>
      </w:r>
      <w:r>
        <w:rPr/>
        <w:t>has</w:t>
      </w:r>
      <w:r>
        <w:rPr>
          <w:spacing w:val="-7"/>
        </w:rPr>
        <w:t> </w:t>
      </w:r>
      <w:r>
        <w:rPr/>
        <w:t>the</w:t>
      </w:r>
      <w:r>
        <w:rPr>
          <w:spacing w:val="-10"/>
        </w:rPr>
        <w:t> </w:t>
      </w:r>
      <w:r>
        <w:rPr/>
        <w:t>relevant</w:t>
      </w:r>
      <w:r>
        <w:rPr>
          <w:spacing w:val="-6"/>
        </w:rPr>
        <w:t> </w:t>
      </w:r>
      <w:r>
        <w:rPr/>
        <w:t>qualifications</w:t>
      </w:r>
      <w:r>
        <w:rPr>
          <w:spacing w:val="-7"/>
        </w:rPr>
        <w:t> </w:t>
      </w:r>
      <w:r>
        <w:rPr/>
        <w:t>and</w:t>
      </w:r>
      <w:r>
        <w:rPr>
          <w:spacing w:val="-7"/>
        </w:rPr>
        <w:t> </w:t>
      </w:r>
      <w:r>
        <w:rPr/>
        <w:t>experience</w:t>
      </w:r>
      <w:r>
        <w:rPr>
          <w:spacing w:val="-10"/>
        </w:rPr>
        <w:t> </w:t>
      </w:r>
      <w:r>
        <w:rPr/>
        <w:t>to perform the role.</w:t>
      </w:r>
    </w:p>
    <w:p>
      <w:pPr>
        <w:pStyle w:val="Heading2"/>
        <w:jc w:val="both"/>
        <w:rPr>
          <w:b w:val="0"/>
        </w:rPr>
      </w:pPr>
      <w:r>
        <w:rPr/>
        <w:t>As</w:t>
      </w:r>
      <w:r>
        <w:rPr>
          <w:spacing w:val="-4"/>
        </w:rPr>
        <w:t> </w:t>
      </w:r>
      <w:r>
        <w:rPr/>
        <w:t>part</w:t>
      </w:r>
      <w:r>
        <w:rPr>
          <w:spacing w:val="-4"/>
        </w:rPr>
        <w:t> </w:t>
      </w:r>
      <w:r>
        <w:rPr/>
        <w:t>of</w:t>
      </w:r>
      <w:r>
        <w:rPr>
          <w:spacing w:val="-4"/>
        </w:rPr>
        <w:t> </w:t>
      </w:r>
      <w:r>
        <w:rPr/>
        <w:t>their</w:t>
      </w:r>
      <w:r>
        <w:rPr>
          <w:spacing w:val="-5"/>
        </w:rPr>
        <w:t> </w:t>
      </w:r>
      <w:r>
        <w:rPr/>
        <w:t>role,</w:t>
      </w:r>
      <w:r>
        <w:rPr>
          <w:spacing w:val="-4"/>
        </w:rPr>
        <w:t> </w:t>
      </w:r>
      <w:r>
        <w:rPr/>
        <w:t>the</w:t>
      </w:r>
      <w:r>
        <w:rPr>
          <w:spacing w:val="-3"/>
        </w:rPr>
        <w:t> </w:t>
      </w:r>
      <w:r>
        <w:rPr/>
        <w:t>designated</w:t>
      </w:r>
      <w:r>
        <w:rPr>
          <w:spacing w:val="-5"/>
        </w:rPr>
        <w:t> </w:t>
      </w:r>
      <w:r>
        <w:rPr/>
        <w:t>teacher</w:t>
      </w:r>
      <w:r>
        <w:rPr>
          <w:spacing w:val="-4"/>
        </w:rPr>
        <w:t> </w:t>
      </w:r>
      <w:r>
        <w:rPr>
          <w:spacing w:val="-2"/>
        </w:rPr>
        <w:t>will</w:t>
      </w:r>
      <w:r>
        <w:rPr>
          <w:b w:val="0"/>
          <w:spacing w:val="-2"/>
        </w:rPr>
        <w:t>:</w:t>
      </w:r>
    </w:p>
    <w:p>
      <w:pPr>
        <w:pStyle w:val="BodyText"/>
        <w:spacing w:before="122"/>
        <w:ind w:left="426" w:right="504" w:hanging="171"/>
        <w:jc w:val="both"/>
      </w:pPr>
      <w:r>
        <w:rPr/>
        <w:drawing>
          <wp:inline distT="0" distB="0" distL="0" distR="0">
            <wp:extent cx="71755" cy="114299"/>
            <wp:effectExtent l="0" t="0" r="0" b="0"/>
            <wp:docPr id="171" name="Image 171" descr="*"/>
            <wp:cNvGraphicFramePr>
              <a:graphicFrameLocks/>
            </wp:cNvGraphicFramePr>
            <a:graphic>
              <a:graphicData uri="http://schemas.openxmlformats.org/drawingml/2006/picture">
                <pic:pic>
                  <pic:nvPicPr>
                    <pic:cNvPr id="171" name="Image 171" descr="*"/>
                    <pic:cNvPicPr/>
                  </pic:nvPicPr>
                  <pic:blipFill>
                    <a:blip r:embed="rId16" cstate="print"/>
                    <a:stretch>
                      <a:fillRect/>
                    </a:stretch>
                  </pic:blipFill>
                  <pic:spPr>
                    <a:xfrm>
                      <a:off x="0" y="0"/>
                      <a:ext cx="71755" cy="114299"/>
                    </a:xfrm>
                    <a:prstGeom prst="rect">
                      <a:avLst/>
                    </a:prstGeom>
                  </pic:spPr>
                </pic:pic>
              </a:graphicData>
            </a:graphic>
          </wp:inline>
        </w:drawing>
      </w:r>
      <w:r>
        <w:rPr/>
      </w:r>
      <w:r>
        <w:rPr>
          <w:rFonts w:ascii="Times New Roman"/>
          <w:sz w:val="20"/>
        </w:rPr>
        <w:t> </w:t>
      </w:r>
      <w:r>
        <w:rPr/>
        <w:t>Work closely with the DSL to ensure that any safeguarding concerns regarding Children in Care and previous Children in Care are quickly and effectively responded to</w:t>
      </w:r>
    </w:p>
    <w:p>
      <w:pPr>
        <w:pStyle w:val="BodyText"/>
        <w:spacing w:before="118"/>
        <w:ind w:left="426" w:right="503" w:hanging="171"/>
        <w:jc w:val="both"/>
      </w:pPr>
      <w:r>
        <w:rPr/>
        <w:drawing>
          <wp:inline distT="0" distB="0" distL="0" distR="0">
            <wp:extent cx="71755" cy="114299"/>
            <wp:effectExtent l="0" t="0" r="0" b="0"/>
            <wp:docPr id="172" name="Image 172" descr="*"/>
            <wp:cNvGraphicFramePr>
              <a:graphicFrameLocks/>
            </wp:cNvGraphicFramePr>
            <a:graphic>
              <a:graphicData uri="http://schemas.openxmlformats.org/drawingml/2006/picture">
                <pic:pic>
                  <pic:nvPicPr>
                    <pic:cNvPr id="172" name="Image 172" descr="*"/>
                    <pic:cNvPicPr/>
                  </pic:nvPicPr>
                  <pic:blipFill>
                    <a:blip r:embed="rId16" cstate="print"/>
                    <a:stretch>
                      <a:fillRect/>
                    </a:stretch>
                  </pic:blipFill>
                  <pic:spPr>
                    <a:xfrm>
                      <a:off x="0" y="0"/>
                      <a:ext cx="71755" cy="114299"/>
                    </a:xfrm>
                    <a:prstGeom prst="rect">
                      <a:avLst/>
                    </a:prstGeom>
                  </pic:spPr>
                </pic:pic>
              </a:graphicData>
            </a:graphic>
          </wp:inline>
        </w:drawing>
      </w:r>
      <w:r>
        <w:rPr/>
      </w:r>
      <w:r>
        <w:rPr>
          <w:rFonts w:ascii="Times New Roman"/>
          <w:sz w:val="20"/>
        </w:rPr>
        <w:t> </w:t>
      </w:r>
      <w:r>
        <w:rPr/>
        <w:t>Work with virtual school heads to promote the educational achievement of, Children in Care and previous</w:t>
      </w:r>
      <w:r>
        <w:rPr>
          <w:spacing w:val="-5"/>
        </w:rPr>
        <w:t> </w:t>
      </w:r>
      <w:r>
        <w:rPr/>
        <w:t>Children</w:t>
      </w:r>
      <w:r>
        <w:rPr>
          <w:spacing w:val="-7"/>
        </w:rPr>
        <w:t> </w:t>
      </w:r>
      <w:r>
        <w:rPr/>
        <w:t>in</w:t>
      </w:r>
      <w:r>
        <w:rPr>
          <w:spacing w:val="-7"/>
        </w:rPr>
        <w:t> </w:t>
      </w:r>
      <w:r>
        <w:rPr/>
        <w:t>Care,</w:t>
      </w:r>
      <w:r>
        <w:rPr>
          <w:spacing w:val="-3"/>
        </w:rPr>
        <w:t> </w:t>
      </w:r>
      <w:r>
        <w:rPr/>
        <w:t>including</w:t>
      </w:r>
      <w:r>
        <w:rPr>
          <w:spacing w:val="-7"/>
        </w:rPr>
        <w:t> </w:t>
      </w:r>
      <w:r>
        <w:rPr/>
        <w:t>discussing</w:t>
      </w:r>
      <w:r>
        <w:rPr>
          <w:spacing w:val="-5"/>
        </w:rPr>
        <w:t> </w:t>
      </w:r>
      <w:r>
        <w:rPr/>
        <w:t>how</w:t>
      </w:r>
      <w:r>
        <w:rPr>
          <w:spacing w:val="-6"/>
        </w:rPr>
        <w:t> </w:t>
      </w:r>
      <w:r>
        <w:rPr/>
        <w:t>pupil</w:t>
      </w:r>
      <w:r>
        <w:rPr>
          <w:spacing w:val="-6"/>
        </w:rPr>
        <w:t> </w:t>
      </w:r>
      <w:r>
        <w:rPr/>
        <w:t>premium</w:t>
      </w:r>
      <w:r>
        <w:rPr>
          <w:spacing w:val="-6"/>
        </w:rPr>
        <w:t> </w:t>
      </w:r>
      <w:r>
        <w:rPr/>
        <w:t>plus</w:t>
      </w:r>
      <w:r>
        <w:rPr>
          <w:spacing w:val="-9"/>
        </w:rPr>
        <w:t> </w:t>
      </w:r>
      <w:r>
        <w:rPr/>
        <w:t>funding</w:t>
      </w:r>
      <w:r>
        <w:rPr>
          <w:spacing w:val="-5"/>
        </w:rPr>
        <w:t> </w:t>
      </w:r>
      <w:r>
        <w:rPr/>
        <w:t>can</w:t>
      </w:r>
      <w:r>
        <w:rPr>
          <w:spacing w:val="-7"/>
        </w:rPr>
        <w:t> </w:t>
      </w:r>
      <w:r>
        <w:rPr/>
        <w:t>be</w:t>
      </w:r>
      <w:r>
        <w:rPr>
          <w:spacing w:val="-7"/>
        </w:rPr>
        <w:t> </w:t>
      </w:r>
      <w:r>
        <w:rPr/>
        <w:t>best</w:t>
      </w:r>
      <w:r>
        <w:rPr>
          <w:spacing w:val="-6"/>
        </w:rPr>
        <w:t> </w:t>
      </w:r>
      <w:r>
        <w:rPr/>
        <w:t>used to support CiC and meet the needs identified in their personal education plans.</w:t>
      </w:r>
    </w:p>
    <w:p>
      <w:pPr>
        <w:pStyle w:val="BodyText"/>
        <w:spacing w:after="0"/>
        <w:jc w:val="both"/>
        <w:sectPr>
          <w:pgSz w:w="11900" w:h="16850"/>
          <w:pgMar w:header="0" w:footer="327" w:top="920" w:bottom="520" w:left="992" w:right="566"/>
        </w:sectPr>
      </w:pPr>
    </w:p>
    <w:p>
      <w:pPr>
        <w:pStyle w:val="BodyText"/>
        <w:spacing w:before="70"/>
        <w:ind w:right="605"/>
      </w:pPr>
      <w:r>
        <w:rPr>
          <w:color w:val="333333"/>
        </w:rPr>
        <w:t>Kinship</w:t>
      </w:r>
      <w:r>
        <w:rPr>
          <w:color w:val="333333"/>
          <w:spacing w:val="-2"/>
        </w:rPr>
        <w:t> </w:t>
      </w:r>
      <w:r>
        <w:rPr>
          <w:color w:val="333333"/>
        </w:rPr>
        <w:t>Carers</w:t>
      </w:r>
      <w:r>
        <w:rPr>
          <w:color w:val="333333"/>
          <w:spacing w:val="-1"/>
        </w:rPr>
        <w:t> </w:t>
      </w:r>
      <w:r>
        <w:rPr>
          <w:color w:val="333333"/>
        </w:rPr>
        <w:t>are</w:t>
      </w:r>
      <w:r>
        <w:rPr>
          <w:color w:val="333333"/>
          <w:spacing w:val="-4"/>
        </w:rPr>
        <w:t> </w:t>
      </w:r>
      <w:r>
        <w:rPr>
          <w:color w:val="333333"/>
        </w:rPr>
        <w:t>family</w:t>
      </w:r>
      <w:r>
        <w:rPr>
          <w:color w:val="333333"/>
          <w:spacing w:val="-1"/>
        </w:rPr>
        <w:t> </w:t>
      </w:r>
      <w:r>
        <w:rPr>
          <w:color w:val="333333"/>
        </w:rPr>
        <w:t>or</w:t>
      </w:r>
      <w:r>
        <w:rPr>
          <w:color w:val="333333"/>
          <w:spacing w:val="-3"/>
        </w:rPr>
        <w:t> </w:t>
      </w:r>
      <w:r>
        <w:rPr>
          <w:color w:val="333333"/>
        </w:rPr>
        <w:t>friends</w:t>
      </w:r>
      <w:r>
        <w:rPr>
          <w:color w:val="333333"/>
          <w:spacing w:val="-1"/>
        </w:rPr>
        <w:t> </w:t>
      </w:r>
      <w:r>
        <w:rPr>
          <w:color w:val="333333"/>
        </w:rPr>
        <w:t>who</w:t>
      </w:r>
      <w:r>
        <w:rPr>
          <w:color w:val="333333"/>
          <w:spacing w:val="-4"/>
        </w:rPr>
        <w:t> </w:t>
      </w:r>
      <w:r>
        <w:rPr>
          <w:color w:val="333333"/>
        </w:rPr>
        <w:t>step</w:t>
      </w:r>
      <w:r>
        <w:rPr>
          <w:color w:val="333333"/>
          <w:spacing w:val="-4"/>
        </w:rPr>
        <w:t> </w:t>
      </w:r>
      <w:r>
        <w:rPr>
          <w:color w:val="333333"/>
        </w:rPr>
        <w:t>up,</w:t>
      </w:r>
      <w:r>
        <w:rPr>
          <w:color w:val="333333"/>
          <w:spacing w:val="-2"/>
        </w:rPr>
        <w:t> </w:t>
      </w:r>
      <w:r>
        <w:rPr>
          <w:color w:val="333333"/>
        </w:rPr>
        <w:t>often</w:t>
      </w:r>
      <w:r>
        <w:rPr>
          <w:color w:val="333333"/>
          <w:spacing w:val="-2"/>
        </w:rPr>
        <w:t> </w:t>
      </w:r>
      <w:r>
        <w:rPr>
          <w:color w:val="333333"/>
        </w:rPr>
        <w:t>during</w:t>
      </w:r>
      <w:r>
        <w:rPr>
          <w:color w:val="333333"/>
          <w:spacing w:val="-2"/>
        </w:rPr>
        <w:t> </w:t>
      </w:r>
      <w:r>
        <w:rPr>
          <w:color w:val="333333"/>
        </w:rPr>
        <w:t>an</w:t>
      </w:r>
      <w:r>
        <w:rPr>
          <w:color w:val="333333"/>
          <w:spacing w:val="-2"/>
        </w:rPr>
        <w:t> </w:t>
      </w:r>
      <w:r>
        <w:rPr>
          <w:color w:val="333333"/>
        </w:rPr>
        <w:t>unexpected</w:t>
      </w:r>
      <w:r>
        <w:rPr>
          <w:color w:val="333333"/>
          <w:spacing w:val="-2"/>
        </w:rPr>
        <w:t> </w:t>
      </w:r>
      <w:r>
        <w:rPr>
          <w:color w:val="333333"/>
        </w:rPr>
        <w:t>crisis,</w:t>
      </w:r>
      <w:r>
        <w:rPr>
          <w:color w:val="333333"/>
          <w:spacing w:val="-3"/>
        </w:rPr>
        <w:t> </w:t>
      </w:r>
      <w:r>
        <w:rPr>
          <w:color w:val="333333"/>
        </w:rPr>
        <w:t>to</w:t>
      </w:r>
      <w:r>
        <w:rPr>
          <w:color w:val="333333"/>
          <w:spacing w:val="-4"/>
        </w:rPr>
        <w:t> </w:t>
      </w:r>
      <w:r>
        <w:rPr>
          <w:color w:val="333333"/>
        </w:rPr>
        <w:t>care</w:t>
      </w:r>
      <w:r>
        <w:rPr>
          <w:color w:val="333333"/>
          <w:spacing w:val="-4"/>
        </w:rPr>
        <w:t> </w:t>
      </w:r>
      <w:r>
        <w:rPr>
          <w:color w:val="333333"/>
        </w:rPr>
        <w:t>for a child when their parents are unable to.</w:t>
      </w:r>
    </w:p>
    <w:p>
      <w:pPr>
        <w:pStyle w:val="BodyText"/>
        <w:spacing w:before="0"/>
        <w:ind w:right="605"/>
      </w:pPr>
      <w:r>
        <w:rPr>
          <w:color w:val="333333"/>
        </w:rPr>
        <w:t>Kinship</w:t>
      </w:r>
      <w:r>
        <w:rPr>
          <w:color w:val="333333"/>
          <w:spacing w:val="-3"/>
        </w:rPr>
        <w:t> </w:t>
      </w:r>
      <w:r>
        <w:rPr>
          <w:color w:val="333333"/>
        </w:rPr>
        <w:t>Carers</w:t>
      </w:r>
      <w:r>
        <w:rPr>
          <w:color w:val="333333"/>
          <w:spacing w:val="-2"/>
        </w:rPr>
        <w:t> </w:t>
      </w:r>
      <w:r>
        <w:rPr>
          <w:color w:val="333333"/>
        </w:rPr>
        <w:t>are</w:t>
      </w:r>
      <w:r>
        <w:rPr>
          <w:color w:val="333333"/>
          <w:spacing w:val="-3"/>
        </w:rPr>
        <w:t> </w:t>
      </w:r>
      <w:r>
        <w:rPr>
          <w:color w:val="333333"/>
        </w:rPr>
        <w:t>usually</w:t>
      </w:r>
      <w:r>
        <w:rPr>
          <w:color w:val="333333"/>
          <w:spacing w:val="-2"/>
        </w:rPr>
        <w:t> </w:t>
      </w:r>
      <w:r>
        <w:rPr>
          <w:color w:val="333333"/>
        </w:rPr>
        <w:t>grandparents,</w:t>
      </w:r>
      <w:r>
        <w:rPr>
          <w:color w:val="333333"/>
          <w:spacing w:val="-1"/>
        </w:rPr>
        <w:t> </w:t>
      </w:r>
      <w:r>
        <w:rPr>
          <w:color w:val="333333"/>
        </w:rPr>
        <w:t>aunts</w:t>
      </w:r>
      <w:r>
        <w:rPr>
          <w:color w:val="333333"/>
          <w:spacing w:val="-2"/>
        </w:rPr>
        <w:t> </w:t>
      </w:r>
      <w:r>
        <w:rPr>
          <w:color w:val="333333"/>
        </w:rPr>
        <w:t>or</w:t>
      </w:r>
      <w:r>
        <w:rPr>
          <w:color w:val="333333"/>
          <w:spacing w:val="-4"/>
        </w:rPr>
        <w:t> </w:t>
      </w:r>
      <w:r>
        <w:rPr>
          <w:color w:val="333333"/>
        </w:rPr>
        <w:t>uncles,</w:t>
      </w:r>
      <w:r>
        <w:rPr>
          <w:color w:val="333333"/>
          <w:spacing w:val="-3"/>
        </w:rPr>
        <w:t> </w:t>
      </w:r>
      <w:r>
        <w:rPr>
          <w:color w:val="333333"/>
        </w:rPr>
        <w:t>brothers</w:t>
      </w:r>
      <w:r>
        <w:rPr>
          <w:color w:val="333333"/>
          <w:spacing w:val="-5"/>
        </w:rPr>
        <w:t> </w:t>
      </w:r>
      <w:r>
        <w:rPr>
          <w:color w:val="333333"/>
        </w:rPr>
        <w:t>or</w:t>
      </w:r>
      <w:r>
        <w:rPr>
          <w:color w:val="333333"/>
          <w:spacing w:val="-4"/>
        </w:rPr>
        <w:t> </w:t>
      </w:r>
      <w:r>
        <w:rPr>
          <w:color w:val="333333"/>
        </w:rPr>
        <w:t>sisters,</w:t>
      </w:r>
      <w:r>
        <w:rPr>
          <w:color w:val="333333"/>
          <w:spacing w:val="-3"/>
        </w:rPr>
        <w:t> </w:t>
      </w:r>
      <w:r>
        <w:rPr>
          <w:color w:val="333333"/>
        </w:rPr>
        <w:t>a</w:t>
      </w:r>
      <w:r>
        <w:rPr>
          <w:color w:val="333333"/>
          <w:spacing w:val="-3"/>
        </w:rPr>
        <w:t> </w:t>
      </w:r>
      <w:r>
        <w:rPr>
          <w:color w:val="333333"/>
        </w:rPr>
        <w:t>step-parent,</w:t>
      </w:r>
      <w:r>
        <w:rPr>
          <w:color w:val="333333"/>
          <w:spacing w:val="-3"/>
        </w:rPr>
        <w:t> </w:t>
      </w:r>
      <w:r>
        <w:rPr>
          <w:color w:val="333333"/>
        </w:rPr>
        <w:t>step- brother or step-sister, or someone who isn’t related but knows the child well.</w:t>
      </w:r>
    </w:p>
    <w:p>
      <w:pPr>
        <w:pStyle w:val="BodyText"/>
        <w:spacing w:before="1"/>
      </w:pPr>
      <w:r>
        <w:rPr>
          <w:color w:val="333333"/>
        </w:rPr>
        <w:t>Children</w:t>
      </w:r>
      <w:r>
        <w:rPr>
          <w:color w:val="333333"/>
          <w:spacing w:val="-6"/>
        </w:rPr>
        <w:t> </w:t>
      </w:r>
      <w:r>
        <w:rPr>
          <w:color w:val="333333"/>
        </w:rPr>
        <w:t>in</w:t>
      </w:r>
      <w:r>
        <w:rPr>
          <w:color w:val="333333"/>
          <w:spacing w:val="-4"/>
        </w:rPr>
        <w:t> </w:t>
      </w:r>
      <w:r>
        <w:rPr>
          <w:color w:val="333333"/>
        </w:rPr>
        <w:t>Kinship</w:t>
      </w:r>
      <w:r>
        <w:rPr>
          <w:color w:val="333333"/>
          <w:spacing w:val="-4"/>
        </w:rPr>
        <w:t> </w:t>
      </w:r>
      <w:r>
        <w:rPr>
          <w:color w:val="333333"/>
        </w:rPr>
        <w:t>care</w:t>
      </w:r>
      <w:r>
        <w:rPr>
          <w:color w:val="333333"/>
          <w:spacing w:val="-6"/>
        </w:rPr>
        <w:t> </w:t>
      </w:r>
      <w:r>
        <w:rPr>
          <w:color w:val="333333"/>
        </w:rPr>
        <w:t>now</w:t>
      </w:r>
      <w:r>
        <w:rPr>
          <w:color w:val="333333"/>
          <w:spacing w:val="-4"/>
        </w:rPr>
        <w:t> </w:t>
      </w:r>
      <w:r>
        <w:rPr>
          <w:color w:val="333333"/>
        </w:rPr>
        <w:t>come</w:t>
      </w:r>
      <w:r>
        <w:rPr>
          <w:color w:val="333333"/>
          <w:spacing w:val="-6"/>
        </w:rPr>
        <w:t> </w:t>
      </w:r>
      <w:r>
        <w:rPr>
          <w:color w:val="333333"/>
        </w:rPr>
        <w:t>under</w:t>
      </w:r>
      <w:r>
        <w:rPr>
          <w:color w:val="333333"/>
          <w:spacing w:val="-5"/>
        </w:rPr>
        <w:t> </w:t>
      </w:r>
      <w:r>
        <w:rPr>
          <w:color w:val="333333"/>
        </w:rPr>
        <w:t>the</w:t>
      </w:r>
      <w:r>
        <w:rPr>
          <w:color w:val="333333"/>
          <w:spacing w:val="-6"/>
        </w:rPr>
        <w:t> </w:t>
      </w:r>
      <w:r>
        <w:rPr>
          <w:color w:val="333333"/>
        </w:rPr>
        <w:t>supervision</w:t>
      </w:r>
      <w:r>
        <w:rPr>
          <w:color w:val="333333"/>
          <w:spacing w:val="-4"/>
        </w:rPr>
        <w:t> </w:t>
      </w:r>
      <w:r>
        <w:rPr>
          <w:color w:val="333333"/>
        </w:rPr>
        <w:t>of</w:t>
      </w:r>
      <w:r>
        <w:rPr>
          <w:color w:val="333333"/>
          <w:spacing w:val="-4"/>
        </w:rPr>
        <w:t> </w:t>
      </w:r>
      <w:r>
        <w:rPr>
          <w:color w:val="333333"/>
        </w:rPr>
        <w:t>the</w:t>
      </w:r>
      <w:r>
        <w:rPr>
          <w:color w:val="333333"/>
          <w:spacing w:val="-6"/>
        </w:rPr>
        <w:t> </w:t>
      </w:r>
      <w:r>
        <w:rPr>
          <w:color w:val="333333"/>
        </w:rPr>
        <w:t>Virtual</w:t>
      </w:r>
      <w:r>
        <w:rPr>
          <w:color w:val="333333"/>
          <w:spacing w:val="-4"/>
        </w:rPr>
        <w:t> </w:t>
      </w:r>
      <w:r>
        <w:rPr>
          <w:color w:val="333333"/>
        </w:rPr>
        <w:t>School</w:t>
      </w:r>
      <w:r>
        <w:rPr>
          <w:color w:val="333333"/>
          <w:spacing w:val="-3"/>
        </w:rPr>
        <w:t> </w:t>
      </w:r>
      <w:r>
        <w:rPr>
          <w:color w:val="333333"/>
          <w:spacing w:val="-2"/>
        </w:rPr>
        <w:t>Head.</w:t>
      </w:r>
    </w:p>
    <w:p>
      <w:pPr>
        <w:pStyle w:val="BodyText"/>
        <w:spacing w:before="0"/>
        <w:ind w:left="0"/>
      </w:pPr>
    </w:p>
    <w:p>
      <w:pPr>
        <w:pStyle w:val="BodyText"/>
        <w:spacing w:before="106"/>
        <w:ind w:left="0"/>
      </w:pPr>
    </w:p>
    <w:p>
      <w:pPr>
        <w:pStyle w:val="Heading1"/>
        <w:numPr>
          <w:ilvl w:val="0"/>
          <w:numId w:val="1"/>
        </w:numPr>
        <w:tabs>
          <w:tab w:pos="551" w:val="left" w:leader="none"/>
        </w:tabs>
        <w:spacing w:line="240" w:lineRule="auto" w:before="0" w:after="0"/>
        <w:ind w:left="551" w:right="0" w:hanging="466"/>
        <w:jc w:val="left"/>
      </w:pPr>
      <w:r>
        <w:rPr/>
        <w:t>Named</w:t>
      </w:r>
      <w:r>
        <w:rPr>
          <w:spacing w:val="-8"/>
        </w:rPr>
        <w:t> </w:t>
      </w:r>
      <w:r>
        <w:rPr/>
        <w:t>Virtual</w:t>
      </w:r>
      <w:r>
        <w:rPr>
          <w:spacing w:val="-6"/>
        </w:rPr>
        <w:t> </w:t>
      </w:r>
      <w:r>
        <w:rPr/>
        <w:t>School</w:t>
      </w:r>
      <w:r>
        <w:rPr>
          <w:spacing w:val="-5"/>
        </w:rPr>
        <w:t> </w:t>
      </w:r>
      <w:r>
        <w:rPr/>
        <w:t>Headteacher</w:t>
      </w:r>
      <w:r>
        <w:rPr>
          <w:spacing w:val="-4"/>
        </w:rPr>
        <w:t> </w:t>
      </w:r>
      <w:r>
        <w:rPr/>
        <w:t>–</w:t>
      </w:r>
      <w:r>
        <w:rPr>
          <w:spacing w:val="-7"/>
        </w:rPr>
        <w:t> </w:t>
      </w:r>
      <w:r>
        <w:rPr/>
        <w:t>Emma</w:t>
      </w:r>
      <w:r>
        <w:rPr>
          <w:spacing w:val="-7"/>
        </w:rPr>
        <w:t> </w:t>
      </w:r>
      <w:r>
        <w:rPr>
          <w:spacing w:val="-2"/>
        </w:rPr>
        <w:t>Thomas</w:t>
      </w:r>
    </w:p>
    <w:p>
      <w:pPr>
        <w:pStyle w:val="BodyText"/>
        <w:spacing w:before="39"/>
        <w:ind w:left="0"/>
        <w:rPr>
          <w:b/>
          <w:sz w:val="28"/>
        </w:rPr>
      </w:pPr>
    </w:p>
    <w:p>
      <w:pPr>
        <w:pStyle w:val="BodyText"/>
        <w:spacing w:before="0"/>
        <w:ind w:left="553"/>
      </w:pPr>
      <w:hyperlink r:id="rId76">
        <w:r>
          <w:rPr>
            <w:color w:val="0071CC"/>
            <w:spacing w:val="-2"/>
            <w:u w:val="single" w:color="0071CC"/>
          </w:rPr>
          <w:t>emma.thomas@dudley.gov.uk</w:t>
        </w:r>
      </w:hyperlink>
    </w:p>
    <w:p>
      <w:pPr>
        <w:pStyle w:val="BodyText"/>
        <w:spacing w:before="0"/>
        <w:ind w:left="0"/>
        <w:rPr>
          <w:sz w:val="28"/>
        </w:rPr>
      </w:pPr>
    </w:p>
    <w:p>
      <w:pPr>
        <w:pStyle w:val="BodyText"/>
        <w:spacing w:before="88"/>
        <w:ind w:left="0"/>
        <w:rPr>
          <w:sz w:val="28"/>
        </w:rPr>
      </w:pPr>
    </w:p>
    <w:p>
      <w:pPr>
        <w:pStyle w:val="Heading1"/>
        <w:numPr>
          <w:ilvl w:val="0"/>
          <w:numId w:val="1"/>
        </w:numPr>
        <w:tabs>
          <w:tab w:pos="627" w:val="left" w:leader="none"/>
        </w:tabs>
        <w:spacing w:line="240" w:lineRule="auto" w:before="1" w:after="0"/>
        <w:ind w:left="627" w:right="0" w:hanging="542"/>
        <w:jc w:val="left"/>
      </w:pPr>
      <w:r>
        <w:rPr/>
        <w:t>Children</w:t>
      </w:r>
      <w:r>
        <w:rPr>
          <w:spacing w:val="-7"/>
        </w:rPr>
        <w:t> </w:t>
      </w:r>
      <w:r>
        <w:rPr/>
        <w:t>with</w:t>
      </w:r>
      <w:r>
        <w:rPr>
          <w:spacing w:val="-8"/>
        </w:rPr>
        <w:t> </w:t>
      </w:r>
      <w:r>
        <w:rPr/>
        <w:t>Special</w:t>
      </w:r>
      <w:r>
        <w:rPr>
          <w:spacing w:val="-5"/>
        </w:rPr>
        <w:t> </w:t>
      </w:r>
      <w:r>
        <w:rPr/>
        <w:t>Educational</w:t>
      </w:r>
      <w:r>
        <w:rPr>
          <w:spacing w:val="-5"/>
        </w:rPr>
        <w:t> </w:t>
      </w:r>
      <w:r>
        <w:rPr/>
        <w:t>Needs</w:t>
      </w:r>
      <w:r>
        <w:rPr>
          <w:spacing w:val="-7"/>
        </w:rPr>
        <w:t> </w:t>
      </w:r>
      <w:r>
        <w:rPr/>
        <w:t>and</w:t>
      </w:r>
      <w:r>
        <w:rPr>
          <w:spacing w:val="-7"/>
        </w:rPr>
        <w:t> </w:t>
      </w:r>
      <w:r>
        <w:rPr>
          <w:spacing w:val="-2"/>
        </w:rPr>
        <w:t>Disabilities</w:t>
      </w:r>
    </w:p>
    <w:p>
      <w:pPr>
        <w:pStyle w:val="BodyText"/>
        <w:spacing w:before="120"/>
        <w:ind w:right="507"/>
        <w:jc w:val="both"/>
      </w:pPr>
      <w:r>
        <w:rPr/>
        <w:t>We recognise that pupils with special educational needs (SEN) and disabilities can face additional safeguarding challenges. Additional barriers can exist when recognising abuse and neglect in this group, including:</w:t>
      </w:r>
    </w:p>
    <w:p>
      <w:pPr>
        <w:pStyle w:val="BodyText"/>
        <w:spacing w:before="120"/>
        <w:ind w:left="426" w:right="505" w:hanging="171"/>
        <w:jc w:val="both"/>
      </w:pPr>
      <w:r>
        <w:rPr/>
        <w:drawing>
          <wp:inline distT="0" distB="0" distL="0" distR="0">
            <wp:extent cx="71755" cy="114299"/>
            <wp:effectExtent l="0" t="0" r="0" b="0"/>
            <wp:docPr id="173" name="Image 173" descr="*"/>
            <wp:cNvGraphicFramePr>
              <a:graphicFrameLocks/>
            </wp:cNvGraphicFramePr>
            <a:graphic>
              <a:graphicData uri="http://schemas.openxmlformats.org/drawingml/2006/picture">
                <pic:pic>
                  <pic:nvPicPr>
                    <pic:cNvPr id="173" name="Image 173" descr="*"/>
                    <pic:cNvPicPr/>
                  </pic:nvPicPr>
                  <pic:blipFill>
                    <a:blip r:embed="rId16" cstate="print"/>
                    <a:stretch>
                      <a:fillRect/>
                    </a:stretch>
                  </pic:blipFill>
                  <pic:spPr>
                    <a:xfrm>
                      <a:off x="0" y="0"/>
                      <a:ext cx="71755" cy="114299"/>
                    </a:xfrm>
                    <a:prstGeom prst="rect">
                      <a:avLst/>
                    </a:prstGeom>
                  </pic:spPr>
                </pic:pic>
              </a:graphicData>
            </a:graphic>
          </wp:inline>
        </w:drawing>
      </w:r>
      <w:r>
        <w:rPr/>
      </w:r>
      <w:r>
        <w:rPr>
          <w:rFonts w:ascii="Times New Roman" w:hAnsi="Times New Roman"/>
          <w:sz w:val="20"/>
        </w:rPr>
        <w:t> </w:t>
      </w:r>
      <w:r>
        <w:rPr/>
        <w:t>Assumptions that indicators of possible abuse such as behaviour, mood and injury relate to the child’s disability without further exploration</w:t>
      </w:r>
    </w:p>
    <w:p>
      <w:pPr>
        <w:pStyle w:val="BodyText"/>
        <w:spacing w:before="120"/>
        <w:ind w:left="255"/>
        <w:jc w:val="both"/>
      </w:pPr>
      <w:r>
        <w:rPr/>
        <w:drawing>
          <wp:inline distT="0" distB="0" distL="0" distR="0">
            <wp:extent cx="71755" cy="114299"/>
            <wp:effectExtent l="0" t="0" r="0" b="0"/>
            <wp:docPr id="174" name="Image 174" descr="*"/>
            <wp:cNvGraphicFramePr>
              <a:graphicFrameLocks/>
            </wp:cNvGraphicFramePr>
            <a:graphic>
              <a:graphicData uri="http://schemas.openxmlformats.org/drawingml/2006/picture">
                <pic:pic>
                  <pic:nvPicPr>
                    <pic:cNvPr id="174" name="Image 174" descr="*"/>
                    <pic:cNvPicPr/>
                  </pic:nvPicPr>
                  <pic:blipFill>
                    <a:blip r:embed="rId16" cstate="print"/>
                    <a:stretch>
                      <a:fillRect/>
                    </a:stretch>
                  </pic:blipFill>
                  <pic:spPr>
                    <a:xfrm>
                      <a:off x="0" y="0"/>
                      <a:ext cx="71755" cy="114299"/>
                    </a:xfrm>
                    <a:prstGeom prst="rect">
                      <a:avLst/>
                    </a:prstGeom>
                  </pic:spPr>
                </pic:pic>
              </a:graphicData>
            </a:graphic>
          </wp:inline>
        </w:drawing>
      </w:r>
      <w:r>
        <w:rPr/>
      </w:r>
      <w:r>
        <w:rPr>
          <w:rFonts w:ascii="Times New Roman"/>
          <w:spacing w:val="5"/>
          <w:sz w:val="20"/>
        </w:rPr>
        <w:t> </w:t>
      </w:r>
      <w:r>
        <w:rPr/>
        <w:t>Pupils</w:t>
      </w:r>
      <w:r>
        <w:rPr>
          <w:spacing w:val="-2"/>
        </w:rPr>
        <w:t> </w:t>
      </w:r>
      <w:r>
        <w:rPr/>
        <w:t>being</w:t>
      </w:r>
      <w:r>
        <w:rPr>
          <w:spacing w:val="-3"/>
        </w:rPr>
        <w:t> </w:t>
      </w:r>
      <w:r>
        <w:rPr/>
        <w:t>more</w:t>
      </w:r>
      <w:r>
        <w:rPr>
          <w:spacing w:val="-5"/>
        </w:rPr>
        <w:t> </w:t>
      </w:r>
      <w:r>
        <w:rPr/>
        <w:t>prone</w:t>
      </w:r>
      <w:r>
        <w:rPr>
          <w:spacing w:val="-6"/>
        </w:rPr>
        <w:t> </w:t>
      </w:r>
      <w:r>
        <w:rPr/>
        <w:t>to</w:t>
      </w:r>
      <w:r>
        <w:rPr>
          <w:spacing w:val="-3"/>
        </w:rPr>
        <w:t> </w:t>
      </w:r>
      <w:r>
        <w:rPr/>
        <w:t>peer</w:t>
      </w:r>
      <w:r>
        <w:rPr>
          <w:spacing w:val="-1"/>
        </w:rPr>
        <w:t> </w:t>
      </w:r>
      <w:r>
        <w:rPr/>
        <w:t>group</w:t>
      </w:r>
      <w:r>
        <w:rPr>
          <w:spacing w:val="-3"/>
        </w:rPr>
        <w:t> </w:t>
      </w:r>
      <w:r>
        <w:rPr/>
        <w:t>isolation</w:t>
      </w:r>
      <w:r>
        <w:rPr>
          <w:spacing w:val="-5"/>
        </w:rPr>
        <w:t> </w:t>
      </w:r>
      <w:r>
        <w:rPr/>
        <w:t>than</w:t>
      </w:r>
      <w:r>
        <w:rPr>
          <w:spacing w:val="-3"/>
        </w:rPr>
        <w:t> </w:t>
      </w:r>
      <w:r>
        <w:rPr/>
        <w:t>other</w:t>
      </w:r>
      <w:r>
        <w:rPr>
          <w:spacing w:val="-1"/>
        </w:rPr>
        <w:t> </w:t>
      </w:r>
      <w:r>
        <w:rPr/>
        <w:t>pupils</w:t>
      </w:r>
    </w:p>
    <w:p>
      <w:pPr>
        <w:pStyle w:val="BodyText"/>
        <w:ind w:left="426" w:right="507" w:hanging="171"/>
        <w:jc w:val="both"/>
      </w:pPr>
      <w:r>
        <w:rPr/>
        <w:drawing>
          <wp:inline distT="0" distB="0" distL="0" distR="0">
            <wp:extent cx="71755" cy="114299"/>
            <wp:effectExtent l="0" t="0" r="0" b="0"/>
            <wp:docPr id="175" name="Image 175" descr="*"/>
            <wp:cNvGraphicFramePr>
              <a:graphicFrameLocks/>
            </wp:cNvGraphicFramePr>
            <a:graphic>
              <a:graphicData uri="http://schemas.openxmlformats.org/drawingml/2006/picture">
                <pic:pic>
                  <pic:nvPicPr>
                    <pic:cNvPr id="175" name="Image 175" descr="*"/>
                    <pic:cNvPicPr/>
                  </pic:nvPicPr>
                  <pic:blipFill>
                    <a:blip r:embed="rId16" cstate="print"/>
                    <a:stretch>
                      <a:fillRect/>
                    </a:stretch>
                  </pic:blipFill>
                  <pic:spPr>
                    <a:xfrm>
                      <a:off x="0" y="0"/>
                      <a:ext cx="71755" cy="114299"/>
                    </a:xfrm>
                    <a:prstGeom prst="rect">
                      <a:avLst/>
                    </a:prstGeom>
                  </pic:spPr>
                </pic:pic>
              </a:graphicData>
            </a:graphic>
          </wp:inline>
        </w:drawing>
      </w:r>
      <w:r>
        <w:rPr/>
      </w:r>
      <w:r>
        <w:rPr>
          <w:rFonts w:ascii="Times New Roman"/>
          <w:sz w:val="20"/>
        </w:rPr>
        <w:t> </w:t>
      </w:r>
      <w:r>
        <w:rPr/>
        <w:t>The potential</w:t>
      </w:r>
      <w:r>
        <w:rPr>
          <w:spacing w:val="-1"/>
        </w:rPr>
        <w:t> </w:t>
      </w:r>
      <w:r>
        <w:rPr/>
        <w:t>for pupils with SEN and disabilities being disproportionally impacted by behaviours such as bullying, without outwardly showing any signs</w:t>
      </w:r>
    </w:p>
    <w:p>
      <w:pPr>
        <w:pStyle w:val="BodyText"/>
        <w:spacing w:before="121"/>
        <w:ind w:left="255"/>
        <w:jc w:val="both"/>
      </w:pPr>
      <w:r>
        <w:rPr/>
        <w:drawing>
          <wp:inline distT="0" distB="0" distL="0" distR="0">
            <wp:extent cx="71755" cy="114299"/>
            <wp:effectExtent l="0" t="0" r="0" b="0"/>
            <wp:docPr id="176" name="Image 176" descr="*"/>
            <wp:cNvGraphicFramePr>
              <a:graphicFrameLocks/>
            </wp:cNvGraphicFramePr>
            <a:graphic>
              <a:graphicData uri="http://schemas.openxmlformats.org/drawingml/2006/picture">
                <pic:pic>
                  <pic:nvPicPr>
                    <pic:cNvPr id="176" name="Image 176" descr="*"/>
                    <pic:cNvPicPr/>
                  </pic:nvPicPr>
                  <pic:blipFill>
                    <a:blip r:embed="rId16" cstate="print"/>
                    <a:stretch>
                      <a:fillRect/>
                    </a:stretch>
                  </pic:blipFill>
                  <pic:spPr>
                    <a:xfrm>
                      <a:off x="0" y="0"/>
                      <a:ext cx="71755" cy="114299"/>
                    </a:xfrm>
                    <a:prstGeom prst="rect">
                      <a:avLst/>
                    </a:prstGeom>
                  </pic:spPr>
                </pic:pic>
              </a:graphicData>
            </a:graphic>
          </wp:inline>
        </w:drawing>
      </w:r>
      <w:r>
        <w:rPr/>
      </w:r>
      <w:r>
        <w:rPr>
          <w:rFonts w:ascii="Times New Roman"/>
          <w:sz w:val="20"/>
        </w:rPr>
        <w:t> </w:t>
      </w:r>
      <w:r>
        <w:rPr/>
        <w:t>Communication</w:t>
      </w:r>
      <w:r>
        <w:rPr>
          <w:spacing w:val="-6"/>
        </w:rPr>
        <w:t> </w:t>
      </w:r>
      <w:r>
        <w:rPr/>
        <w:t>barriers</w:t>
      </w:r>
      <w:r>
        <w:rPr>
          <w:spacing w:val="-6"/>
        </w:rPr>
        <w:t> </w:t>
      </w:r>
      <w:r>
        <w:rPr/>
        <w:t>and</w:t>
      </w:r>
      <w:r>
        <w:rPr>
          <w:spacing w:val="-4"/>
        </w:rPr>
        <w:t> </w:t>
      </w:r>
      <w:r>
        <w:rPr/>
        <w:t>difficulties</w:t>
      </w:r>
      <w:r>
        <w:rPr>
          <w:spacing w:val="-6"/>
        </w:rPr>
        <w:t> </w:t>
      </w:r>
      <w:r>
        <w:rPr/>
        <w:t>in</w:t>
      </w:r>
      <w:r>
        <w:rPr>
          <w:spacing w:val="-4"/>
        </w:rPr>
        <w:t> </w:t>
      </w:r>
      <w:r>
        <w:rPr/>
        <w:t>overcoming</w:t>
      </w:r>
      <w:r>
        <w:rPr>
          <w:spacing w:val="-4"/>
        </w:rPr>
        <w:t> </w:t>
      </w:r>
      <w:r>
        <w:rPr/>
        <w:t>these</w:t>
      </w:r>
      <w:r>
        <w:rPr>
          <w:spacing w:val="-4"/>
        </w:rPr>
        <w:t> </w:t>
      </w:r>
      <w:r>
        <w:rPr/>
        <w:t>barriers</w:t>
      </w:r>
    </w:p>
    <w:p>
      <w:pPr>
        <w:pStyle w:val="BodyText"/>
        <w:spacing w:before="121"/>
        <w:ind w:left="426"/>
      </w:pPr>
      <w:r>
        <w:rPr/>
        <w:t>SEND</w:t>
      </w:r>
      <w:r>
        <w:rPr>
          <w:spacing w:val="-6"/>
        </w:rPr>
        <w:t> </w:t>
      </w:r>
      <w:r>
        <w:rPr/>
        <w:t>young</w:t>
      </w:r>
      <w:r>
        <w:rPr>
          <w:spacing w:val="-3"/>
        </w:rPr>
        <w:t> </w:t>
      </w:r>
      <w:r>
        <w:rPr/>
        <w:t>people</w:t>
      </w:r>
      <w:r>
        <w:rPr>
          <w:spacing w:val="-4"/>
        </w:rPr>
        <w:t> </w:t>
      </w:r>
      <w:r>
        <w:rPr/>
        <w:t>can</w:t>
      </w:r>
      <w:r>
        <w:rPr>
          <w:spacing w:val="-5"/>
        </w:rPr>
        <w:t> </w:t>
      </w:r>
      <w:r>
        <w:rPr/>
        <w:t>also</w:t>
      </w:r>
      <w:r>
        <w:rPr>
          <w:spacing w:val="-4"/>
        </w:rPr>
        <w:t> </w:t>
      </w:r>
      <w:r>
        <w:rPr/>
        <w:t>be</w:t>
      </w:r>
      <w:r>
        <w:rPr>
          <w:spacing w:val="-5"/>
        </w:rPr>
        <w:t> </w:t>
      </w:r>
      <w:r>
        <w:rPr/>
        <w:t>victims</w:t>
      </w:r>
      <w:r>
        <w:rPr>
          <w:spacing w:val="-6"/>
        </w:rPr>
        <w:t> </w:t>
      </w:r>
      <w:r>
        <w:rPr/>
        <w:t>of</w:t>
      </w:r>
      <w:r>
        <w:rPr>
          <w:spacing w:val="-3"/>
        </w:rPr>
        <w:t> </w:t>
      </w:r>
      <w:r>
        <w:rPr/>
        <w:t>Sexual</w:t>
      </w:r>
      <w:r>
        <w:rPr>
          <w:spacing w:val="-4"/>
        </w:rPr>
        <w:t> </w:t>
      </w:r>
      <w:r>
        <w:rPr/>
        <w:t>Violence</w:t>
      </w:r>
      <w:r>
        <w:rPr>
          <w:spacing w:val="-3"/>
        </w:rPr>
        <w:t> </w:t>
      </w:r>
      <w:r>
        <w:rPr/>
        <w:t>and</w:t>
      </w:r>
      <w:r>
        <w:rPr>
          <w:spacing w:val="-3"/>
        </w:rPr>
        <w:t> </w:t>
      </w:r>
      <w:r>
        <w:rPr>
          <w:spacing w:val="-2"/>
        </w:rPr>
        <w:t>Harassment</w:t>
      </w:r>
    </w:p>
    <w:p>
      <w:pPr>
        <w:pStyle w:val="BodyText"/>
        <w:ind w:left="426" w:right="1091"/>
        <w:rPr>
          <w:sz w:val="20"/>
        </w:rPr>
      </w:pPr>
      <w:r>
        <w:rPr/>
        <w:t>Staff</w:t>
      </w:r>
      <w:r>
        <w:rPr>
          <w:spacing w:val="-3"/>
        </w:rPr>
        <w:t> </w:t>
      </w:r>
      <w:r>
        <w:rPr/>
        <w:t>should</w:t>
      </w:r>
      <w:r>
        <w:rPr>
          <w:spacing w:val="-3"/>
        </w:rPr>
        <w:t> </w:t>
      </w:r>
      <w:r>
        <w:rPr/>
        <w:t>be</w:t>
      </w:r>
      <w:r>
        <w:rPr>
          <w:spacing w:val="-4"/>
        </w:rPr>
        <w:t> </w:t>
      </w:r>
      <w:r>
        <w:rPr/>
        <w:t>aware</w:t>
      </w:r>
      <w:r>
        <w:rPr>
          <w:spacing w:val="-4"/>
        </w:rPr>
        <w:t> </w:t>
      </w:r>
      <w:r>
        <w:rPr/>
        <w:t>that</w:t>
      </w:r>
      <w:r>
        <w:rPr>
          <w:spacing w:val="-1"/>
        </w:rPr>
        <w:t> </w:t>
      </w:r>
      <w:r>
        <w:rPr/>
        <w:t>some</w:t>
      </w:r>
      <w:r>
        <w:rPr>
          <w:spacing w:val="-3"/>
        </w:rPr>
        <w:t> </w:t>
      </w:r>
      <w:r>
        <w:rPr/>
        <w:t>groups</w:t>
      </w:r>
      <w:r>
        <w:rPr>
          <w:spacing w:val="-4"/>
        </w:rPr>
        <w:t> </w:t>
      </w:r>
      <w:r>
        <w:rPr/>
        <w:t>are</w:t>
      </w:r>
      <w:r>
        <w:rPr>
          <w:spacing w:val="-4"/>
        </w:rPr>
        <w:t> </w:t>
      </w:r>
      <w:r>
        <w:rPr/>
        <w:t>potentially</w:t>
      </w:r>
      <w:r>
        <w:rPr>
          <w:spacing w:val="-2"/>
        </w:rPr>
        <w:t> </w:t>
      </w:r>
      <w:r>
        <w:rPr/>
        <w:t>more</w:t>
      </w:r>
      <w:r>
        <w:rPr>
          <w:spacing w:val="-4"/>
        </w:rPr>
        <w:t> </w:t>
      </w:r>
      <w:r>
        <w:rPr/>
        <w:t>at</w:t>
      </w:r>
      <w:r>
        <w:rPr>
          <w:spacing w:val="-3"/>
        </w:rPr>
        <w:t> </w:t>
      </w:r>
      <w:r>
        <w:rPr/>
        <w:t>risk.</w:t>
      </w:r>
      <w:r>
        <w:rPr>
          <w:spacing w:val="-1"/>
        </w:rPr>
        <w:t> </w:t>
      </w:r>
      <w:r>
        <w:rPr/>
        <w:t>Evidence</w:t>
      </w:r>
      <w:r>
        <w:rPr>
          <w:spacing w:val="-3"/>
        </w:rPr>
        <w:t> </w:t>
      </w:r>
      <w:r>
        <w:rPr/>
        <w:t>shows</w:t>
      </w:r>
      <w:r>
        <w:rPr>
          <w:spacing w:val="-2"/>
        </w:rPr>
        <w:t> </w:t>
      </w:r>
      <w:r>
        <w:rPr/>
        <w:t>girls, children with special educational needs and disabilities (SEND) and LGBT children are at greater risk</w:t>
      </w:r>
      <w:r>
        <w:rPr>
          <w:sz w:val="20"/>
        </w:rPr>
        <w:t>.</w:t>
      </w:r>
    </w:p>
    <w:p>
      <w:pPr>
        <w:pStyle w:val="BodyText"/>
        <w:spacing w:before="240"/>
      </w:pPr>
      <w:r>
        <w:rPr/>
        <w:t>We</w:t>
      </w:r>
      <w:r>
        <w:rPr>
          <w:spacing w:val="-7"/>
        </w:rPr>
        <w:t> </w:t>
      </w:r>
      <w:r>
        <w:rPr/>
        <w:t>offer</w:t>
      </w:r>
      <w:r>
        <w:rPr>
          <w:spacing w:val="-2"/>
        </w:rPr>
        <w:t> </w:t>
      </w:r>
      <w:r>
        <w:rPr/>
        <w:t>extra</w:t>
      </w:r>
      <w:r>
        <w:rPr>
          <w:spacing w:val="-7"/>
        </w:rPr>
        <w:t> </w:t>
      </w:r>
      <w:r>
        <w:rPr/>
        <w:t>pastoral</w:t>
      </w:r>
      <w:r>
        <w:rPr>
          <w:spacing w:val="-4"/>
        </w:rPr>
        <w:t> </w:t>
      </w:r>
      <w:r>
        <w:rPr/>
        <w:t>support</w:t>
      </w:r>
      <w:r>
        <w:rPr>
          <w:spacing w:val="-4"/>
        </w:rPr>
        <w:t> </w:t>
      </w:r>
      <w:r>
        <w:rPr/>
        <w:t>for</w:t>
      </w:r>
      <w:r>
        <w:rPr>
          <w:spacing w:val="-3"/>
        </w:rPr>
        <w:t> </w:t>
      </w:r>
      <w:r>
        <w:rPr/>
        <w:t>pupils</w:t>
      </w:r>
      <w:r>
        <w:rPr>
          <w:spacing w:val="-3"/>
        </w:rPr>
        <w:t> </w:t>
      </w:r>
      <w:r>
        <w:rPr/>
        <w:t>with</w:t>
      </w:r>
      <w:r>
        <w:rPr>
          <w:spacing w:val="-7"/>
        </w:rPr>
        <w:t> </w:t>
      </w:r>
      <w:r>
        <w:rPr/>
        <w:t>SEN</w:t>
      </w:r>
      <w:r>
        <w:rPr>
          <w:spacing w:val="-4"/>
        </w:rPr>
        <w:t> </w:t>
      </w:r>
      <w:r>
        <w:rPr/>
        <w:t>and</w:t>
      </w:r>
      <w:r>
        <w:rPr>
          <w:spacing w:val="-4"/>
        </w:rPr>
        <w:t> </w:t>
      </w:r>
      <w:r>
        <w:rPr/>
        <w:t>disabilities.</w:t>
      </w:r>
      <w:r>
        <w:rPr>
          <w:spacing w:val="-3"/>
        </w:rPr>
        <w:t> </w:t>
      </w:r>
      <w:r>
        <w:rPr/>
        <w:t>This</w:t>
      </w:r>
      <w:r>
        <w:rPr>
          <w:spacing w:val="-3"/>
        </w:rPr>
        <w:t> </w:t>
      </w:r>
      <w:r>
        <w:rPr>
          <w:spacing w:val="-2"/>
        </w:rPr>
        <w:t>includes:</w:t>
      </w:r>
    </w:p>
    <w:p>
      <w:pPr>
        <w:pStyle w:val="ListParagraph"/>
        <w:numPr>
          <w:ilvl w:val="0"/>
          <w:numId w:val="15"/>
        </w:numPr>
        <w:tabs>
          <w:tab w:pos="805" w:val="left" w:leader="none"/>
        </w:tabs>
        <w:spacing w:line="269" w:lineRule="exact" w:before="121" w:after="0"/>
        <w:ind w:left="805" w:right="0" w:hanging="360"/>
        <w:jc w:val="left"/>
        <w:rPr>
          <w:sz w:val="22"/>
        </w:rPr>
      </w:pPr>
      <w:r>
        <w:rPr>
          <w:sz w:val="22"/>
        </w:rPr>
        <w:t>support</w:t>
      </w:r>
      <w:r>
        <w:rPr>
          <w:spacing w:val="-4"/>
          <w:sz w:val="22"/>
        </w:rPr>
        <w:t> </w:t>
      </w:r>
      <w:r>
        <w:rPr>
          <w:sz w:val="22"/>
        </w:rPr>
        <w:t>from</w:t>
      </w:r>
      <w:r>
        <w:rPr>
          <w:spacing w:val="-4"/>
          <w:sz w:val="22"/>
        </w:rPr>
        <w:t> </w:t>
      </w:r>
      <w:r>
        <w:rPr>
          <w:sz w:val="22"/>
        </w:rPr>
        <w:t>a</w:t>
      </w:r>
      <w:r>
        <w:rPr>
          <w:spacing w:val="-5"/>
          <w:sz w:val="22"/>
        </w:rPr>
        <w:t> </w:t>
      </w:r>
      <w:r>
        <w:rPr>
          <w:sz w:val="22"/>
        </w:rPr>
        <w:t>trusted</w:t>
      </w:r>
      <w:r>
        <w:rPr>
          <w:spacing w:val="-6"/>
          <w:sz w:val="22"/>
        </w:rPr>
        <w:t> </w:t>
      </w:r>
      <w:r>
        <w:rPr>
          <w:sz w:val="22"/>
        </w:rPr>
        <w:t>adult</w:t>
      </w:r>
      <w:r>
        <w:rPr>
          <w:spacing w:val="-1"/>
          <w:sz w:val="22"/>
        </w:rPr>
        <w:t> </w:t>
      </w:r>
      <w:r>
        <w:rPr>
          <w:sz w:val="22"/>
        </w:rPr>
        <w:t>when</w:t>
      </w:r>
      <w:r>
        <w:rPr>
          <w:spacing w:val="-3"/>
          <w:sz w:val="22"/>
        </w:rPr>
        <w:t> </w:t>
      </w:r>
      <w:r>
        <w:rPr>
          <w:spacing w:val="-2"/>
          <w:sz w:val="22"/>
        </w:rPr>
        <w:t>needed/appropriate</w:t>
      </w:r>
    </w:p>
    <w:p>
      <w:pPr>
        <w:pStyle w:val="ListParagraph"/>
        <w:numPr>
          <w:ilvl w:val="0"/>
          <w:numId w:val="15"/>
        </w:numPr>
        <w:tabs>
          <w:tab w:pos="805" w:val="left" w:leader="none"/>
        </w:tabs>
        <w:spacing w:line="269" w:lineRule="exact" w:before="0" w:after="0"/>
        <w:ind w:left="805" w:right="0" w:hanging="360"/>
        <w:jc w:val="left"/>
        <w:rPr>
          <w:sz w:val="22"/>
        </w:rPr>
      </w:pPr>
      <w:r>
        <w:rPr>
          <w:sz w:val="22"/>
        </w:rPr>
        <w:t>access</w:t>
      </w:r>
      <w:r>
        <w:rPr>
          <w:spacing w:val="-6"/>
          <w:sz w:val="22"/>
        </w:rPr>
        <w:t> </w:t>
      </w:r>
      <w:r>
        <w:rPr>
          <w:sz w:val="22"/>
        </w:rPr>
        <w:t>to</w:t>
      </w:r>
      <w:r>
        <w:rPr>
          <w:spacing w:val="-3"/>
          <w:sz w:val="22"/>
        </w:rPr>
        <w:t> </w:t>
      </w:r>
      <w:r>
        <w:rPr>
          <w:sz w:val="22"/>
        </w:rPr>
        <w:t>and</w:t>
      </w:r>
      <w:r>
        <w:rPr>
          <w:spacing w:val="-6"/>
          <w:sz w:val="22"/>
        </w:rPr>
        <w:t> </w:t>
      </w:r>
      <w:r>
        <w:rPr>
          <w:sz w:val="22"/>
        </w:rPr>
        <w:t>ELSA</w:t>
      </w:r>
      <w:r>
        <w:rPr>
          <w:spacing w:val="-3"/>
          <w:sz w:val="22"/>
        </w:rPr>
        <w:t> </w:t>
      </w:r>
      <w:r>
        <w:rPr>
          <w:sz w:val="22"/>
        </w:rPr>
        <w:t>and</w:t>
      </w:r>
      <w:r>
        <w:rPr>
          <w:spacing w:val="-6"/>
          <w:sz w:val="22"/>
        </w:rPr>
        <w:t> </w:t>
      </w:r>
      <w:r>
        <w:rPr>
          <w:sz w:val="22"/>
        </w:rPr>
        <w:t>well-being</w:t>
      </w:r>
      <w:r>
        <w:rPr>
          <w:spacing w:val="-3"/>
          <w:sz w:val="22"/>
        </w:rPr>
        <w:t> </w:t>
      </w:r>
      <w:r>
        <w:rPr>
          <w:spacing w:val="-2"/>
          <w:sz w:val="22"/>
        </w:rPr>
        <w:t>groups/sessions</w:t>
      </w:r>
    </w:p>
    <w:p>
      <w:pPr>
        <w:pStyle w:val="ListParagraph"/>
        <w:numPr>
          <w:ilvl w:val="0"/>
          <w:numId w:val="15"/>
        </w:numPr>
        <w:tabs>
          <w:tab w:pos="805" w:val="left" w:leader="none"/>
        </w:tabs>
        <w:spacing w:line="269" w:lineRule="exact" w:before="0" w:after="0"/>
        <w:ind w:left="805" w:right="0" w:hanging="360"/>
        <w:jc w:val="left"/>
        <w:rPr>
          <w:sz w:val="22"/>
        </w:rPr>
      </w:pPr>
      <w:r>
        <w:rPr>
          <w:sz w:val="22"/>
        </w:rPr>
        <w:t>promotion</w:t>
      </w:r>
      <w:r>
        <w:rPr>
          <w:spacing w:val="-5"/>
          <w:sz w:val="22"/>
        </w:rPr>
        <w:t> </w:t>
      </w:r>
      <w:r>
        <w:rPr>
          <w:sz w:val="22"/>
        </w:rPr>
        <w:t>of</w:t>
      </w:r>
      <w:r>
        <w:rPr>
          <w:spacing w:val="-4"/>
          <w:sz w:val="22"/>
        </w:rPr>
        <w:t> </w:t>
      </w:r>
      <w:r>
        <w:rPr>
          <w:sz w:val="22"/>
        </w:rPr>
        <w:t>positive</w:t>
      </w:r>
      <w:r>
        <w:rPr>
          <w:spacing w:val="-7"/>
          <w:sz w:val="22"/>
        </w:rPr>
        <w:t> </w:t>
      </w:r>
      <w:r>
        <w:rPr>
          <w:sz w:val="22"/>
        </w:rPr>
        <w:t>mindsets</w:t>
      </w:r>
      <w:r>
        <w:rPr>
          <w:spacing w:val="-3"/>
          <w:sz w:val="22"/>
        </w:rPr>
        <w:t> </w:t>
      </w:r>
      <w:r>
        <w:rPr>
          <w:sz w:val="22"/>
        </w:rPr>
        <w:t>and</w:t>
      </w:r>
      <w:r>
        <w:rPr>
          <w:spacing w:val="-6"/>
          <w:sz w:val="22"/>
        </w:rPr>
        <w:t> </w:t>
      </w:r>
      <w:r>
        <w:rPr>
          <w:spacing w:val="-2"/>
          <w:sz w:val="22"/>
        </w:rPr>
        <w:t>attitudes</w:t>
      </w:r>
    </w:p>
    <w:p>
      <w:pPr>
        <w:pStyle w:val="BodyText"/>
        <w:spacing w:before="236"/>
        <w:ind w:left="0"/>
      </w:pPr>
    </w:p>
    <w:p>
      <w:pPr>
        <w:pStyle w:val="Heading2"/>
        <w:spacing w:line="352" w:lineRule="auto" w:before="0"/>
        <w:ind w:left="86" w:right="6169"/>
        <w:jc w:val="both"/>
      </w:pPr>
      <w:r>
        <w:rPr/>
        <w:t>Our SENDCo is Rebecca Lewis. Further</w:t>
      </w:r>
      <w:r>
        <w:rPr>
          <w:spacing w:val="-5"/>
        </w:rPr>
        <w:t> </w:t>
      </w:r>
      <w:r>
        <w:rPr/>
        <w:t>support</w:t>
      </w:r>
      <w:r>
        <w:rPr>
          <w:spacing w:val="-5"/>
        </w:rPr>
        <w:t> </w:t>
      </w:r>
      <w:r>
        <w:rPr/>
        <w:t>can</w:t>
      </w:r>
      <w:r>
        <w:rPr>
          <w:spacing w:val="-6"/>
        </w:rPr>
        <w:t> </w:t>
      </w:r>
      <w:r>
        <w:rPr/>
        <w:t>be</w:t>
      </w:r>
      <w:r>
        <w:rPr>
          <w:spacing w:val="-6"/>
        </w:rPr>
        <w:t> </w:t>
      </w:r>
      <w:r>
        <w:rPr/>
        <w:t>accessed</w:t>
      </w:r>
      <w:r>
        <w:rPr>
          <w:spacing w:val="-5"/>
        </w:rPr>
        <w:t> </w:t>
      </w:r>
      <w:r>
        <w:rPr>
          <w:spacing w:val="-4"/>
        </w:rPr>
        <w:t>from:</w:t>
      </w:r>
    </w:p>
    <w:p>
      <w:pPr>
        <w:spacing w:before="3"/>
        <w:ind w:left="85" w:right="504" w:firstLine="0"/>
        <w:jc w:val="both"/>
        <w:rPr>
          <w:b/>
          <w:sz w:val="22"/>
        </w:rPr>
      </w:pPr>
      <w:r>
        <w:rPr>
          <w:b/>
          <w:sz w:val="22"/>
        </w:rPr>
        <w:t>The Special Educational Needs and Disabilities Information and Support Services (SENDIASS). SENDIASS offer information, advice and support for parents and carers of children and young people with SEND (</w:t>
      </w:r>
      <w:hyperlink r:id="rId77">
        <w:r>
          <w:rPr>
            <w:b/>
            <w:color w:val="0071CC"/>
            <w:sz w:val="22"/>
            <w:u w:val="single" w:color="0071CC"/>
          </w:rPr>
          <w:t>https://www.dudley.gov.uk/residents/learning-and-</w:t>
        </w:r>
      </w:hyperlink>
      <w:r>
        <w:rPr>
          <w:b/>
          <w:color w:val="0071CC"/>
          <w:sz w:val="22"/>
          <w:u w:val="none"/>
        </w:rPr>
        <w:t> </w:t>
      </w:r>
      <w:hyperlink r:id="rId77">
        <w:r>
          <w:rPr>
            <w:b/>
            <w:color w:val="0071CC"/>
            <w:sz w:val="22"/>
            <w:u w:val="single" w:color="0071CC"/>
          </w:rPr>
          <w:t>school/information-for-parents/dudley-sendiass/</w:t>
        </w:r>
      </w:hyperlink>
      <w:r>
        <w:rPr>
          <w:b/>
          <w:color w:val="0071CC"/>
          <w:sz w:val="22"/>
          <w:u w:val="none"/>
        </w:rPr>
        <w:t> </w:t>
      </w:r>
      <w:r>
        <w:rPr>
          <w:b/>
          <w:sz w:val="22"/>
          <w:u w:val="none"/>
        </w:rPr>
        <w:t>)</w:t>
      </w:r>
    </w:p>
    <w:p>
      <w:pPr>
        <w:spacing w:before="118"/>
        <w:ind w:left="85" w:right="506" w:firstLine="0"/>
        <w:jc w:val="both"/>
        <w:rPr>
          <w:b/>
          <w:sz w:val="22"/>
        </w:rPr>
      </w:pPr>
      <w:r>
        <w:rPr>
          <w:b/>
          <w:sz w:val="22"/>
        </w:rPr>
        <w:t>Mencap</w:t>
      </w:r>
      <w:r>
        <w:rPr>
          <w:b/>
          <w:spacing w:val="-14"/>
          <w:sz w:val="22"/>
        </w:rPr>
        <w:t> </w:t>
      </w:r>
      <w:r>
        <w:rPr>
          <w:b/>
          <w:sz w:val="22"/>
        </w:rPr>
        <w:t>-</w:t>
      </w:r>
      <w:r>
        <w:rPr>
          <w:b/>
          <w:spacing w:val="-12"/>
          <w:sz w:val="22"/>
        </w:rPr>
        <w:t> </w:t>
      </w:r>
      <w:r>
        <w:rPr>
          <w:b/>
          <w:sz w:val="22"/>
        </w:rPr>
        <w:t>Represents</w:t>
      </w:r>
      <w:r>
        <w:rPr>
          <w:b/>
          <w:spacing w:val="-14"/>
          <w:sz w:val="22"/>
        </w:rPr>
        <w:t> </w:t>
      </w:r>
      <w:r>
        <w:rPr>
          <w:b/>
          <w:sz w:val="22"/>
        </w:rPr>
        <w:t>people</w:t>
      </w:r>
      <w:r>
        <w:rPr>
          <w:b/>
          <w:spacing w:val="-14"/>
          <w:sz w:val="22"/>
        </w:rPr>
        <w:t> </w:t>
      </w:r>
      <w:r>
        <w:rPr>
          <w:b/>
          <w:sz w:val="22"/>
        </w:rPr>
        <w:t>with</w:t>
      </w:r>
      <w:r>
        <w:rPr>
          <w:b/>
          <w:spacing w:val="-14"/>
          <w:sz w:val="22"/>
        </w:rPr>
        <w:t> </w:t>
      </w:r>
      <w:r>
        <w:rPr>
          <w:b/>
          <w:sz w:val="22"/>
        </w:rPr>
        <w:t>learning</w:t>
      </w:r>
      <w:r>
        <w:rPr>
          <w:b/>
          <w:spacing w:val="-14"/>
          <w:sz w:val="22"/>
        </w:rPr>
        <w:t> </w:t>
      </w:r>
      <w:r>
        <w:rPr>
          <w:b/>
          <w:sz w:val="22"/>
        </w:rPr>
        <w:t>disabilities,</w:t>
      </w:r>
      <w:r>
        <w:rPr>
          <w:b/>
          <w:spacing w:val="-15"/>
          <w:sz w:val="22"/>
        </w:rPr>
        <w:t> </w:t>
      </w:r>
      <w:r>
        <w:rPr>
          <w:b/>
          <w:sz w:val="22"/>
        </w:rPr>
        <w:t>with</w:t>
      </w:r>
      <w:r>
        <w:rPr>
          <w:b/>
          <w:spacing w:val="-11"/>
          <w:sz w:val="22"/>
        </w:rPr>
        <w:t> </w:t>
      </w:r>
      <w:r>
        <w:rPr>
          <w:b/>
          <w:sz w:val="22"/>
        </w:rPr>
        <w:t>specific</w:t>
      </w:r>
      <w:r>
        <w:rPr>
          <w:b/>
          <w:spacing w:val="-11"/>
          <w:sz w:val="22"/>
        </w:rPr>
        <w:t> </w:t>
      </w:r>
      <w:r>
        <w:rPr>
          <w:b/>
          <w:sz w:val="22"/>
        </w:rPr>
        <w:t>advice</w:t>
      </w:r>
      <w:r>
        <w:rPr>
          <w:b/>
          <w:spacing w:val="-11"/>
          <w:sz w:val="22"/>
        </w:rPr>
        <w:t> </w:t>
      </w:r>
      <w:r>
        <w:rPr>
          <w:b/>
          <w:sz w:val="22"/>
        </w:rPr>
        <w:t>and</w:t>
      </w:r>
      <w:r>
        <w:rPr>
          <w:b/>
          <w:spacing w:val="-14"/>
          <w:sz w:val="22"/>
        </w:rPr>
        <w:t> </w:t>
      </w:r>
      <w:r>
        <w:rPr>
          <w:b/>
          <w:sz w:val="22"/>
        </w:rPr>
        <w:t>information</w:t>
      </w:r>
      <w:r>
        <w:rPr>
          <w:b/>
          <w:spacing w:val="-14"/>
          <w:sz w:val="22"/>
        </w:rPr>
        <w:t> </w:t>
      </w:r>
      <w:r>
        <w:rPr>
          <w:b/>
          <w:sz w:val="22"/>
        </w:rPr>
        <w:t>for people who work with children and young people U</w:t>
      </w:r>
    </w:p>
    <w:p>
      <w:pPr>
        <w:spacing w:before="121"/>
        <w:ind w:left="85" w:right="506" w:firstLine="62"/>
        <w:jc w:val="both"/>
        <w:rPr>
          <w:b/>
          <w:sz w:val="22"/>
        </w:rPr>
      </w:pPr>
      <w:r>
        <w:rPr>
          <w:b/>
          <w:sz w:val="22"/>
        </w:rPr>
        <w:t>NSPCC - Safeguarding children with special educational needs and disabilities (SEND) and NSPCC - Safeguarding child protection/deaf and disabled children and young people</w:t>
      </w:r>
    </w:p>
    <w:p>
      <w:pPr>
        <w:pStyle w:val="BodyText"/>
        <w:spacing w:before="238"/>
        <w:ind w:left="0"/>
        <w:rPr>
          <w:b/>
        </w:rPr>
      </w:pPr>
    </w:p>
    <w:p>
      <w:pPr>
        <w:pStyle w:val="Heading1"/>
        <w:numPr>
          <w:ilvl w:val="0"/>
          <w:numId w:val="1"/>
        </w:numPr>
        <w:tabs>
          <w:tab w:pos="551" w:val="left" w:leader="none"/>
        </w:tabs>
        <w:spacing w:line="240" w:lineRule="auto" w:before="0" w:after="0"/>
        <w:ind w:left="85" w:right="1027" w:firstLine="0"/>
        <w:jc w:val="left"/>
      </w:pPr>
      <w:r>
        <w:rPr/>
        <w:t>Safer</w:t>
      </w:r>
      <w:r>
        <w:rPr>
          <w:spacing w:val="-2"/>
        </w:rPr>
        <w:t> </w:t>
      </w:r>
      <w:r>
        <w:rPr/>
        <w:t>Recruitment</w:t>
      </w:r>
      <w:r>
        <w:rPr>
          <w:spacing w:val="-6"/>
        </w:rPr>
        <w:t> </w:t>
      </w:r>
      <w:r>
        <w:rPr/>
        <w:t>procedure</w:t>
      </w:r>
      <w:r>
        <w:rPr>
          <w:spacing w:val="-4"/>
        </w:rPr>
        <w:t> </w:t>
      </w:r>
      <w:r>
        <w:rPr/>
        <w:t>–</w:t>
      </w:r>
      <w:r>
        <w:rPr>
          <w:spacing w:val="-6"/>
        </w:rPr>
        <w:t> </w:t>
      </w:r>
      <w:r>
        <w:rPr/>
        <w:t>detailed</w:t>
      </w:r>
      <w:r>
        <w:rPr>
          <w:spacing w:val="-2"/>
        </w:rPr>
        <w:t> </w:t>
      </w:r>
      <w:r>
        <w:rPr/>
        <w:t>in</w:t>
      </w:r>
      <w:r>
        <w:rPr>
          <w:spacing w:val="-2"/>
        </w:rPr>
        <w:t> </w:t>
      </w:r>
      <w:r>
        <w:rPr/>
        <w:t>KCSiE</w:t>
      </w:r>
      <w:r>
        <w:rPr>
          <w:spacing w:val="-6"/>
        </w:rPr>
        <w:t> </w:t>
      </w:r>
      <w:r>
        <w:rPr/>
        <w:t>part</w:t>
      </w:r>
      <w:r>
        <w:rPr>
          <w:spacing w:val="-1"/>
        </w:rPr>
        <w:t> </w:t>
      </w:r>
      <w:r>
        <w:rPr/>
        <w:t>3</w:t>
      </w:r>
      <w:r>
        <w:rPr>
          <w:spacing w:val="-4"/>
        </w:rPr>
        <w:t> </w:t>
      </w:r>
      <w:r>
        <w:rPr/>
        <w:t>and</w:t>
      </w:r>
      <w:r>
        <w:rPr>
          <w:spacing w:val="-5"/>
        </w:rPr>
        <w:t> </w:t>
      </w:r>
      <w:r>
        <w:rPr/>
        <w:t>in</w:t>
      </w:r>
      <w:r>
        <w:rPr>
          <w:spacing w:val="-5"/>
        </w:rPr>
        <w:t> </w:t>
      </w:r>
      <w:r>
        <w:rPr/>
        <w:t>our separate policy (links to Code of Conduct policy)</w:t>
      </w:r>
    </w:p>
    <w:p>
      <w:pPr>
        <w:pStyle w:val="Heading1"/>
        <w:spacing w:after="0" w:line="240" w:lineRule="auto"/>
        <w:jc w:val="left"/>
        <w:sectPr>
          <w:pgSz w:w="11900" w:h="16850"/>
          <w:pgMar w:header="0" w:footer="327" w:top="920" w:bottom="520" w:left="992" w:right="566"/>
        </w:sectPr>
      </w:pPr>
    </w:p>
    <w:p>
      <w:pPr>
        <w:pStyle w:val="BodyText"/>
        <w:spacing w:before="70"/>
        <w:ind w:right="1020"/>
        <w:jc w:val="both"/>
      </w:pPr>
      <w:r>
        <w:rPr/>
        <w:t>The</w:t>
      </w:r>
      <w:r>
        <w:rPr>
          <w:spacing w:val="-2"/>
        </w:rPr>
        <w:t> </w:t>
      </w:r>
      <w:r>
        <w:rPr/>
        <w:t>safe</w:t>
      </w:r>
      <w:r>
        <w:rPr>
          <w:spacing w:val="-4"/>
        </w:rPr>
        <w:t> </w:t>
      </w:r>
      <w:r>
        <w:rPr/>
        <w:t>recruitment</w:t>
      </w:r>
      <w:r>
        <w:rPr>
          <w:spacing w:val="-2"/>
        </w:rPr>
        <w:t> </w:t>
      </w:r>
      <w:r>
        <w:rPr/>
        <w:t>of</w:t>
      </w:r>
      <w:r>
        <w:rPr>
          <w:spacing w:val="-2"/>
        </w:rPr>
        <w:t> </w:t>
      </w:r>
      <w:r>
        <w:rPr/>
        <w:t>school</w:t>
      </w:r>
      <w:r>
        <w:rPr>
          <w:spacing w:val="-2"/>
        </w:rPr>
        <w:t> </w:t>
      </w:r>
      <w:r>
        <w:rPr/>
        <w:t>staff</w:t>
      </w:r>
      <w:r>
        <w:rPr>
          <w:spacing w:val="-2"/>
        </w:rPr>
        <w:t> </w:t>
      </w:r>
      <w:r>
        <w:rPr/>
        <w:t>ensures</w:t>
      </w:r>
      <w:r>
        <w:rPr>
          <w:spacing w:val="-4"/>
        </w:rPr>
        <w:t> </w:t>
      </w:r>
      <w:r>
        <w:rPr/>
        <w:t>that</w:t>
      </w:r>
      <w:r>
        <w:rPr>
          <w:spacing w:val="-2"/>
        </w:rPr>
        <w:t> </w:t>
      </w:r>
      <w:r>
        <w:rPr/>
        <w:t>children</w:t>
      </w:r>
      <w:r>
        <w:rPr>
          <w:spacing w:val="-2"/>
        </w:rPr>
        <w:t> </w:t>
      </w:r>
      <w:r>
        <w:rPr/>
        <w:t>are</w:t>
      </w:r>
      <w:r>
        <w:rPr>
          <w:spacing w:val="-4"/>
        </w:rPr>
        <w:t> </w:t>
      </w:r>
      <w:r>
        <w:rPr/>
        <w:t>safe</w:t>
      </w:r>
      <w:r>
        <w:rPr>
          <w:spacing w:val="-4"/>
        </w:rPr>
        <w:t> </w:t>
      </w:r>
      <w:r>
        <w:rPr/>
        <w:t>in</w:t>
      </w:r>
      <w:r>
        <w:rPr>
          <w:spacing w:val="-2"/>
        </w:rPr>
        <w:t> </w:t>
      </w:r>
      <w:r>
        <w:rPr/>
        <w:t>school</w:t>
      </w:r>
      <w:r>
        <w:rPr>
          <w:spacing w:val="-5"/>
        </w:rPr>
        <w:t> </w:t>
      </w:r>
      <w:r>
        <w:rPr/>
        <w:t>and</w:t>
      </w:r>
      <w:r>
        <w:rPr>
          <w:spacing w:val="-2"/>
        </w:rPr>
        <w:t> </w:t>
      </w:r>
      <w:r>
        <w:rPr/>
        <w:t>protected</w:t>
      </w:r>
      <w:r>
        <w:rPr>
          <w:spacing w:val="-4"/>
        </w:rPr>
        <w:t> </w:t>
      </w:r>
      <w:r>
        <w:rPr/>
        <w:t>from harm as we follow rigorous vetting processes when recruiting staff.</w:t>
      </w:r>
    </w:p>
    <w:p>
      <w:pPr>
        <w:pStyle w:val="BodyText"/>
        <w:spacing w:before="121"/>
        <w:ind w:right="956"/>
        <w:jc w:val="both"/>
      </w:pPr>
      <w:r>
        <w:rPr/>
        <w:t>This</w:t>
      </w:r>
      <w:r>
        <w:rPr>
          <w:spacing w:val="-2"/>
        </w:rPr>
        <w:t> </w:t>
      </w:r>
      <w:r>
        <w:rPr/>
        <w:t>includes</w:t>
      </w:r>
      <w:r>
        <w:rPr>
          <w:spacing w:val="-2"/>
        </w:rPr>
        <w:t> </w:t>
      </w:r>
      <w:r>
        <w:rPr/>
        <w:t>(from</w:t>
      </w:r>
      <w:r>
        <w:rPr>
          <w:spacing w:val="-1"/>
        </w:rPr>
        <w:t> </w:t>
      </w:r>
      <w:r>
        <w:rPr/>
        <w:t>KCSiE</w:t>
      </w:r>
      <w:r>
        <w:rPr>
          <w:spacing w:val="-3"/>
        </w:rPr>
        <w:t> </w:t>
      </w:r>
      <w:r>
        <w:rPr/>
        <w:t>2025)</w:t>
      </w:r>
      <w:r>
        <w:rPr>
          <w:spacing w:val="-4"/>
        </w:rPr>
        <w:t> </w:t>
      </w:r>
      <w:r>
        <w:rPr/>
        <w:t>carrying</w:t>
      </w:r>
      <w:r>
        <w:rPr>
          <w:spacing w:val="-3"/>
        </w:rPr>
        <w:t> </w:t>
      </w:r>
      <w:r>
        <w:rPr/>
        <w:t>out</w:t>
      </w:r>
      <w:r>
        <w:rPr>
          <w:spacing w:val="-3"/>
        </w:rPr>
        <w:t> </w:t>
      </w:r>
      <w:r>
        <w:rPr/>
        <w:t>online</w:t>
      </w:r>
      <w:r>
        <w:rPr>
          <w:spacing w:val="-3"/>
        </w:rPr>
        <w:t> </w:t>
      </w:r>
      <w:r>
        <w:rPr/>
        <w:t>searches</w:t>
      </w:r>
      <w:r>
        <w:rPr>
          <w:spacing w:val="-2"/>
        </w:rPr>
        <w:t> </w:t>
      </w:r>
      <w:r>
        <w:rPr/>
        <w:t>as</w:t>
      </w:r>
      <w:r>
        <w:rPr>
          <w:spacing w:val="-5"/>
        </w:rPr>
        <w:t> </w:t>
      </w:r>
      <w:r>
        <w:rPr/>
        <w:t>part</w:t>
      </w:r>
      <w:r>
        <w:rPr>
          <w:spacing w:val="-1"/>
        </w:rPr>
        <w:t> </w:t>
      </w:r>
      <w:r>
        <w:rPr/>
        <w:t>of</w:t>
      </w:r>
      <w:r>
        <w:rPr>
          <w:spacing w:val="-4"/>
        </w:rPr>
        <w:t> </w:t>
      </w:r>
      <w:r>
        <w:rPr/>
        <w:t>the</w:t>
      </w:r>
      <w:r>
        <w:rPr>
          <w:spacing w:val="-3"/>
        </w:rPr>
        <w:t> </w:t>
      </w:r>
      <w:r>
        <w:rPr/>
        <w:t>shortlisting</w:t>
      </w:r>
      <w:r>
        <w:rPr>
          <w:spacing w:val="-3"/>
        </w:rPr>
        <w:t> </w:t>
      </w:r>
      <w:r>
        <w:rPr/>
        <w:t>process This may</w:t>
      </w:r>
      <w:r>
        <w:rPr>
          <w:spacing w:val="-2"/>
        </w:rPr>
        <w:t> </w:t>
      </w:r>
      <w:r>
        <w:rPr/>
        <w:t>help to</w:t>
      </w:r>
      <w:r>
        <w:rPr>
          <w:spacing w:val="-2"/>
        </w:rPr>
        <w:t> </w:t>
      </w:r>
      <w:r>
        <w:rPr/>
        <w:t>identify</w:t>
      </w:r>
      <w:r>
        <w:rPr>
          <w:spacing w:val="-2"/>
        </w:rPr>
        <w:t> </w:t>
      </w:r>
      <w:r>
        <w:rPr/>
        <w:t>any incidents or issues</w:t>
      </w:r>
      <w:r>
        <w:rPr>
          <w:spacing w:val="-2"/>
        </w:rPr>
        <w:t> </w:t>
      </w:r>
      <w:r>
        <w:rPr/>
        <w:t>that have</w:t>
      </w:r>
      <w:r>
        <w:rPr>
          <w:spacing w:val="-2"/>
        </w:rPr>
        <w:t> </w:t>
      </w:r>
      <w:r>
        <w:rPr/>
        <w:t>happened, and</w:t>
      </w:r>
      <w:r>
        <w:rPr>
          <w:spacing w:val="-4"/>
        </w:rPr>
        <w:t> </w:t>
      </w:r>
      <w:r>
        <w:rPr/>
        <w:t>are publicly available online, which the school might want to explore with the applicant at interview.</w:t>
      </w:r>
    </w:p>
    <w:p>
      <w:pPr>
        <w:pStyle w:val="BodyText"/>
        <w:ind w:right="505"/>
        <w:jc w:val="both"/>
      </w:pPr>
      <w:r>
        <w:rPr/>
        <w:t>To make sure we recruit suitable people, we will ensure that those involved in the recruitment and employment</w:t>
      </w:r>
      <w:r>
        <w:rPr>
          <w:spacing w:val="-16"/>
        </w:rPr>
        <w:t> </w:t>
      </w:r>
      <w:r>
        <w:rPr/>
        <w:t>of</w:t>
      </w:r>
      <w:r>
        <w:rPr>
          <w:spacing w:val="-15"/>
        </w:rPr>
        <w:t> </w:t>
      </w:r>
      <w:r>
        <w:rPr/>
        <w:t>staff</w:t>
      </w:r>
      <w:r>
        <w:rPr>
          <w:spacing w:val="-15"/>
        </w:rPr>
        <w:t> </w:t>
      </w:r>
      <w:r>
        <w:rPr/>
        <w:t>to</w:t>
      </w:r>
      <w:r>
        <w:rPr>
          <w:spacing w:val="-16"/>
        </w:rPr>
        <w:t> </w:t>
      </w:r>
      <w:r>
        <w:rPr/>
        <w:t>work</w:t>
      </w:r>
      <w:r>
        <w:rPr>
          <w:spacing w:val="-15"/>
        </w:rPr>
        <w:t> </w:t>
      </w:r>
      <w:r>
        <w:rPr/>
        <w:t>with</w:t>
      </w:r>
      <w:r>
        <w:rPr>
          <w:spacing w:val="-15"/>
        </w:rPr>
        <w:t> </w:t>
      </w:r>
      <w:r>
        <w:rPr/>
        <w:t>children</w:t>
      </w:r>
      <w:r>
        <w:rPr>
          <w:spacing w:val="-15"/>
        </w:rPr>
        <w:t> </w:t>
      </w:r>
      <w:r>
        <w:rPr/>
        <w:t>have</w:t>
      </w:r>
      <w:r>
        <w:rPr>
          <w:spacing w:val="-16"/>
        </w:rPr>
        <w:t> </w:t>
      </w:r>
      <w:r>
        <w:rPr/>
        <w:t>received</w:t>
      </w:r>
      <w:r>
        <w:rPr>
          <w:spacing w:val="-15"/>
        </w:rPr>
        <w:t> </w:t>
      </w:r>
      <w:r>
        <w:rPr/>
        <w:t>appropriate</w:t>
      </w:r>
      <w:r>
        <w:rPr>
          <w:spacing w:val="-15"/>
        </w:rPr>
        <w:t> </w:t>
      </w:r>
      <w:r>
        <w:rPr/>
        <w:t>safer</w:t>
      </w:r>
      <w:r>
        <w:rPr>
          <w:spacing w:val="-16"/>
        </w:rPr>
        <w:t> </w:t>
      </w:r>
      <w:r>
        <w:rPr/>
        <w:t>recruitment</w:t>
      </w:r>
      <w:r>
        <w:rPr>
          <w:spacing w:val="-15"/>
        </w:rPr>
        <w:t> </w:t>
      </w:r>
      <w:r>
        <w:rPr/>
        <w:t>training.</w:t>
      </w:r>
      <w:r>
        <w:rPr>
          <w:spacing w:val="-15"/>
        </w:rPr>
        <w:t> </w:t>
      </w:r>
      <w:r>
        <w:rPr/>
        <w:t>At</w:t>
      </w:r>
      <w:r>
        <w:rPr>
          <w:spacing w:val="-15"/>
        </w:rPr>
        <w:t> </w:t>
      </w:r>
      <w:r>
        <w:rPr/>
        <w:t>least 1 person conducting any interview for any post at the school will have undertaken safer recruitment training. This will cover, as a minimum, the contents of Keeping Children Safe in Education, and will be in line with local safeguarding procedures.</w:t>
      </w:r>
    </w:p>
    <w:p>
      <w:pPr>
        <w:pStyle w:val="BodyText"/>
        <w:spacing w:before="120"/>
        <w:ind w:right="511"/>
        <w:jc w:val="both"/>
      </w:pPr>
      <w:r>
        <w:rPr/>
        <w:t>We have put the following steps in place during our recruitment and selection process to ensure we are committed to safeguarding and promoting the welfare of children.</w:t>
      </w:r>
    </w:p>
    <w:p>
      <w:pPr>
        <w:pStyle w:val="Heading2"/>
        <w:spacing w:before="120"/>
      </w:pPr>
      <w:r>
        <w:rPr>
          <w:spacing w:val="-2"/>
        </w:rPr>
        <w:t>Advertising</w:t>
      </w:r>
    </w:p>
    <w:p>
      <w:pPr>
        <w:pStyle w:val="BodyText"/>
        <w:spacing w:before="122"/>
      </w:pPr>
      <w:r>
        <w:rPr/>
        <w:t>When</w:t>
      </w:r>
      <w:r>
        <w:rPr>
          <w:spacing w:val="-5"/>
        </w:rPr>
        <w:t> </w:t>
      </w:r>
      <w:r>
        <w:rPr/>
        <w:t>advertising</w:t>
      </w:r>
      <w:r>
        <w:rPr>
          <w:spacing w:val="-5"/>
        </w:rPr>
        <w:t> </w:t>
      </w:r>
      <w:r>
        <w:rPr/>
        <w:t>roles,</w:t>
      </w:r>
      <w:r>
        <w:rPr>
          <w:spacing w:val="-7"/>
        </w:rPr>
        <w:t> </w:t>
      </w:r>
      <w:r>
        <w:rPr/>
        <w:t>we</w:t>
      </w:r>
      <w:r>
        <w:rPr>
          <w:spacing w:val="-4"/>
        </w:rPr>
        <w:t> </w:t>
      </w:r>
      <w:r>
        <w:rPr/>
        <w:t>will</w:t>
      </w:r>
      <w:r>
        <w:rPr>
          <w:spacing w:val="-4"/>
        </w:rPr>
        <w:t> </w:t>
      </w:r>
      <w:r>
        <w:rPr/>
        <w:t>make</w:t>
      </w:r>
      <w:r>
        <w:rPr>
          <w:spacing w:val="-4"/>
        </w:rPr>
        <w:t> </w:t>
      </w:r>
      <w:r>
        <w:rPr>
          <w:spacing w:val="-2"/>
        </w:rPr>
        <w:t>clear:</w:t>
      </w:r>
    </w:p>
    <w:p>
      <w:pPr>
        <w:pStyle w:val="ListParagraph"/>
        <w:numPr>
          <w:ilvl w:val="0"/>
          <w:numId w:val="16"/>
        </w:numPr>
        <w:tabs>
          <w:tab w:pos="804" w:val="left" w:leader="none"/>
        </w:tabs>
        <w:spacing w:line="240" w:lineRule="auto" w:before="119" w:after="0"/>
        <w:ind w:left="804" w:right="0" w:hanging="359"/>
        <w:jc w:val="left"/>
        <w:rPr>
          <w:sz w:val="22"/>
        </w:rPr>
      </w:pPr>
      <w:r>
        <w:rPr>
          <w:sz w:val="22"/>
        </w:rPr>
        <w:t>Our</w:t>
      </w:r>
      <w:r>
        <w:rPr>
          <w:spacing w:val="-8"/>
          <w:sz w:val="22"/>
        </w:rPr>
        <w:t> </w:t>
      </w:r>
      <w:r>
        <w:rPr>
          <w:sz w:val="22"/>
        </w:rPr>
        <w:t>school’s</w:t>
      </w:r>
      <w:r>
        <w:rPr>
          <w:spacing w:val="-4"/>
          <w:sz w:val="22"/>
        </w:rPr>
        <w:t> </w:t>
      </w:r>
      <w:r>
        <w:rPr>
          <w:sz w:val="22"/>
        </w:rPr>
        <w:t>commitment</w:t>
      </w:r>
      <w:r>
        <w:rPr>
          <w:spacing w:val="-6"/>
          <w:sz w:val="22"/>
        </w:rPr>
        <w:t> </w:t>
      </w:r>
      <w:r>
        <w:rPr>
          <w:sz w:val="22"/>
        </w:rPr>
        <w:t>to</w:t>
      </w:r>
      <w:r>
        <w:rPr>
          <w:spacing w:val="-5"/>
          <w:sz w:val="22"/>
        </w:rPr>
        <w:t> </w:t>
      </w:r>
      <w:r>
        <w:rPr>
          <w:sz w:val="22"/>
        </w:rPr>
        <w:t>safeguarding</w:t>
      </w:r>
      <w:r>
        <w:rPr>
          <w:spacing w:val="-6"/>
          <w:sz w:val="22"/>
        </w:rPr>
        <w:t> </w:t>
      </w:r>
      <w:r>
        <w:rPr>
          <w:sz w:val="22"/>
        </w:rPr>
        <w:t>and</w:t>
      </w:r>
      <w:r>
        <w:rPr>
          <w:spacing w:val="-5"/>
          <w:sz w:val="22"/>
        </w:rPr>
        <w:t> </w:t>
      </w:r>
      <w:r>
        <w:rPr>
          <w:sz w:val="22"/>
        </w:rPr>
        <w:t>promoting</w:t>
      </w:r>
      <w:r>
        <w:rPr>
          <w:spacing w:val="-7"/>
          <w:sz w:val="22"/>
        </w:rPr>
        <w:t> </w:t>
      </w:r>
      <w:r>
        <w:rPr>
          <w:sz w:val="22"/>
        </w:rPr>
        <w:t>the</w:t>
      </w:r>
      <w:r>
        <w:rPr>
          <w:spacing w:val="-5"/>
          <w:sz w:val="22"/>
        </w:rPr>
        <w:t> </w:t>
      </w:r>
      <w:r>
        <w:rPr>
          <w:sz w:val="22"/>
        </w:rPr>
        <w:t>welfare</w:t>
      </w:r>
      <w:r>
        <w:rPr>
          <w:spacing w:val="-5"/>
          <w:sz w:val="22"/>
        </w:rPr>
        <w:t> </w:t>
      </w:r>
      <w:r>
        <w:rPr>
          <w:sz w:val="22"/>
        </w:rPr>
        <w:t>of</w:t>
      </w:r>
      <w:r>
        <w:rPr>
          <w:spacing w:val="-4"/>
          <w:sz w:val="22"/>
        </w:rPr>
        <w:t> </w:t>
      </w:r>
      <w:r>
        <w:rPr>
          <w:spacing w:val="-2"/>
          <w:sz w:val="22"/>
        </w:rPr>
        <w:t>children</w:t>
      </w:r>
    </w:p>
    <w:p>
      <w:pPr>
        <w:pStyle w:val="ListParagraph"/>
        <w:numPr>
          <w:ilvl w:val="0"/>
          <w:numId w:val="16"/>
        </w:numPr>
        <w:tabs>
          <w:tab w:pos="804" w:val="left" w:leader="none"/>
        </w:tabs>
        <w:spacing w:line="240" w:lineRule="auto" w:before="119" w:after="0"/>
        <w:ind w:left="804" w:right="0" w:hanging="359"/>
        <w:jc w:val="left"/>
        <w:rPr>
          <w:sz w:val="22"/>
        </w:rPr>
      </w:pPr>
      <w:r>
        <w:rPr>
          <w:sz w:val="22"/>
        </w:rPr>
        <w:t>That</w:t>
      </w:r>
      <w:r>
        <w:rPr>
          <w:spacing w:val="-4"/>
          <w:sz w:val="22"/>
        </w:rPr>
        <w:t> </w:t>
      </w:r>
      <w:r>
        <w:rPr>
          <w:sz w:val="22"/>
        </w:rPr>
        <w:t>safeguarding</w:t>
      </w:r>
      <w:r>
        <w:rPr>
          <w:spacing w:val="-6"/>
          <w:sz w:val="22"/>
        </w:rPr>
        <w:t> </w:t>
      </w:r>
      <w:r>
        <w:rPr>
          <w:sz w:val="22"/>
        </w:rPr>
        <w:t>checks</w:t>
      </w:r>
      <w:r>
        <w:rPr>
          <w:spacing w:val="-5"/>
          <w:sz w:val="22"/>
        </w:rPr>
        <w:t> </w:t>
      </w:r>
      <w:r>
        <w:rPr>
          <w:sz w:val="22"/>
        </w:rPr>
        <w:t>will</w:t>
      </w:r>
      <w:r>
        <w:rPr>
          <w:spacing w:val="-5"/>
          <w:sz w:val="22"/>
        </w:rPr>
        <w:t> </w:t>
      </w:r>
      <w:r>
        <w:rPr>
          <w:sz w:val="22"/>
        </w:rPr>
        <w:t>be</w:t>
      </w:r>
      <w:r>
        <w:rPr>
          <w:spacing w:val="-4"/>
          <w:sz w:val="22"/>
        </w:rPr>
        <w:t> </w:t>
      </w:r>
      <w:r>
        <w:rPr>
          <w:spacing w:val="-2"/>
          <w:sz w:val="22"/>
        </w:rPr>
        <w:t>undertaken</w:t>
      </w:r>
    </w:p>
    <w:p>
      <w:pPr>
        <w:pStyle w:val="ListParagraph"/>
        <w:numPr>
          <w:ilvl w:val="0"/>
          <w:numId w:val="16"/>
        </w:numPr>
        <w:tabs>
          <w:tab w:pos="803" w:val="left" w:leader="none"/>
          <w:tab w:pos="805" w:val="left" w:leader="none"/>
        </w:tabs>
        <w:spacing w:line="240" w:lineRule="auto" w:before="121" w:after="0"/>
        <w:ind w:left="805" w:right="505" w:hanging="361"/>
        <w:jc w:val="both"/>
        <w:rPr>
          <w:sz w:val="22"/>
        </w:rPr>
      </w:pPr>
      <w:r>
        <w:rPr>
          <w:sz w:val="22"/>
        </w:rPr>
        <w:t>The safeguarding requirements and responsibilities of the role, such as the extent to which the role will involve contact with children</w:t>
      </w:r>
    </w:p>
    <w:p>
      <w:pPr>
        <w:pStyle w:val="ListParagraph"/>
        <w:numPr>
          <w:ilvl w:val="0"/>
          <w:numId w:val="16"/>
        </w:numPr>
        <w:tabs>
          <w:tab w:pos="803" w:val="left" w:leader="none"/>
          <w:tab w:pos="805" w:val="left" w:leader="none"/>
        </w:tabs>
        <w:spacing w:line="240" w:lineRule="auto" w:before="121" w:after="0"/>
        <w:ind w:left="805" w:right="503" w:hanging="361"/>
        <w:jc w:val="both"/>
        <w:rPr>
          <w:sz w:val="22"/>
        </w:rPr>
      </w:pPr>
      <w:r>
        <w:rPr>
          <w:sz w:val="22"/>
        </w:rPr>
        <w:t>Whether or not the role is exempt from the Rehabilitation of Offenders Act 1974 and the amendments</w:t>
      </w:r>
      <w:r>
        <w:rPr>
          <w:spacing w:val="-16"/>
          <w:sz w:val="22"/>
        </w:rPr>
        <w:t> </w:t>
      </w:r>
      <w:r>
        <w:rPr>
          <w:sz w:val="22"/>
        </w:rPr>
        <w:t>to</w:t>
      </w:r>
      <w:r>
        <w:rPr>
          <w:spacing w:val="-15"/>
          <w:sz w:val="22"/>
        </w:rPr>
        <w:t> </w:t>
      </w:r>
      <w:r>
        <w:rPr>
          <w:sz w:val="22"/>
        </w:rPr>
        <w:t>the</w:t>
      </w:r>
      <w:r>
        <w:rPr>
          <w:spacing w:val="-15"/>
          <w:sz w:val="22"/>
        </w:rPr>
        <w:t> </w:t>
      </w:r>
      <w:r>
        <w:rPr>
          <w:sz w:val="22"/>
        </w:rPr>
        <w:t>Exceptions</w:t>
      </w:r>
      <w:r>
        <w:rPr>
          <w:spacing w:val="-16"/>
          <w:sz w:val="22"/>
        </w:rPr>
        <w:t> </w:t>
      </w:r>
      <w:r>
        <w:rPr>
          <w:sz w:val="22"/>
        </w:rPr>
        <w:t>Order</w:t>
      </w:r>
      <w:r>
        <w:rPr>
          <w:spacing w:val="-14"/>
          <w:sz w:val="22"/>
        </w:rPr>
        <w:t> </w:t>
      </w:r>
      <w:r>
        <w:rPr>
          <w:sz w:val="22"/>
        </w:rPr>
        <w:t>1975,</w:t>
      </w:r>
      <w:r>
        <w:rPr>
          <w:spacing w:val="-12"/>
          <w:sz w:val="22"/>
        </w:rPr>
        <w:t> </w:t>
      </w:r>
      <w:r>
        <w:rPr>
          <w:sz w:val="22"/>
        </w:rPr>
        <w:t>2013</w:t>
      </w:r>
      <w:r>
        <w:rPr>
          <w:spacing w:val="-16"/>
          <w:sz w:val="22"/>
        </w:rPr>
        <w:t> </w:t>
      </w:r>
      <w:r>
        <w:rPr>
          <w:sz w:val="22"/>
        </w:rPr>
        <w:t>and</w:t>
      </w:r>
      <w:r>
        <w:rPr>
          <w:spacing w:val="-13"/>
          <w:sz w:val="22"/>
        </w:rPr>
        <w:t> </w:t>
      </w:r>
      <w:r>
        <w:rPr>
          <w:sz w:val="22"/>
        </w:rPr>
        <w:t>2020.</w:t>
      </w:r>
      <w:r>
        <w:rPr>
          <w:spacing w:val="-15"/>
          <w:sz w:val="22"/>
        </w:rPr>
        <w:t> </w:t>
      </w:r>
      <w:r>
        <w:rPr>
          <w:sz w:val="22"/>
        </w:rPr>
        <w:t>If</w:t>
      </w:r>
      <w:r>
        <w:rPr>
          <w:spacing w:val="-15"/>
          <w:sz w:val="22"/>
        </w:rPr>
        <w:t> </w:t>
      </w:r>
      <w:r>
        <w:rPr>
          <w:sz w:val="22"/>
        </w:rPr>
        <w:t>the</w:t>
      </w:r>
      <w:r>
        <w:rPr>
          <w:spacing w:val="-16"/>
          <w:sz w:val="22"/>
        </w:rPr>
        <w:t> </w:t>
      </w:r>
      <w:r>
        <w:rPr>
          <w:sz w:val="22"/>
        </w:rPr>
        <w:t>role</w:t>
      </w:r>
      <w:r>
        <w:rPr>
          <w:spacing w:val="-13"/>
          <w:sz w:val="22"/>
        </w:rPr>
        <w:t> </w:t>
      </w:r>
      <w:r>
        <w:rPr>
          <w:sz w:val="22"/>
        </w:rPr>
        <w:t>is</w:t>
      </w:r>
      <w:r>
        <w:rPr>
          <w:spacing w:val="-16"/>
          <w:sz w:val="22"/>
        </w:rPr>
        <w:t> </w:t>
      </w:r>
      <w:r>
        <w:rPr>
          <w:sz w:val="22"/>
        </w:rPr>
        <w:t>exempt,</w:t>
      </w:r>
      <w:r>
        <w:rPr>
          <w:spacing w:val="-12"/>
          <w:sz w:val="22"/>
        </w:rPr>
        <w:t> </w:t>
      </w:r>
      <w:r>
        <w:rPr>
          <w:sz w:val="22"/>
        </w:rPr>
        <w:t>certain</w:t>
      </w:r>
      <w:r>
        <w:rPr>
          <w:spacing w:val="-14"/>
          <w:sz w:val="22"/>
        </w:rPr>
        <w:t> </w:t>
      </w:r>
      <w:r>
        <w:rPr>
          <w:sz w:val="22"/>
        </w:rPr>
        <w:t>spent convictions and cautions are ‘protected’, so they</w:t>
      </w:r>
      <w:r>
        <w:rPr>
          <w:spacing w:val="-1"/>
          <w:sz w:val="22"/>
        </w:rPr>
        <w:t> </w:t>
      </w:r>
      <w:r>
        <w:rPr>
          <w:sz w:val="22"/>
        </w:rPr>
        <w:t>do not need to be disclosed, and if they are disclosed, we cannot take them into account</w:t>
      </w:r>
    </w:p>
    <w:p>
      <w:pPr>
        <w:pStyle w:val="Heading2"/>
        <w:spacing w:before="118"/>
        <w:jc w:val="both"/>
      </w:pPr>
      <w:r>
        <w:rPr/>
        <w:t>Application</w:t>
      </w:r>
      <w:r>
        <w:rPr>
          <w:spacing w:val="-8"/>
        </w:rPr>
        <w:t> </w:t>
      </w:r>
      <w:r>
        <w:rPr>
          <w:spacing w:val="-4"/>
        </w:rPr>
        <w:t>forms</w:t>
      </w:r>
    </w:p>
    <w:p>
      <w:pPr>
        <w:pStyle w:val="BodyText"/>
        <w:spacing w:before="122"/>
        <w:jc w:val="both"/>
      </w:pPr>
      <w:r>
        <w:rPr/>
        <w:t>Our</w:t>
      </w:r>
      <w:r>
        <w:rPr>
          <w:spacing w:val="-8"/>
        </w:rPr>
        <w:t> </w:t>
      </w:r>
      <w:r>
        <w:rPr/>
        <w:t>application</w:t>
      </w:r>
      <w:r>
        <w:rPr>
          <w:spacing w:val="-5"/>
        </w:rPr>
        <w:t> </w:t>
      </w:r>
      <w:r>
        <w:rPr/>
        <w:t>forms</w:t>
      </w:r>
      <w:r>
        <w:rPr>
          <w:spacing w:val="-3"/>
        </w:rPr>
        <w:t> </w:t>
      </w:r>
      <w:r>
        <w:rPr>
          <w:spacing w:val="-2"/>
        </w:rPr>
        <w:t>will:</w:t>
      </w:r>
    </w:p>
    <w:p>
      <w:pPr>
        <w:pStyle w:val="ListParagraph"/>
        <w:numPr>
          <w:ilvl w:val="0"/>
          <w:numId w:val="16"/>
        </w:numPr>
        <w:tabs>
          <w:tab w:pos="803" w:val="left" w:leader="none"/>
          <w:tab w:pos="805" w:val="left" w:leader="none"/>
        </w:tabs>
        <w:spacing w:line="240" w:lineRule="auto" w:before="119" w:after="0"/>
        <w:ind w:left="805" w:right="505" w:hanging="361"/>
        <w:jc w:val="both"/>
        <w:rPr>
          <w:sz w:val="22"/>
        </w:rPr>
      </w:pPr>
      <w:r>
        <w:rPr>
          <w:sz w:val="22"/>
        </w:rPr>
        <w:t>Include a statement saying that it is an offence to apply for the role if an applicant is barred from engaging in regulated activity relevant to children (where the role involves this type of regulated activity)</w:t>
      </w:r>
    </w:p>
    <w:p>
      <w:pPr>
        <w:pStyle w:val="ListParagraph"/>
        <w:numPr>
          <w:ilvl w:val="0"/>
          <w:numId w:val="16"/>
        </w:numPr>
        <w:tabs>
          <w:tab w:pos="803" w:val="left" w:leader="none"/>
          <w:tab w:pos="805" w:val="left" w:leader="none"/>
        </w:tabs>
        <w:spacing w:line="240" w:lineRule="auto" w:before="119" w:after="0"/>
        <w:ind w:left="805" w:right="508" w:hanging="361"/>
        <w:jc w:val="both"/>
        <w:rPr>
          <w:sz w:val="22"/>
        </w:rPr>
      </w:pPr>
      <w:r>
        <w:rPr>
          <w:sz w:val="22"/>
        </w:rPr>
        <w:t>Include</w:t>
      </w:r>
      <w:r>
        <w:rPr>
          <w:spacing w:val="-5"/>
          <w:sz w:val="22"/>
        </w:rPr>
        <w:t> </w:t>
      </w:r>
      <w:r>
        <w:rPr>
          <w:sz w:val="22"/>
        </w:rPr>
        <w:t>a</w:t>
      </w:r>
      <w:r>
        <w:rPr>
          <w:spacing w:val="-9"/>
          <w:sz w:val="22"/>
        </w:rPr>
        <w:t> </w:t>
      </w:r>
      <w:r>
        <w:rPr>
          <w:sz w:val="22"/>
        </w:rPr>
        <w:t>copy</w:t>
      </w:r>
      <w:r>
        <w:rPr>
          <w:spacing w:val="-7"/>
          <w:sz w:val="22"/>
        </w:rPr>
        <w:t> </w:t>
      </w:r>
      <w:r>
        <w:rPr>
          <w:sz w:val="22"/>
        </w:rPr>
        <w:t>of,</w:t>
      </w:r>
      <w:r>
        <w:rPr>
          <w:spacing w:val="-6"/>
          <w:sz w:val="22"/>
        </w:rPr>
        <w:t> </w:t>
      </w:r>
      <w:r>
        <w:rPr>
          <w:sz w:val="22"/>
        </w:rPr>
        <w:t>or</w:t>
      </w:r>
      <w:r>
        <w:rPr>
          <w:spacing w:val="-6"/>
          <w:sz w:val="22"/>
        </w:rPr>
        <w:t> </w:t>
      </w:r>
      <w:r>
        <w:rPr>
          <w:sz w:val="22"/>
        </w:rPr>
        <w:t>link</w:t>
      </w:r>
      <w:r>
        <w:rPr>
          <w:spacing w:val="-8"/>
          <w:sz w:val="22"/>
        </w:rPr>
        <w:t> </w:t>
      </w:r>
      <w:r>
        <w:rPr>
          <w:sz w:val="22"/>
        </w:rPr>
        <w:t>to,</w:t>
      </w:r>
      <w:r>
        <w:rPr>
          <w:spacing w:val="-6"/>
          <w:sz w:val="22"/>
        </w:rPr>
        <w:t> </w:t>
      </w:r>
      <w:r>
        <w:rPr>
          <w:sz w:val="22"/>
        </w:rPr>
        <w:t>our</w:t>
      </w:r>
      <w:r>
        <w:rPr>
          <w:spacing w:val="-6"/>
          <w:sz w:val="22"/>
        </w:rPr>
        <w:t> </w:t>
      </w:r>
      <w:r>
        <w:rPr>
          <w:sz w:val="22"/>
        </w:rPr>
        <w:t>child</w:t>
      </w:r>
      <w:r>
        <w:rPr>
          <w:spacing w:val="-5"/>
          <w:sz w:val="22"/>
        </w:rPr>
        <w:t> </w:t>
      </w:r>
      <w:r>
        <w:rPr>
          <w:sz w:val="22"/>
        </w:rPr>
        <w:t>protection</w:t>
      </w:r>
      <w:r>
        <w:rPr>
          <w:spacing w:val="-7"/>
          <w:sz w:val="22"/>
        </w:rPr>
        <w:t> </w:t>
      </w:r>
      <w:r>
        <w:rPr>
          <w:sz w:val="22"/>
        </w:rPr>
        <w:t>and</w:t>
      </w:r>
      <w:r>
        <w:rPr>
          <w:spacing w:val="-5"/>
          <w:sz w:val="22"/>
        </w:rPr>
        <w:t> </w:t>
      </w:r>
      <w:r>
        <w:rPr>
          <w:sz w:val="22"/>
        </w:rPr>
        <w:t>safeguarding</w:t>
      </w:r>
      <w:r>
        <w:rPr>
          <w:spacing w:val="-7"/>
          <w:sz w:val="22"/>
        </w:rPr>
        <w:t> </w:t>
      </w:r>
      <w:r>
        <w:rPr>
          <w:sz w:val="22"/>
        </w:rPr>
        <w:t>policy</w:t>
      </w:r>
      <w:r>
        <w:rPr>
          <w:spacing w:val="-7"/>
          <w:sz w:val="22"/>
        </w:rPr>
        <w:t> </w:t>
      </w:r>
      <w:r>
        <w:rPr>
          <w:sz w:val="22"/>
        </w:rPr>
        <w:t>and</w:t>
      </w:r>
      <w:r>
        <w:rPr>
          <w:spacing w:val="-5"/>
          <w:sz w:val="22"/>
        </w:rPr>
        <w:t> </w:t>
      </w:r>
      <w:r>
        <w:rPr>
          <w:sz w:val="22"/>
        </w:rPr>
        <w:t>our</w:t>
      </w:r>
      <w:r>
        <w:rPr>
          <w:spacing w:val="-6"/>
          <w:sz w:val="22"/>
        </w:rPr>
        <w:t> </w:t>
      </w:r>
      <w:r>
        <w:rPr>
          <w:sz w:val="22"/>
        </w:rPr>
        <w:t>policy</w:t>
      </w:r>
      <w:r>
        <w:rPr>
          <w:spacing w:val="-5"/>
          <w:sz w:val="22"/>
        </w:rPr>
        <w:t> </w:t>
      </w:r>
      <w:r>
        <w:rPr>
          <w:sz w:val="22"/>
        </w:rPr>
        <w:t>on</w:t>
      </w:r>
      <w:r>
        <w:rPr>
          <w:spacing w:val="-9"/>
          <w:sz w:val="22"/>
        </w:rPr>
        <w:t> </w:t>
      </w:r>
      <w:r>
        <w:rPr>
          <w:sz w:val="22"/>
        </w:rPr>
        <w:t>the employment of ex-offenders</w:t>
      </w:r>
    </w:p>
    <w:p>
      <w:pPr>
        <w:pStyle w:val="Heading2"/>
      </w:pPr>
      <w:r>
        <w:rPr>
          <w:spacing w:val="-2"/>
        </w:rPr>
        <w:t>Shortlisting</w:t>
      </w:r>
    </w:p>
    <w:p>
      <w:pPr>
        <w:pStyle w:val="BodyText"/>
        <w:spacing w:before="121"/>
      </w:pPr>
      <w:r>
        <w:rPr/>
        <w:t>Our</w:t>
      </w:r>
      <w:r>
        <w:rPr>
          <w:spacing w:val="-8"/>
        </w:rPr>
        <w:t> </w:t>
      </w:r>
      <w:r>
        <w:rPr/>
        <w:t>shortlisting</w:t>
      </w:r>
      <w:r>
        <w:rPr>
          <w:spacing w:val="-4"/>
        </w:rPr>
        <w:t> </w:t>
      </w:r>
      <w:r>
        <w:rPr/>
        <w:t>process</w:t>
      </w:r>
      <w:r>
        <w:rPr>
          <w:spacing w:val="-8"/>
        </w:rPr>
        <w:t> </w:t>
      </w:r>
      <w:r>
        <w:rPr/>
        <w:t>will</w:t>
      </w:r>
      <w:r>
        <w:rPr>
          <w:spacing w:val="-4"/>
        </w:rPr>
        <w:t> </w:t>
      </w:r>
      <w:r>
        <w:rPr/>
        <w:t>involve</w:t>
      </w:r>
      <w:r>
        <w:rPr>
          <w:spacing w:val="-4"/>
        </w:rPr>
        <w:t> </w:t>
      </w:r>
      <w:r>
        <w:rPr/>
        <w:t>at</w:t>
      </w:r>
      <w:r>
        <w:rPr>
          <w:spacing w:val="-2"/>
        </w:rPr>
        <w:t> </w:t>
      </w:r>
      <w:r>
        <w:rPr/>
        <w:t>least</w:t>
      </w:r>
      <w:r>
        <w:rPr>
          <w:spacing w:val="-2"/>
        </w:rPr>
        <w:t> </w:t>
      </w:r>
      <w:r>
        <w:rPr/>
        <w:t>2</w:t>
      </w:r>
      <w:r>
        <w:rPr>
          <w:spacing w:val="-6"/>
        </w:rPr>
        <w:t> </w:t>
      </w:r>
      <w:r>
        <w:rPr/>
        <w:t>people</w:t>
      </w:r>
      <w:r>
        <w:rPr>
          <w:spacing w:val="-4"/>
        </w:rPr>
        <w:t> </w:t>
      </w:r>
      <w:r>
        <w:rPr/>
        <w:t>and</w:t>
      </w:r>
      <w:r>
        <w:rPr>
          <w:spacing w:val="-4"/>
        </w:rPr>
        <w:t> </w:t>
      </w:r>
      <w:r>
        <w:rPr>
          <w:spacing w:val="-2"/>
        </w:rPr>
        <w:t>will:</w:t>
      </w:r>
    </w:p>
    <w:p>
      <w:pPr>
        <w:pStyle w:val="ListParagraph"/>
        <w:numPr>
          <w:ilvl w:val="0"/>
          <w:numId w:val="16"/>
        </w:numPr>
        <w:tabs>
          <w:tab w:pos="804" w:val="left" w:leader="none"/>
        </w:tabs>
        <w:spacing w:line="240" w:lineRule="auto" w:before="119" w:after="0"/>
        <w:ind w:left="804" w:right="0" w:hanging="359"/>
        <w:jc w:val="left"/>
        <w:rPr>
          <w:sz w:val="22"/>
        </w:rPr>
      </w:pPr>
      <w:r>
        <w:rPr>
          <w:sz w:val="22"/>
        </w:rPr>
        <w:t>Consider</w:t>
      </w:r>
      <w:r>
        <w:rPr>
          <w:spacing w:val="-5"/>
          <w:sz w:val="22"/>
        </w:rPr>
        <w:t> </w:t>
      </w:r>
      <w:r>
        <w:rPr>
          <w:sz w:val="22"/>
        </w:rPr>
        <w:t>any</w:t>
      </w:r>
      <w:r>
        <w:rPr>
          <w:spacing w:val="-4"/>
          <w:sz w:val="22"/>
        </w:rPr>
        <w:t> </w:t>
      </w:r>
      <w:r>
        <w:rPr>
          <w:sz w:val="22"/>
        </w:rPr>
        <w:t>inconsistencies</w:t>
      </w:r>
      <w:r>
        <w:rPr>
          <w:spacing w:val="-4"/>
          <w:sz w:val="22"/>
        </w:rPr>
        <w:t> </w:t>
      </w:r>
      <w:r>
        <w:rPr>
          <w:sz w:val="22"/>
        </w:rPr>
        <w:t>and</w:t>
      </w:r>
      <w:r>
        <w:rPr>
          <w:spacing w:val="-4"/>
          <w:sz w:val="22"/>
        </w:rPr>
        <w:t> </w:t>
      </w:r>
      <w:r>
        <w:rPr>
          <w:sz w:val="22"/>
        </w:rPr>
        <w:t>look</w:t>
      </w:r>
      <w:r>
        <w:rPr>
          <w:spacing w:val="-7"/>
          <w:sz w:val="22"/>
        </w:rPr>
        <w:t> </w:t>
      </w:r>
      <w:r>
        <w:rPr>
          <w:sz w:val="22"/>
        </w:rPr>
        <w:t>for</w:t>
      </w:r>
      <w:r>
        <w:rPr>
          <w:spacing w:val="-5"/>
          <w:sz w:val="22"/>
        </w:rPr>
        <w:t> </w:t>
      </w:r>
      <w:r>
        <w:rPr>
          <w:sz w:val="22"/>
        </w:rPr>
        <w:t>gaps</w:t>
      </w:r>
      <w:r>
        <w:rPr>
          <w:spacing w:val="-7"/>
          <w:sz w:val="22"/>
        </w:rPr>
        <w:t> </w:t>
      </w:r>
      <w:r>
        <w:rPr>
          <w:sz w:val="22"/>
        </w:rPr>
        <w:t>in</w:t>
      </w:r>
      <w:r>
        <w:rPr>
          <w:spacing w:val="-5"/>
          <w:sz w:val="22"/>
        </w:rPr>
        <w:t> </w:t>
      </w:r>
      <w:r>
        <w:rPr>
          <w:sz w:val="22"/>
        </w:rPr>
        <w:t>employment</w:t>
      </w:r>
      <w:r>
        <w:rPr>
          <w:spacing w:val="-4"/>
          <w:sz w:val="22"/>
        </w:rPr>
        <w:t> </w:t>
      </w:r>
      <w:r>
        <w:rPr>
          <w:sz w:val="22"/>
        </w:rPr>
        <w:t>and</w:t>
      </w:r>
      <w:r>
        <w:rPr>
          <w:spacing w:val="-7"/>
          <w:sz w:val="22"/>
        </w:rPr>
        <w:t> </w:t>
      </w:r>
      <w:r>
        <w:rPr>
          <w:sz w:val="22"/>
        </w:rPr>
        <w:t>reasons</w:t>
      </w:r>
      <w:r>
        <w:rPr>
          <w:spacing w:val="-3"/>
          <w:sz w:val="22"/>
        </w:rPr>
        <w:t> </w:t>
      </w:r>
      <w:r>
        <w:rPr>
          <w:sz w:val="22"/>
        </w:rPr>
        <w:t>given</w:t>
      </w:r>
      <w:r>
        <w:rPr>
          <w:spacing w:val="-7"/>
          <w:sz w:val="22"/>
        </w:rPr>
        <w:t> </w:t>
      </w:r>
      <w:r>
        <w:rPr>
          <w:sz w:val="22"/>
        </w:rPr>
        <w:t>for</w:t>
      </w:r>
      <w:r>
        <w:rPr>
          <w:spacing w:val="-5"/>
          <w:sz w:val="22"/>
        </w:rPr>
        <w:t> </w:t>
      </w:r>
      <w:r>
        <w:rPr>
          <w:spacing w:val="-4"/>
          <w:sz w:val="22"/>
        </w:rPr>
        <w:t>them</w:t>
      </w:r>
    </w:p>
    <w:p>
      <w:pPr>
        <w:pStyle w:val="ListParagraph"/>
        <w:numPr>
          <w:ilvl w:val="0"/>
          <w:numId w:val="16"/>
        </w:numPr>
        <w:tabs>
          <w:tab w:pos="804" w:val="left" w:leader="none"/>
        </w:tabs>
        <w:spacing w:line="240" w:lineRule="auto" w:before="119" w:after="0"/>
        <w:ind w:left="804" w:right="0" w:hanging="359"/>
        <w:jc w:val="left"/>
        <w:rPr>
          <w:sz w:val="22"/>
        </w:rPr>
      </w:pPr>
      <w:r>
        <w:rPr>
          <w:sz w:val="22"/>
        </w:rPr>
        <w:t>Explore</w:t>
      </w:r>
      <w:r>
        <w:rPr>
          <w:spacing w:val="-5"/>
          <w:sz w:val="22"/>
        </w:rPr>
        <w:t> </w:t>
      </w:r>
      <w:r>
        <w:rPr>
          <w:sz w:val="22"/>
        </w:rPr>
        <w:t>all</w:t>
      </w:r>
      <w:r>
        <w:rPr>
          <w:spacing w:val="-5"/>
          <w:sz w:val="22"/>
        </w:rPr>
        <w:t> </w:t>
      </w:r>
      <w:r>
        <w:rPr>
          <w:sz w:val="22"/>
        </w:rPr>
        <w:t>potential</w:t>
      </w:r>
      <w:r>
        <w:rPr>
          <w:spacing w:val="-5"/>
          <w:sz w:val="22"/>
        </w:rPr>
        <w:t> </w:t>
      </w:r>
      <w:r>
        <w:rPr>
          <w:spacing w:val="-2"/>
          <w:sz w:val="22"/>
        </w:rPr>
        <w:t>concerns</w:t>
      </w:r>
    </w:p>
    <w:p>
      <w:pPr>
        <w:pStyle w:val="BodyText"/>
        <w:spacing w:before="122"/>
        <w:ind w:left="86"/>
        <w:jc w:val="both"/>
      </w:pPr>
      <w:r>
        <w:rPr/>
        <w:t>Once</w:t>
      </w:r>
      <w:r>
        <w:rPr>
          <w:spacing w:val="-5"/>
        </w:rPr>
        <w:t> </w:t>
      </w:r>
      <w:r>
        <w:rPr/>
        <w:t>we</w:t>
      </w:r>
      <w:r>
        <w:rPr>
          <w:spacing w:val="-7"/>
        </w:rPr>
        <w:t> </w:t>
      </w:r>
      <w:r>
        <w:rPr/>
        <w:t>have</w:t>
      </w:r>
      <w:r>
        <w:rPr>
          <w:spacing w:val="-7"/>
        </w:rPr>
        <w:t> </w:t>
      </w:r>
      <w:r>
        <w:rPr/>
        <w:t>shortlisted</w:t>
      </w:r>
      <w:r>
        <w:rPr>
          <w:spacing w:val="-5"/>
        </w:rPr>
        <w:t> </w:t>
      </w:r>
      <w:r>
        <w:rPr/>
        <w:t>candidates,</w:t>
      </w:r>
      <w:r>
        <w:rPr>
          <w:spacing w:val="-3"/>
        </w:rPr>
        <w:t> </w:t>
      </w:r>
      <w:r>
        <w:rPr/>
        <w:t>we</w:t>
      </w:r>
      <w:r>
        <w:rPr>
          <w:spacing w:val="-6"/>
        </w:rPr>
        <w:t> </w:t>
      </w:r>
      <w:r>
        <w:rPr/>
        <w:t>will</w:t>
      </w:r>
      <w:r>
        <w:rPr>
          <w:spacing w:val="-5"/>
        </w:rPr>
        <w:t> </w:t>
      </w:r>
      <w:r>
        <w:rPr/>
        <w:t>ask</w:t>
      </w:r>
      <w:r>
        <w:rPr>
          <w:spacing w:val="-4"/>
        </w:rPr>
        <w:t> </w:t>
      </w:r>
      <w:r>
        <w:rPr/>
        <w:t>shortlisted</w:t>
      </w:r>
      <w:r>
        <w:rPr>
          <w:spacing w:val="-5"/>
        </w:rPr>
        <w:t> </w:t>
      </w:r>
      <w:r>
        <w:rPr/>
        <w:t>candidates</w:t>
      </w:r>
      <w:r>
        <w:rPr>
          <w:spacing w:val="-6"/>
        </w:rPr>
        <w:t> </w:t>
      </w:r>
      <w:r>
        <w:rPr>
          <w:spacing w:val="-5"/>
        </w:rPr>
        <w:t>to:</w:t>
      </w:r>
    </w:p>
    <w:p>
      <w:pPr>
        <w:pStyle w:val="ListParagraph"/>
        <w:numPr>
          <w:ilvl w:val="0"/>
          <w:numId w:val="17"/>
        </w:numPr>
        <w:tabs>
          <w:tab w:pos="444" w:val="left" w:leader="none"/>
          <w:tab w:pos="446" w:val="left" w:leader="none"/>
        </w:tabs>
        <w:spacing w:line="240" w:lineRule="auto" w:before="119" w:after="0"/>
        <w:ind w:left="446" w:right="508" w:hanging="361"/>
        <w:jc w:val="both"/>
        <w:rPr>
          <w:sz w:val="22"/>
        </w:rPr>
      </w:pPr>
      <w:r>
        <w:rPr>
          <w:sz w:val="22"/>
        </w:rPr>
        <w:t>Complete a self-declaration of their criminal record or any information that would make them unsuitable to work with children, so that they have the opportunity to share relevant information and discuss it at interview stage. The information we will ask for includes:</w:t>
      </w:r>
    </w:p>
    <w:p>
      <w:pPr>
        <w:pStyle w:val="ListParagraph"/>
        <w:numPr>
          <w:ilvl w:val="1"/>
          <w:numId w:val="17"/>
        </w:numPr>
        <w:tabs>
          <w:tab w:pos="805" w:val="left" w:leader="none"/>
        </w:tabs>
        <w:spacing w:line="240" w:lineRule="auto" w:before="119" w:after="0"/>
        <w:ind w:left="805" w:right="0" w:hanging="359"/>
        <w:jc w:val="left"/>
        <w:rPr>
          <w:sz w:val="22"/>
        </w:rPr>
      </w:pPr>
      <w:r>
        <w:rPr>
          <w:sz w:val="22"/>
        </w:rPr>
        <w:t>If</w:t>
      </w:r>
      <w:r>
        <w:rPr>
          <w:spacing w:val="-3"/>
          <w:sz w:val="22"/>
        </w:rPr>
        <w:t> </w:t>
      </w:r>
      <w:r>
        <w:rPr>
          <w:sz w:val="22"/>
        </w:rPr>
        <w:t>they</w:t>
      </w:r>
      <w:r>
        <w:rPr>
          <w:spacing w:val="-4"/>
          <w:sz w:val="22"/>
        </w:rPr>
        <w:t> </w:t>
      </w:r>
      <w:r>
        <w:rPr>
          <w:sz w:val="22"/>
        </w:rPr>
        <w:t>have</w:t>
      </w:r>
      <w:r>
        <w:rPr>
          <w:spacing w:val="-4"/>
          <w:sz w:val="22"/>
        </w:rPr>
        <w:t> </w:t>
      </w:r>
      <w:r>
        <w:rPr>
          <w:sz w:val="22"/>
        </w:rPr>
        <w:t>a</w:t>
      </w:r>
      <w:r>
        <w:rPr>
          <w:spacing w:val="-2"/>
          <w:sz w:val="22"/>
        </w:rPr>
        <w:t> </w:t>
      </w:r>
      <w:r>
        <w:rPr>
          <w:sz w:val="22"/>
        </w:rPr>
        <w:t>criminal</w:t>
      </w:r>
      <w:r>
        <w:rPr>
          <w:spacing w:val="-2"/>
          <w:sz w:val="22"/>
        </w:rPr>
        <w:t> history</w:t>
      </w:r>
    </w:p>
    <w:p>
      <w:pPr>
        <w:pStyle w:val="ListParagraph"/>
        <w:numPr>
          <w:ilvl w:val="1"/>
          <w:numId w:val="17"/>
        </w:numPr>
        <w:tabs>
          <w:tab w:pos="805" w:val="left" w:leader="none"/>
        </w:tabs>
        <w:spacing w:line="240" w:lineRule="auto" w:before="122" w:after="0"/>
        <w:ind w:left="805" w:right="0" w:hanging="359"/>
        <w:jc w:val="left"/>
        <w:rPr>
          <w:sz w:val="22"/>
        </w:rPr>
      </w:pPr>
      <w:r>
        <w:rPr>
          <w:sz w:val="22"/>
        </w:rPr>
        <w:t>Whether</w:t>
      </w:r>
      <w:r>
        <w:rPr>
          <w:spacing w:val="-7"/>
          <w:sz w:val="22"/>
        </w:rPr>
        <w:t> </w:t>
      </w:r>
      <w:r>
        <w:rPr>
          <w:sz w:val="22"/>
        </w:rPr>
        <w:t>they</w:t>
      </w:r>
      <w:r>
        <w:rPr>
          <w:spacing w:val="-3"/>
          <w:sz w:val="22"/>
        </w:rPr>
        <w:t> </w:t>
      </w:r>
      <w:r>
        <w:rPr>
          <w:sz w:val="22"/>
        </w:rPr>
        <w:t>are</w:t>
      </w:r>
      <w:r>
        <w:rPr>
          <w:spacing w:val="-3"/>
          <w:sz w:val="22"/>
        </w:rPr>
        <w:t> </w:t>
      </w:r>
      <w:r>
        <w:rPr>
          <w:sz w:val="22"/>
        </w:rPr>
        <w:t>included</w:t>
      </w:r>
      <w:r>
        <w:rPr>
          <w:spacing w:val="-4"/>
          <w:sz w:val="22"/>
        </w:rPr>
        <w:t> </w:t>
      </w:r>
      <w:r>
        <w:rPr>
          <w:sz w:val="22"/>
        </w:rPr>
        <w:t>on</w:t>
      </w:r>
      <w:r>
        <w:rPr>
          <w:spacing w:val="-5"/>
          <w:sz w:val="22"/>
        </w:rPr>
        <w:t> </w:t>
      </w:r>
      <w:r>
        <w:rPr>
          <w:sz w:val="22"/>
        </w:rPr>
        <w:t>the</w:t>
      </w:r>
      <w:r>
        <w:rPr>
          <w:spacing w:val="-4"/>
          <w:sz w:val="22"/>
        </w:rPr>
        <w:t> </w:t>
      </w:r>
      <w:r>
        <w:rPr>
          <w:sz w:val="22"/>
        </w:rPr>
        <w:t>barred</w:t>
      </w:r>
      <w:r>
        <w:rPr>
          <w:spacing w:val="-5"/>
          <w:sz w:val="22"/>
        </w:rPr>
        <w:t> </w:t>
      </w:r>
      <w:r>
        <w:rPr>
          <w:spacing w:val="-4"/>
          <w:sz w:val="22"/>
        </w:rPr>
        <w:t>list</w:t>
      </w:r>
    </w:p>
    <w:p>
      <w:pPr>
        <w:pStyle w:val="ListParagraph"/>
        <w:numPr>
          <w:ilvl w:val="1"/>
          <w:numId w:val="17"/>
        </w:numPr>
        <w:tabs>
          <w:tab w:pos="805" w:val="left" w:leader="none"/>
        </w:tabs>
        <w:spacing w:line="240" w:lineRule="auto" w:before="119" w:after="0"/>
        <w:ind w:left="805" w:right="0" w:hanging="359"/>
        <w:jc w:val="left"/>
        <w:rPr>
          <w:sz w:val="22"/>
        </w:rPr>
      </w:pPr>
      <w:r>
        <w:rPr>
          <w:sz w:val="22"/>
        </w:rPr>
        <w:t>Whether</w:t>
      </w:r>
      <w:r>
        <w:rPr>
          <w:spacing w:val="-6"/>
          <w:sz w:val="22"/>
        </w:rPr>
        <w:t> </w:t>
      </w:r>
      <w:r>
        <w:rPr>
          <w:sz w:val="22"/>
        </w:rPr>
        <w:t>they</w:t>
      </w:r>
      <w:r>
        <w:rPr>
          <w:spacing w:val="-3"/>
          <w:sz w:val="22"/>
        </w:rPr>
        <w:t> </w:t>
      </w:r>
      <w:r>
        <w:rPr>
          <w:sz w:val="22"/>
        </w:rPr>
        <w:t>are</w:t>
      </w:r>
      <w:r>
        <w:rPr>
          <w:spacing w:val="-4"/>
          <w:sz w:val="22"/>
        </w:rPr>
        <w:t> </w:t>
      </w:r>
      <w:r>
        <w:rPr>
          <w:sz w:val="22"/>
        </w:rPr>
        <w:t>prohibited</w:t>
      </w:r>
      <w:r>
        <w:rPr>
          <w:spacing w:val="-6"/>
          <w:sz w:val="22"/>
        </w:rPr>
        <w:t> </w:t>
      </w:r>
      <w:r>
        <w:rPr>
          <w:sz w:val="22"/>
        </w:rPr>
        <w:t>from</w:t>
      </w:r>
      <w:r>
        <w:rPr>
          <w:spacing w:val="-5"/>
          <w:sz w:val="22"/>
        </w:rPr>
        <w:t> </w:t>
      </w:r>
      <w:r>
        <w:rPr>
          <w:spacing w:val="-2"/>
          <w:sz w:val="22"/>
        </w:rPr>
        <w:t>teaching</w:t>
      </w:r>
    </w:p>
    <w:p>
      <w:pPr>
        <w:pStyle w:val="ListParagraph"/>
        <w:numPr>
          <w:ilvl w:val="1"/>
          <w:numId w:val="17"/>
        </w:numPr>
        <w:tabs>
          <w:tab w:pos="804" w:val="left" w:leader="none"/>
          <w:tab w:pos="806" w:val="left" w:leader="none"/>
        </w:tabs>
        <w:spacing w:line="240" w:lineRule="auto" w:before="121" w:after="0"/>
        <w:ind w:left="806" w:right="507" w:hanging="361"/>
        <w:jc w:val="left"/>
        <w:rPr>
          <w:sz w:val="22"/>
        </w:rPr>
      </w:pPr>
      <w:r>
        <w:rPr>
          <w:sz w:val="22"/>
        </w:rPr>
        <w:t>Information</w:t>
      </w:r>
      <w:r>
        <w:rPr>
          <w:spacing w:val="36"/>
          <w:sz w:val="22"/>
        </w:rPr>
        <w:t> </w:t>
      </w:r>
      <w:r>
        <w:rPr>
          <w:sz w:val="22"/>
        </w:rPr>
        <w:t>about</w:t>
      </w:r>
      <w:r>
        <w:rPr>
          <w:spacing w:val="35"/>
          <w:sz w:val="22"/>
        </w:rPr>
        <w:t> </w:t>
      </w:r>
      <w:r>
        <w:rPr>
          <w:sz w:val="22"/>
        </w:rPr>
        <w:t>any</w:t>
      </w:r>
      <w:r>
        <w:rPr>
          <w:spacing w:val="34"/>
          <w:sz w:val="22"/>
        </w:rPr>
        <w:t> </w:t>
      </w:r>
      <w:r>
        <w:rPr>
          <w:sz w:val="22"/>
        </w:rPr>
        <w:t>criminal</w:t>
      </w:r>
      <w:r>
        <w:rPr>
          <w:spacing w:val="35"/>
          <w:sz w:val="22"/>
        </w:rPr>
        <w:t> </w:t>
      </w:r>
      <w:r>
        <w:rPr>
          <w:sz w:val="22"/>
        </w:rPr>
        <w:t>offences</w:t>
      </w:r>
      <w:r>
        <w:rPr>
          <w:spacing w:val="34"/>
          <w:sz w:val="22"/>
        </w:rPr>
        <w:t> </w:t>
      </w:r>
      <w:r>
        <w:rPr>
          <w:sz w:val="22"/>
        </w:rPr>
        <w:t>committed</w:t>
      </w:r>
      <w:r>
        <w:rPr>
          <w:spacing w:val="36"/>
          <w:sz w:val="22"/>
        </w:rPr>
        <w:t> </w:t>
      </w:r>
      <w:r>
        <w:rPr>
          <w:sz w:val="22"/>
        </w:rPr>
        <w:t>in</w:t>
      </w:r>
      <w:r>
        <w:rPr>
          <w:spacing w:val="36"/>
          <w:sz w:val="22"/>
        </w:rPr>
        <w:t> </w:t>
      </w:r>
      <w:r>
        <w:rPr>
          <w:sz w:val="22"/>
        </w:rPr>
        <w:t>any</w:t>
      </w:r>
      <w:r>
        <w:rPr>
          <w:spacing w:val="36"/>
          <w:sz w:val="22"/>
        </w:rPr>
        <w:t> </w:t>
      </w:r>
      <w:r>
        <w:rPr>
          <w:sz w:val="22"/>
        </w:rPr>
        <w:t>country</w:t>
      </w:r>
      <w:r>
        <w:rPr>
          <w:spacing w:val="36"/>
          <w:sz w:val="22"/>
        </w:rPr>
        <w:t> </w:t>
      </w:r>
      <w:r>
        <w:rPr>
          <w:sz w:val="22"/>
        </w:rPr>
        <w:t>in</w:t>
      </w:r>
      <w:r>
        <w:rPr>
          <w:spacing w:val="36"/>
          <w:sz w:val="22"/>
        </w:rPr>
        <w:t> </w:t>
      </w:r>
      <w:r>
        <w:rPr>
          <w:sz w:val="22"/>
        </w:rPr>
        <w:t>line</w:t>
      </w:r>
      <w:r>
        <w:rPr>
          <w:spacing w:val="36"/>
          <w:sz w:val="22"/>
        </w:rPr>
        <w:t> </w:t>
      </w:r>
      <w:r>
        <w:rPr>
          <w:sz w:val="22"/>
        </w:rPr>
        <w:t>with</w:t>
      </w:r>
      <w:r>
        <w:rPr>
          <w:spacing w:val="36"/>
          <w:sz w:val="22"/>
        </w:rPr>
        <w:t> </w:t>
      </w:r>
      <w:r>
        <w:rPr>
          <w:sz w:val="22"/>
        </w:rPr>
        <w:t>the</w:t>
      </w:r>
      <w:r>
        <w:rPr>
          <w:spacing w:val="33"/>
          <w:sz w:val="22"/>
        </w:rPr>
        <w:t> </w:t>
      </w:r>
      <w:r>
        <w:rPr>
          <w:sz w:val="22"/>
        </w:rPr>
        <w:t>law</w:t>
      </w:r>
      <w:r>
        <w:rPr>
          <w:spacing w:val="35"/>
          <w:sz w:val="22"/>
        </w:rPr>
        <w:t> </w:t>
      </w:r>
      <w:r>
        <w:rPr>
          <w:sz w:val="22"/>
        </w:rPr>
        <w:t>as applicable in England and Wales</w:t>
      </w:r>
    </w:p>
    <w:p>
      <w:pPr>
        <w:pStyle w:val="ListParagraph"/>
        <w:numPr>
          <w:ilvl w:val="1"/>
          <w:numId w:val="17"/>
        </w:numPr>
        <w:tabs>
          <w:tab w:pos="805" w:val="left" w:leader="none"/>
        </w:tabs>
        <w:spacing w:line="240" w:lineRule="auto" w:before="118" w:after="0"/>
        <w:ind w:left="805" w:right="0" w:hanging="359"/>
        <w:jc w:val="left"/>
        <w:rPr>
          <w:sz w:val="22"/>
        </w:rPr>
      </w:pPr>
      <w:r>
        <w:rPr>
          <w:sz w:val="22"/>
        </w:rPr>
        <w:t>Any</w:t>
      </w:r>
      <w:r>
        <w:rPr>
          <w:spacing w:val="-4"/>
          <w:sz w:val="22"/>
        </w:rPr>
        <w:t> </w:t>
      </w:r>
      <w:r>
        <w:rPr>
          <w:sz w:val="22"/>
        </w:rPr>
        <w:t>relevant</w:t>
      </w:r>
      <w:r>
        <w:rPr>
          <w:spacing w:val="-5"/>
          <w:sz w:val="22"/>
        </w:rPr>
        <w:t> </w:t>
      </w:r>
      <w:r>
        <w:rPr>
          <w:sz w:val="22"/>
        </w:rPr>
        <w:t>overseas</w:t>
      </w:r>
      <w:r>
        <w:rPr>
          <w:spacing w:val="-6"/>
          <w:sz w:val="22"/>
        </w:rPr>
        <w:t> </w:t>
      </w:r>
      <w:r>
        <w:rPr>
          <w:spacing w:val="-2"/>
          <w:sz w:val="22"/>
        </w:rPr>
        <w:t>information</w:t>
      </w:r>
    </w:p>
    <w:p>
      <w:pPr>
        <w:pStyle w:val="ListParagraph"/>
        <w:numPr>
          <w:ilvl w:val="1"/>
          <w:numId w:val="17"/>
        </w:numPr>
        <w:tabs>
          <w:tab w:pos="805" w:val="left" w:leader="none"/>
        </w:tabs>
        <w:spacing w:line="240" w:lineRule="auto" w:before="122" w:after="0"/>
        <w:ind w:left="805" w:right="0" w:hanging="359"/>
        <w:jc w:val="left"/>
        <w:rPr>
          <w:sz w:val="22"/>
        </w:rPr>
      </w:pPr>
      <w:r>
        <w:rPr>
          <w:sz w:val="22"/>
        </w:rPr>
        <w:t>Sign</w:t>
      </w:r>
      <w:r>
        <w:rPr>
          <w:spacing w:val="-5"/>
          <w:sz w:val="22"/>
        </w:rPr>
        <w:t> </w:t>
      </w:r>
      <w:r>
        <w:rPr>
          <w:sz w:val="22"/>
        </w:rPr>
        <w:t>a</w:t>
      </w:r>
      <w:r>
        <w:rPr>
          <w:spacing w:val="-5"/>
          <w:sz w:val="22"/>
        </w:rPr>
        <w:t> </w:t>
      </w:r>
      <w:r>
        <w:rPr>
          <w:sz w:val="22"/>
        </w:rPr>
        <w:t>declaration</w:t>
      </w:r>
      <w:r>
        <w:rPr>
          <w:spacing w:val="-7"/>
          <w:sz w:val="22"/>
        </w:rPr>
        <w:t> </w:t>
      </w:r>
      <w:r>
        <w:rPr>
          <w:sz w:val="22"/>
        </w:rPr>
        <w:t>confirming</w:t>
      </w:r>
      <w:r>
        <w:rPr>
          <w:spacing w:val="-5"/>
          <w:sz w:val="22"/>
        </w:rPr>
        <w:t> </w:t>
      </w:r>
      <w:r>
        <w:rPr>
          <w:sz w:val="22"/>
        </w:rPr>
        <w:t>the</w:t>
      </w:r>
      <w:r>
        <w:rPr>
          <w:spacing w:val="-6"/>
          <w:sz w:val="22"/>
        </w:rPr>
        <w:t> </w:t>
      </w:r>
      <w:r>
        <w:rPr>
          <w:sz w:val="22"/>
        </w:rPr>
        <w:t>information</w:t>
      </w:r>
      <w:r>
        <w:rPr>
          <w:spacing w:val="-5"/>
          <w:sz w:val="22"/>
        </w:rPr>
        <w:t> </w:t>
      </w:r>
      <w:r>
        <w:rPr>
          <w:sz w:val="22"/>
        </w:rPr>
        <w:t>they</w:t>
      </w:r>
      <w:r>
        <w:rPr>
          <w:spacing w:val="-4"/>
          <w:sz w:val="22"/>
        </w:rPr>
        <w:t> </w:t>
      </w:r>
      <w:r>
        <w:rPr>
          <w:sz w:val="22"/>
        </w:rPr>
        <w:t>have</w:t>
      </w:r>
      <w:r>
        <w:rPr>
          <w:spacing w:val="-5"/>
          <w:sz w:val="22"/>
        </w:rPr>
        <w:t> </w:t>
      </w:r>
      <w:r>
        <w:rPr>
          <w:sz w:val="22"/>
        </w:rPr>
        <w:t>provided</w:t>
      </w:r>
      <w:r>
        <w:rPr>
          <w:spacing w:val="-5"/>
          <w:sz w:val="22"/>
        </w:rPr>
        <w:t> </w:t>
      </w:r>
      <w:r>
        <w:rPr>
          <w:sz w:val="22"/>
        </w:rPr>
        <w:t>is</w:t>
      </w:r>
      <w:r>
        <w:rPr>
          <w:spacing w:val="-6"/>
          <w:sz w:val="22"/>
        </w:rPr>
        <w:t> </w:t>
      </w:r>
      <w:r>
        <w:rPr>
          <w:spacing w:val="-4"/>
          <w:sz w:val="22"/>
        </w:rPr>
        <w:t>true</w:t>
      </w:r>
    </w:p>
    <w:p>
      <w:pPr>
        <w:pStyle w:val="ListParagraph"/>
        <w:spacing w:after="0" w:line="240" w:lineRule="auto"/>
        <w:jc w:val="left"/>
        <w:rPr>
          <w:sz w:val="22"/>
        </w:rPr>
        <w:sectPr>
          <w:pgSz w:w="11900" w:h="16850"/>
          <w:pgMar w:header="0" w:footer="327" w:top="920" w:bottom="520" w:left="992" w:right="566"/>
        </w:sectPr>
      </w:pPr>
    </w:p>
    <w:p>
      <w:pPr>
        <w:pStyle w:val="BodyText"/>
        <w:spacing w:before="70"/>
        <w:ind w:right="506"/>
        <w:jc w:val="both"/>
      </w:pPr>
      <w:r>
        <w:rPr/>
        <w:t>We will also consider carrying out an online search on shortlisted candidates to help identify any incidents or issues that are publicly available online. Shortlisted candidates will be informed that we may carry out these checks as part of our due diligence process.</w:t>
      </w:r>
    </w:p>
    <w:p>
      <w:pPr>
        <w:pStyle w:val="Heading2"/>
        <w:spacing w:before="122"/>
        <w:jc w:val="both"/>
      </w:pPr>
      <w:r>
        <w:rPr/>
        <w:t>Seeking</w:t>
      </w:r>
      <w:r>
        <w:rPr>
          <w:spacing w:val="-9"/>
        </w:rPr>
        <w:t> </w:t>
      </w:r>
      <w:r>
        <w:rPr/>
        <w:t>references</w:t>
      </w:r>
      <w:r>
        <w:rPr>
          <w:spacing w:val="-7"/>
        </w:rPr>
        <w:t> </w:t>
      </w:r>
      <w:r>
        <w:rPr/>
        <w:t>and</w:t>
      </w:r>
      <w:r>
        <w:rPr>
          <w:spacing w:val="-6"/>
        </w:rPr>
        <w:t> </w:t>
      </w:r>
      <w:r>
        <w:rPr/>
        <w:t>checking</w:t>
      </w:r>
      <w:r>
        <w:rPr>
          <w:spacing w:val="-8"/>
        </w:rPr>
        <w:t> </w:t>
      </w:r>
      <w:r>
        <w:rPr/>
        <w:t>employment</w:t>
      </w:r>
      <w:r>
        <w:rPr>
          <w:spacing w:val="-4"/>
        </w:rPr>
        <w:t> </w:t>
      </w:r>
      <w:r>
        <w:rPr>
          <w:spacing w:val="-2"/>
        </w:rPr>
        <w:t>history</w:t>
      </w:r>
    </w:p>
    <w:p>
      <w:pPr>
        <w:pStyle w:val="BodyText"/>
        <w:ind w:right="506"/>
        <w:jc w:val="both"/>
      </w:pPr>
      <w:r>
        <w:rPr/>
        <w:t>We</w:t>
      </w:r>
      <w:r>
        <w:rPr>
          <w:spacing w:val="-4"/>
        </w:rPr>
        <w:t> </w:t>
      </w:r>
      <w:r>
        <w:rPr/>
        <w:t>will</w:t>
      </w:r>
      <w:r>
        <w:rPr>
          <w:spacing w:val="-5"/>
        </w:rPr>
        <w:t> </w:t>
      </w:r>
      <w:r>
        <w:rPr/>
        <w:t>obtain</w:t>
      </w:r>
      <w:r>
        <w:rPr>
          <w:spacing w:val="-6"/>
        </w:rPr>
        <w:t> </w:t>
      </w:r>
      <w:r>
        <w:rPr/>
        <w:t>references</w:t>
      </w:r>
      <w:r>
        <w:rPr>
          <w:spacing w:val="-6"/>
        </w:rPr>
        <w:t> </w:t>
      </w:r>
      <w:r>
        <w:rPr/>
        <w:t>before</w:t>
      </w:r>
      <w:r>
        <w:rPr>
          <w:spacing w:val="-4"/>
        </w:rPr>
        <w:t> </w:t>
      </w:r>
      <w:r>
        <w:rPr/>
        <w:t>interview.</w:t>
      </w:r>
      <w:r>
        <w:rPr>
          <w:spacing w:val="-5"/>
        </w:rPr>
        <w:t> </w:t>
      </w:r>
      <w:r>
        <w:rPr/>
        <w:t>Any</w:t>
      </w:r>
      <w:r>
        <w:rPr>
          <w:spacing w:val="-6"/>
        </w:rPr>
        <w:t> </w:t>
      </w:r>
      <w:r>
        <w:rPr/>
        <w:t>concerns</w:t>
      </w:r>
      <w:r>
        <w:rPr>
          <w:spacing w:val="-6"/>
        </w:rPr>
        <w:t> </w:t>
      </w:r>
      <w:r>
        <w:rPr/>
        <w:t>raised</w:t>
      </w:r>
      <w:r>
        <w:rPr>
          <w:spacing w:val="-4"/>
        </w:rPr>
        <w:t> </w:t>
      </w:r>
      <w:r>
        <w:rPr/>
        <w:t>will</w:t>
      </w:r>
      <w:r>
        <w:rPr>
          <w:spacing w:val="-5"/>
        </w:rPr>
        <w:t> </w:t>
      </w:r>
      <w:r>
        <w:rPr/>
        <w:t>be</w:t>
      </w:r>
      <w:r>
        <w:rPr>
          <w:spacing w:val="-4"/>
        </w:rPr>
        <w:t> </w:t>
      </w:r>
      <w:r>
        <w:rPr/>
        <w:t>explored</w:t>
      </w:r>
      <w:r>
        <w:rPr>
          <w:spacing w:val="-7"/>
        </w:rPr>
        <w:t> </w:t>
      </w:r>
      <w:r>
        <w:rPr/>
        <w:t>further</w:t>
      </w:r>
      <w:r>
        <w:rPr>
          <w:spacing w:val="-5"/>
        </w:rPr>
        <w:t> </w:t>
      </w:r>
      <w:r>
        <w:rPr/>
        <w:t>with</w:t>
      </w:r>
      <w:r>
        <w:rPr>
          <w:spacing w:val="-6"/>
        </w:rPr>
        <w:t> </w:t>
      </w:r>
      <w:r>
        <w:rPr/>
        <w:t>referees and taken up with the candidate at interview.</w:t>
      </w:r>
    </w:p>
    <w:p>
      <w:pPr>
        <w:pStyle w:val="BodyText"/>
        <w:spacing w:before="121"/>
        <w:jc w:val="both"/>
      </w:pPr>
      <w:r>
        <w:rPr/>
        <w:t>When</w:t>
      </w:r>
      <w:r>
        <w:rPr>
          <w:spacing w:val="-7"/>
        </w:rPr>
        <w:t> </w:t>
      </w:r>
      <w:r>
        <w:rPr/>
        <w:t>seeking</w:t>
      </w:r>
      <w:r>
        <w:rPr>
          <w:spacing w:val="-6"/>
        </w:rPr>
        <w:t> </w:t>
      </w:r>
      <w:r>
        <w:rPr/>
        <w:t>references</w:t>
      </w:r>
      <w:r>
        <w:rPr>
          <w:spacing w:val="-3"/>
        </w:rPr>
        <w:t> </w:t>
      </w:r>
      <w:r>
        <w:rPr/>
        <w:t>we</w:t>
      </w:r>
      <w:r>
        <w:rPr>
          <w:spacing w:val="-4"/>
        </w:rPr>
        <w:t> </w:t>
      </w:r>
      <w:r>
        <w:rPr>
          <w:spacing w:val="-2"/>
        </w:rPr>
        <w:t>will:</w:t>
      </w:r>
    </w:p>
    <w:p>
      <w:pPr>
        <w:pStyle w:val="ListParagraph"/>
        <w:numPr>
          <w:ilvl w:val="1"/>
          <w:numId w:val="17"/>
        </w:numPr>
        <w:tabs>
          <w:tab w:pos="804" w:val="left" w:leader="none"/>
        </w:tabs>
        <w:spacing w:line="240" w:lineRule="auto" w:before="119" w:after="0"/>
        <w:ind w:left="804" w:right="0" w:hanging="359"/>
        <w:jc w:val="both"/>
        <w:rPr>
          <w:sz w:val="22"/>
        </w:rPr>
      </w:pPr>
      <w:r>
        <w:rPr>
          <w:sz w:val="22"/>
        </w:rPr>
        <w:t>Not</w:t>
      </w:r>
      <w:r>
        <w:rPr>
          <w:spacing w:val="-2"/>
          <w:sz w:val="22"/>
        </w:rPr>
        <w:t> </w:t>
      </w:r>
      <w:r>
        <w:rPr>
          <w:sz w:val="22"/>
        </w:rPr>
        <w:t>accept</w:t>
      </w:r>
      <w:r>
        <w:rPr>
          <w:spacing w:val="-2"/>
          <w:sz w:val="22"/>
        </w:rPr>
        <w:t> </w:t>
      </w:r>
      <w:r>
        <w:rPr>
          <w:sz w:val="22"/>
        </w:rPr>
        <w:t>open</w:t>
      </w:r>
      <w:r>
        <w:rPr>
          <w:spacing w:val="-5"/>
          <w:sz w:val="22"/>
        </w:rPr>
        <w:t> </w:t>
      </w:r>
      <w:r>
        <w:rPr>
          <w:spacing w:val="-2"/>
          <w:sz w:val="22"/>
        </w:rPr>
        <w:t>references</w:t>
      </w:r>
    </w:p>
    <w:p>
      <w:pPr>
        <w:pStyle w:val="ListParagraph"/>
        <w:numPr>
          <w:ilvl w:val="1"/>
          <w:numId w:val="17"/>
        </w:numPr>
        <w:tabs>
          <w:tab w:pos="803" w:val="left" w:leader="none"/>
          <w:tab w:pos="805" w:val="left" w:leader="none"/>
        </w:tabs>
        <w:spacing w:line="240" w:lineRule="auto" w:before="121" w:after="0"/>
        <w:ind w:left="805" w:right="505" w:hanging="361"/>
        <w:jc w:val="both"/>
        <w:rPr>
          <w:sz w:val="22"/>
        </w:rPr>
      </w:pPr>
      <w:r>
        <w:rPr>
          <w:sz w:val="22"/>
        </w:rPr>
        <w:t>Liaise directly with referees and verify any information contained within references with the </w:t>
      </w:r>
      <w:r>
        <w:rPr>
          <w:spacing w:val="-2"/>
          <w:sz w:val="22"/>
        </w:rPr>
        <w:t>referees</w:t>
      </w:r>
    </w:p>
    <w:p>
      <w:pPr>
        <w:pStyle w:val="ListParagraph"/>
        <w:numPr>
          <w:ilvl w:val="1"/>
          <w:numId w:val="17"/>
        </w:numPr>
        <w:tabs>
          <w:tab w:pos="803" w:val="left" w:leader="none"/>
          <w:tab w:pos="805" w:val="left" w:leader="none"/>
        </w:tabs>
        <w:spacing w:line="240" w:lineRule="auto" w:before="118" w:after="0"/>
        <w:ind w:left="805" w:right="506" w:hanging="361"/>
        <w:jc w:val="both"/>
        <w:rPr>
          <w:sz w:val="22"/>
        </w:rPr>
      </w:pPr>
      <w:r>
        <w:rPr>
          <w:sz w:val="22"/>
        </w:rPr>
        <w:t>Ensure any</w:t>
      </w:r>
      <w:r>
        <w:rPr>
          <w:spacing w:val="-1"/>
          <w:sz w:val="22"/>
        </w:rPr>
        <w:t> </w:t>
      </w:r>
      <w:r>
        <w:rPr>
          <w:sz w:val="22"/>
        </w:rPr>
        <w:t>references</w:t>
      </w:r>
      <w:r>
        <w:rPr>
          <w:spacing w:val="-1"/>
          <w:sz w:val="22"/>
        </w:rPr>
        <w:t> </w:t>
      </w:r>
      <w:r>
        <w:rPr>
          <w:sz w:val="22"/>
        </w:rPr>
        <w:t>are from the</w:t>
      </w:r>
      <w:r>
        <w:rPr>
          <w:spacing w:val="-2"/>
          <w:sz w:val="22"/>
        </w:rPr>
        <w:t> </w:t>
      </w:r>
      <w:r>
        <w:rPr>
          <w:sz w:val="22"/>
        </w:rPr>
        <w:t>candidate’s current employer and</w:t>
      </w:r>
      <w:r>
        <w:rPr>
          <w:spacing w:val="-2"/>
          <w:sz w:val="22"/>
        </w:rPr>
        <w:t> </w:t>
      </w:r>
      <w:r>
        <w:rPr>
          <w:sz w:val="22"/>
        </w:rPr>
        <w:t>completed by a</w:t>
      </w:r>
      <w:r>
        <w:rPr>
          <w:spacing w:val="-2"/>
          <w:sz w:val="22"/>
        </w:rPr>
        <w:t> </w:t>
      </w:r>
      <w:r>
        <w:rPr>
          <w:sz w:val="22"/>
        </w:rPr>
        <w:t>senior person. Where the referee is school based, we will ask for the reference to be confirmed by the headteacher/principal as accurate in respect to disciplinary investigations</w:t>
      </w:r>
    </w:p>
    <w:p>
      <w:pPr>
        <w:pStyle w:val="ListParagraph"/>
        <w:numPr>
          <w:ilvl w:val="1"/>
          <w:numId w:val="17"/>
        </w:numPr>
        <w:tabs>
          <w:tab w:pos="804" w:val="left" w:leader="none"/>
          <w:tab w:pos="806" w:val="left" w:leader="none"/>
        </w:tabs>
        <w:spacing w:line="240" w:lineRule="auto" w:before="122" w:after="0"/>
        <w:ind w:left="806" w:right="504" w:hanging="361"/>
        <w:jc w:val="both"/>
        <w:rPr>
          <w:sz w:val="22"/>
        </w:rPr>
      </w:pPr>
      <w:r>
        <w:rPr>
          <w:sz w:val="22"/>
        </w:rPr>
        <w:t>Obtain verification of the candidate’s most recent relevant period of employment if they are not currently employed</w:t>
      </w:r>
    </w:p>
    <w:p>
      <w:pPr>
        <w:pStyle w:val="ListParagraph"/>
        <w:numPr>
          <w:ilvl w:val="1"/>
          <w:numId w:val="17"/>
        </w:numPr>
        <w:tabs>
          <w:tab w:pos="804" w:val="left" w:leader="none"/>
          <w:tab w:pos="806" w:val="left" w:leader="none"/>
        </w:tabs>
        <w:spacing w:line="240" w:lineRule="auto" w:before="118" w:after="0"/>
        <w:ind w:left="806" w:right="503" w:hanging="361"/>
        <w:jc w:val="both"/>
        <w:rPr>
          <w:sz w:val="22"/>
        </w:rPr>
      </w:pPr>
      <w:r>
        <w:rPr>
          <w:sz w:val="22"/>
        </w:rPr>
        <w:t>Secure a reference from the relevant employer from the last time the candidate worked with children if they are not currently working with children</w:t>
      </w:r>
    </w:p>
    <w:p>
      <w:pPr>
        <w:pStyle w:val="ListParagraph"/>
        <w:numPr>
          <w:ilvl w:val="1"/>
          <w:numId w:val="17"/>
        </w:numPr>
        <w:tabs>
          <w:tab w:pos="804" w:val="left" w:leader="none"/>
          <w:tab w:pos="806" w:val="left" w:leader="none"/>
        </w:tabs>
        <w:spacing w:line="240" w:lineRule="auto" w:before="120" w:after="0"/>
        <w:ind w:left="806" w:right="508" w:hanging="361"/>
        <w:jc w:val="both"/>
        <w:rPr>
          <w:sz w:val="22"/>
        </w:rPr>
      </w:pPr>
      <w:r>
        <w:rPr>
          <w:sz w:val="22"/>
        </w:rPr>
        <w:t>Compare the information on the application form with that in the reference and take up any inconsistencies with the candidate</w:t>
      </w:r>
    </w:p>
    <w:p>
      <w:pPr>
        <w:pStyle w:val="ListParagraph"/>
        <w:numPr>
          <w:ilvl w:val="1"/>
          <w:numId w:val="17"/>
        </w:numPr>
        <w:tabs>
          <w:tab w:pos="805" w:val="left" w:leader="none"/>
        </w:tabs>
        <w:spacing w:line="240" w:lineRule="auto" w:before="121" w:after="0"/>
        <w:ind w:left="805" w:right="0" w:hanging="359"/>
        <w:jc w:val="both"/>
        <w:rPr>
          <w:sz w:val="22"/>
        </w:rPr>
      </w:pPr>
      <w:r>
        <w:rPr>
          <w:sz w:val="22"/>
        </w:rPr>
        <w:t>Resolve</w:t>
      </w:r>
      <w:r>
        <w:rPr>
          <w:spacing w:val="-5"/>
          <w:sz w:val="22"/>
        </w:rPr>
        <w:t> </w:t>
      </w:r>
      <w:r>
        <w:rPr>
          <w:sz w:val="22"/>
        </w:rPr>
        <w:t>any</w:t>
      </w:r>
      <w:r>
        <w:rPr>
          <w:spacing w:val="-4"/>
          <w:sz w:val="22"/>
        </w:rPr>
        <w:t> </w:t>
      </w:r>
      <w:r>
        <w:rPr>
          <w:sz w:val="22"/>
        </w:rPr>
        <w:t>concerns</w:t>
      </w:r>
      <w:r>
        <w:rPr>
          <w:spacing w:val="-7"/>
          <w:sz w:val="22"/>
        </w:rPr>
        <w:t> </w:t>
      </w:r>
      <w:r>
        <w:rPr>
          <w:sz w:val="22"/>
        </w:rPr>
        <w:t>before</w:t>
      </w:r>
      <w:r>
        <w:rPr>
          <w:spacing w:val="-7"/>
          <w:sz w:val="22"/>
        </w:rPr>
        <w:t> </w:t>
      </w:r>
      <w:r>
        <w:rPr>
          <w:sz w:val="22"/>
        </w:rPr>
        <w:t>any</w:t>
      </w:r>
      <w:r>
        <w:rPr>
          <w:spacing w:val="-4"/>
          <w:sz w:val="22"/>
        </w:rPr>
        <w:t> </w:t>
      </w:r>
      <w:r>
        <w:rPr>
          <w:sz w:val="22"/>
        </w:rPr>
        <w:t>appointment</w:t>
      </w:r>
      <w:r>
        <w:rPr>
          <w:spacing w:val="-3"/>
          <w:sz w:val="22"/>
        </w:rPr>
        <w:t> </w:t>
      </w:r>
      <w:r>
        <w:rPr>
          <w:sz w:val="22"/>
        </w:rPr>
        <w:t>is</w:t>
      </w:r>
      <w:r>
        <w:rPr>
          <w:spacing w:val="-6"/>
          <w:sz w:val="22"/>
        </w:rPr>
        <w:t> </w:t>
      </w:r>
      <w:r>
        <w:rPr>
          <w:spacing w:val="-2"/>
          <w:sz w:val="22"/>
        </w:rPr>
        <w:t>confirmed</w:t>
      </w:r>
    </w:p>
    <w:p>
      <w:pPr>
        <w:pStyle w:val="Heading2"/>
        <w:spacing w:before="119"/>
        <w:ind w:left="86"/>
        <w:jc w:val="both"/>
      </w:pPr>
      <w:r>
        <w:rPr/>
        <w:t>Interview</w:t>
      </w:r>
      <w:r>
        <w:rPr>
          <w:spacing w:val="-3"/>
        </w:rPr>
        <w:t> </w:t>
      </w:r>
      <w:r>
        <w:rPr/>
        <w:t>and</w:t>
      </w:r>
      <w:r>
        <w:rPr>
          <w:spacing w:val="-5"/>
        </w:rPr>
        <w:t> </w:t>
      </w:r>
      <w:r>
        <w:rPr>
          <w:spacing w:val="-2"/>
        </w:rPr>
        <w:t>selection</w:t>
      </w:r>
    </w:p>
    <w:p>
      <w:pPr>
        <w:pStyle w:val="BodyText"/>
        <w:spacing w:before="121"/>
        <w:ind w:left="86"/>
        <w:jc w:val="both"/>
      </w:pPr>
      <w:r>
        <w:rPr/>
        <w:t>When</w:t>
      </w:r>
      <w:r>
        <w:rPr>
          <w:spacing w:val="-6"/>
        </w:rPr>
        <w:t> </w:t>
      </w:r>
      <w:r>
        <w:rPr/>
        <w:t>interviewing</w:t>
      </w:r>
      <w:r>
        <w:rPr>
          <w:spacing w:val="-6"/>
        </w:rPr>
        <w:t> </w:t>
      </w:r>
      <w:r>
        <w:rPr/>
        <w:t>candidates,</w:t>
      </w:r>
      <w:r>
        <w:rPr>
          <w:spacing w:val="-6"/>
        </w:rPr>
        <w:t> </w:t>
      </w:r>
      <w:r>
        <w:rPr/>
        <w:t>we</w:t>
      </w:r>
      <w:r>
        <w:rPr>
          <w:spacing w:val="-6"/>
        </w:rPr>
        <w:t> </w:t>
      </w:r>
      <w:r>
        <w:rPr>
          <w:spacing w:val="-2"/>
        </w:rPr>
        <w:t>will:</w:t>
      </w:r>
    </w:p>
    <w:p>
      <w:pPr>
        <w:pStyle w:val="ListParagraph"/>
        <w:numPr>
          <w:ilvl w:val="1"/>
          <w:numId w:val="17"/>
        </w:numPr>
        <w:tabs>
          <w:tab w:pos="804" w:val="left" w:leader="none"/>
          <w:tab w:pos="806" w:val="left" w:leader="none"/>
        </w:tabs>
        <w:spacing w:line="240" w:lineRule="auto" w:before="119" w:after="0"/>
        <w:ind w:left="806" w:right="507" w:hanging="361"/>
        <w:jc w:val="left"/>
        <w:rPr>
          <w:sz w:val="22"/>
        </w:rPr>
      </w:pPr>
      <w:r>
        <w:rPr>
          <w:sz w:val="22"/>
        </w:rPr>
        <w:t>Probe</w:t>
      </w:r>
      <w:r>
        <w:rPr>
          <w:spacing w:val="-5"/>
          <w:sz w:val="22"/>
        </w:rPr>
        <w:t> </w:t>
      </w:r>
      <w:r>
        <w:rPr>
          <w:sz w:val="22"/>
        </w:rPr>
        <w:t>any</w:t>
      </w:r>
      <w:r>
        <w:rPr>
          <w:spacing w:val="-5"/>
          <w:sz w:val="22"/>
        </w:rPr>
        <w:t> </w:t>
      </w:r>
      <w:r>
        <w:rPr>
          <w:sz w:val="22"/>
        </w:rPr>
        <w:t>gaps</w:t>
      </w:r>
      <w:r>
        <w:rPr>
          <w:spacing w:val="-7"/>
          <w:sz w:val="22"/>
        </w:rPr>
        <w:t> </w:t>
      </w:r>
      <w:r>
        <w:rPr>
          <w:sz w:val="22"/>
        </w:rPr>
        <w:t>in</w:t>
      </w:r>
      <w:r>
        <w:rPr>
          <w:spacing w:val="-5"/>
          <w:sz w:val="22"/>
        </w:rPr>
        <w:t> </w:t>
      </w:r>
      <w:r>
        <w:rPr>
          <w:sz w:val="22"/>
        </w:rPr>
        <w:t>employment,</w:t>
      </w:r>
      <w:r>
        <w:rPr>
          <w:spacing w:val="-4"/>
          <w:sz w:val="22"/>
        </w:rPr>
        <w:t> </w:t>
      </w:r>
      <w:r>
        <w:rPr>
          <w:sz w:val="22"/>
        </w:rPr>
        <w:t>or</w:t>
      </w:r>
      <w:r>
        <w:rPr>
          <w:spacing w:val="-4"/>
          <w:sz w:val="22"/>
        </w:rPr>
        <w:t> </w:t>
      </w:r>
      <w:r>
        <w:rPr>
          <w:sz w:val="22"/>
        </w:rPr>
        <w:t>where</w:t>
      </w:r>
      <w:r>
        <w:rPr>
          <w:spacing w:val="-7"/>
          <w:sz w:val="22"/>
        </w:rPr>
        <w:t> </w:t>
      </w:r>
      <w:r>
        <w:rPr>
          <w:sz w:val="22"/>
        </w:rPr>
        <w:t>the</w:t>
      </w:r>
      <w:r>
        <w:rPr>
          <w:spacing w:val="-7"/>
          <w:sz w:val="22"/>
        </w:rPr>
        <w:t> </w:t>
      </w:r>
      <w:r>
        <w:rPr>
          <w:sz w:val="22"/>
        </w:rPr>
        <w:t>candidate</w:t>
      </w:r>
      <w:r>
        <w:rPr>
          <w:spacing w:val="-5"/>
          <w:sz w:val="22"/>
        </w:rPr>
        <w:t> </w:t>
      </w:r>
      <w:r>
        <w:rPr>
          <w:sz w:val="22"/>
        </w:rPr>
        <w:t>has</w:t>
      </w:r>
      <w:r>
        <w:rPr>
          <w:spacing w:val="-5"/>
          <w:sz w:val="22"/>
        </w:rPr>
        <w:t> </w:t>
      </w:r>
      <w:r>
        <w:rPr>
          <w:sz w:val="22"/>
        </w:rPr>
        <w:t>changed</w:t>
      </w:r>
      <w:r>
        <w:rPr>
          <w:spacing w:val="-7"/>
          <w:sz w:val="22"/>
        </w:rPr>
        <w:t> </w:t>
      </w:r>
      <w:r>
        <w:rPr>
          <w:sz w:val="22"/>
        </w:rPr>
        <w:t>employment</w:t>
      </w:r>
      <w:r>
        <w:rPr>
          <w:spacing w:val="-6"/>
          <w:sz w:val="22"/>
        </w:rPr>
        <w:t> </w:t>
      </w:r>
      <w:r>
        <w:rPr>
          <w:sz w:val="22"/>
        </w:rPr>
        <w:t>or</w:t>
      </w:r>
      <w:r>
        <w:rPr>
          <w:spacing w:val="-4"/>
          <w:sz w:val="22"/>
        </w:rPr>
        <w:t> </w:t>
      </w:r>
      <w:r>
        <w:rPr>
          <w:sz w:val="22"/>
        </w:rPr>
        <w:t>location frequently, and ask candidates to explain this</w:t>
      </w:r>
    </w:p>
    <w:p>
      <w:pPr>
        <w:pStyle w:val="ListParagraph"/>
        <w:numPr>
          <w:ilvl w:val="1"/>
          <w:numId w:val="17"/>
        </w:numPr>
        <w:tabs>
          <w:tab w:pos="804" w:val="left" w:leader="none"/>
          <w:tab w:pos="806" w:val="left" w:leader="none"/>
        </w:tabs>
        <w:spacing w:line="240" w:lineRule="auto" w:before="121" w:after="0"/>
        <w:ind w:left="806" w:right="504" w:hanging="361"/>
        <w:jc w:val="left"/>
        <w:rPr>
          <w:sz w:val="22"/>
        </w:rPr>
      </w:pPr>
      <w:r>
        <w:rPr>
          <w:sz w:val="22"/>
        </w:rPr>
        <w:t>Explore any potential areas of concern to determine the candidate’s suitability to work with</w:t>
      </w:r>
      <w:r>
        <w:rPr>
          <w:spacing w:val="40"/>
          <w:sz w:val="22"/>
        </w:rPr>
        <w:t> </w:t>
      </w:r>
      <w:r>
        <w:rPr>
          <w:spacing w:val="-2"/>
          <w:sz w:val="22"/>
        </w:rPr>
        <w:t>children</w:t>
      </w:r>
    </w:p>
    <w:p>
      <w:pPr>
        <w:pStyle w:val="ListParagraph"/>
        <w:numPr>
          <w:ilvl w:val="1"/>
          <w:numId w:val="17"/>
        </w:numPr>
        <w:tabs>
          <w:tab w:pos="805" w:val="left" w:leader="none"/>
        </w:tabs>
        <w:spacing w:line="240" w:lineRule="auto" w:before="120" w:after="0"/>
        <w:ind w:left="805" w:right="0" w:hanging="359"/>
        <w:jc w:val="left"/>
        <w:rPr>
          <w:sz w:val="22"/>
        </w:rPr>
      </w:pPr>
      <w:r>
        <w:rPr>
          <w:sz w:val="22"/>
        </w:rPr>
        <w:t>Record</w:t>
      </w:r>
      <w:r>
        <w:rPr>
          <w:spacing w:val="-7"/>
          <w:sz w:val="22"/>
        </w:rPr>
        <w:t> </w:t>
      </w:r>
      <w:r>
        <w:rPr>
          <w:sz w:val="22"/>
        </w:rPr>
        <w:t>all</w:t>
      </w:r>
      <w:r>
        <w:rPr>
          <w:spacing w:val="-6"/>
          <w:sz w:val="22"/>
        </w:rPr>
        <w:t> </w:t>
      </w:r>
      <w:r>
        <w:rPr>
          <w:sz w:val="22"/>
        </w:rPr>
        <w:t>information</w:t>
      </w:r>
      <w:r>
        <w:rPr>
          <w:spacing w:val="-7"/>
          <w:sz w:val="22"/>
        </w:rPr>
        <w:t> </w:t>
      </w:r>
      <w:r>
        <w:rPr>
          <w:sz w:val="22"/>
        </w:rPr>
        <w:t>considered</w:t>
      </w:r>
      <w:r>
        <w:rPr>
          <w:spacing w:val="-6"/>
          <w:sz w:val="22"/>
        </w:rPr>
        <w:t> </w:t>
      </w:r>
      <w:r>
        <w:rPr>
          <w:sz w:val="22"/>
        </w:rPr>
        <w:t>and</w:t>
      </w:r>
      <w:r>
        <w:rPr>
          <w:spacing w:val="-6"/>
          <w:sz w:val="22"/>
        </w:rPr>
        <w:t> </w:t>
      </w:r>
      <w:r>
        <w:rPr>
          <w:sz w:val="22"/>
        </w:rPr>
        <w:t>decisions</w:t>
      </w:r>
      <w:r>
        <w:rPr>
          <w:spacing w:val="-8"/>
          <w:sz w:val="22"/>
        </w:rPr>
        <w:t> </w:t>
      </w:r>
      <w:r>
        <w:rPr>
          <w:spacing w:val="-4"/>
          <w:sz w:val="22"/>
        </w:rPr>
        <w:t>made</w:t>
      </w:r>
    </w:p>
    <w:p>
      <w:pPr>
        <w:pStyle w:val="Heading2"/>
        <w:spacing w:before="119"/>
        <w:ind w:left="86"/>
        <w:jc w:val="both"/>
      </w:pPr>
      <w:r>
        <w:rPr/>
        <w:t>Pre-appointment</w:t>
      </w:r>
      <w:r>
        <w:rPr>
          <w:spacing w:val="-11"/>
        </w:rPr>
        <w:t> </w:t>
      </w:r>
      <w:r>
        <w:rPr/>
        <w:t>vetting</w:t>
      </w:r>
      <w:r>
        <w:rPr>
          <w:spacing w:val="-9"/>
        </w:rPr>
        <w:t> </w:t>
      </w:r>
      <w:r>
        <w:rPr>
          <w:spacing w:val="-2"/>
        </w:rPr>
        <w:t>checks</w:t>
      </w:r>
    </w:p>
    <w:p>
      <w:pPr>
        <w:pStyle w:val="BodyText"/>
        <w:spacing w:before="122"/>
        <w:ind w:left="86" w:right="505"/>
        <w:jc w:val="both"/>
      </w:pPr>
      <w:r>
        <w:rPr/>
        <w:t>We will record all information on the checks carried out in the school’s single central record (SCR). Copies of these checks, where appropriate, will be held in individuals’ personnel files. We follow requirements and best practice in retaining copies of these checks, as set out below.</w:t>
      </w:r>
    </w:p>
    <w:p>
      <w:pPr>
        <w:pStyle w:val="Heading2"/>
        <w:spacing w:before="119"/>
        <w:ind w:left="86"/>
        <w:jc w:val="both"/>
      </w:pPr>
      <w:r>
        <w:rPr/>
        <w:t>New</w:t>
      </w:r>
      <w:r>
        <w:rPr>
          <w:spacing w:val="-3"/>
        </w:rPr>
        <w:t> </w:t>
      </w:r>
      <w:r>
        <w:rPr>
          <w:spacing w:val="-2"/>
        </w:rPr>
        <w:t>staff</w:t>
      </w:r>
    </w:p>
    <w:p>
      <w:pPr>
        <w:pStyle w:val="ListParagraph"/>
        <w:numPr>
          <w:ilvl w:val="1"/>
          <w:numId w:val="17"/>
        </w:numPr>
        <w:tabs>
          <w:tab w:pos="805" w:val="left" w:leader="none"/>
          <w:tab w:pos="807" w:val="left" w:leader="none"/>
        </w:tabs>
        <w:spacing w:line="240" w:lineRule="auto" w:before="119" w:after="0"/>
        <w:ind w:left="807" w:right="503" w:hanging="361"/>
        <w:jc w:val="both"/>
        <w:rPr>
          <w:sz w:val="22"/>
        </w:rPr>
      </w:pPr>
      <w:r>
        <w:rPr>
          <w:sz w:val="22"/>
        </w:rPr>
        <w:t>All</w:t>
      </w:r>
      <w:r>
        <w:rPr>
          <w:spacing w:val="-5"/>
          <w:sz w:val="22"/>
        </w:rPr>
        <w:t> </w:t>
      </w:r>
      <w:r>
        <w:rPr>
          <w:sz w:val="22"/>
        </w:rPr>
        <w:t>offers</w:t>
      </w:r>
      <w:r>
        <w:rPr>
          <w:spacing w:val="-4"/>
          <w:sz w:val="22"/>
        </w:rPr>
        <w:t> </w:t>
      </w:r>
      <w:r>
        <w:rPr>
          <w:sz w:val="22"/>
        </w:rPr>
        <w:t>of</w:t>
      </w:r>
      <w:r>
        <w:rPr>
          <w:spacing w:val="-3"/>
          <w:sz w:val="22"/>
        </w:rPr>
        <w:t> </w:t>
      </w:r>
      <w:r>
        <w:rPr>
          <w:sz w:val="22"/>
        </w:rPr>
        <w:t>appointment</w:t>
      </w:r>
      <w:r>
        <w:rPr>
          <w:spacing w:val="-5"/>
          <w:sz w:val="22"/>
        </w:rPr>
        <w:t> </w:t>
      </w:r>
      <w:r>
        <w:rPr>
          <w:sz w:val="22"/>
        </w:rPr>
        <w:t>will</w:t>
      </w:r>
      <w:r>
        <w:rPr>
          <w:spacing w:val="-5"/>
          <w:sz w:val="22"/>
        </w:rPr>
        <w:t> </w:t>
      </w:r>
      <w:r>
        <w:rPr>
          <w:sz w:val="22"/>
        </w:rPr>
        <w:t>be</w:t>
      </w:r>
      <w:r>
        <w:rPr>
          <w:spacing w:val="-4"/>
          <w:sz w:val="22"/>
        </w:rPr>
        <w:t> </w:t>
      </w:r>
      <w:r>
        <w:rPr>
          <w:sz w:val="22"/>
        </w:rPr>
        <w:t>conditional</w:t>
      </w:r>
      <w:r>
        <w:rPr>
          <w:spacing w:val="-5"/>
          <w:sz w:val="22"/>
        </w:rPr>
        <w:t> </w:t>
      </w:r>
      <w:r>
        <w:rPr>
          <w:sz w:val="22"/>
        </w:rPr>
        <w:t>until</w:t>
      </w:r>
      <w:r>
        <w:rPr>
          <w:spacing w:val="-5"/>
          <w:sz w:val="22"/>
        </w:rPr>
        <w:t> </w:t>
      </w:r>
      <w:r>
        <w:rPr>
          <w:sz w:val="22"/>
        </w:rPr>
        <w:t>satisfactory</w:t>
      </w:r>
      <w:r>
        <w:rPr>
          <w:spacing w:val="-6"/>
          <w:sz w:val="22"/>
        </w:rPr>
        <w:t> </w:t>
      </w:r>
      <w:r>
        <w:rPr>
          <w:sz w:val="22"/>
        </w:rPr>
        <w:t>completion</w:t>
      </w:r>
      <w:r>
        <w:rPr>
          <w:spacing w:val="-4"/>
          <w:sz w:val="22"/>
        </w:rPr>
        <w:t> </w:t>
      </w:r>
      <w:r>
        <w:rPr>
          <w:sz w:val="22"/>
        </w:rPr>
        <w:t>of</w:t>
      </w:r>
      <w:r>
        <w:rPr>
          <w:spacing w:val="-5"/>
          <w:sz w:val="22"/>
        </w:rPr>
        <w:t> </w:t>
      </w:r>
      <w:r>
        <w:rPr>
          <w:sz w:val="22"/>
        </w:rPr>
        <w:t>the</w:t>
      </w:r>
      <w:r>
        <w:rPr>
          <w:spacing w:val="-4"/>
          <w:sz w:val="22"/>
        </w:rPr>
        <w:t> </w:t>
      </w:r>
      <w:r>
        <w:rPr>
          <w:sz w:val="22"/>
        </w:rPr>
        <w:t>necessary</w:t>
      </w:r>
      <w:r>
        <w:rPr>
          <w:spacing w:val="-4"/>
          <w:sz w:val="22"/>
        </w:rPr>
        <w:t> </w:t>
      </w:r>
      <w:r>
        <w:rPr>
          <w:sz w:val="22"/>
        </w:rPr>
        <w:t>pre- employment checks. When appointing new staff, we will:</w:t>
      </w:r>
    </w:p>
    <w:p>
      <w:pPr>
        <w:pStyle w:val="ListParagraph"/>
        <w:numPr>
          <w:ilvl w:val="1"/>
          <w:numId w:val="17"/>
        </w:numPr>
        <w:tabs>
          <w:tab w:pos="806" w:val="left" w:leader="none"/>
        </w:tabs>
        <w:spacing w:line="240" w:lineRule="auto" w:before="1" w:after="0"/>
        <w:ind w:left="806" w:right="0" w:hanging="359"/>
        <w:jc w:val="both"/>
        <w:rPr>
          <w:sz w:val="22"/>
        </w:rPr>
      </w:pPr>
      <w:r>
        <w:rPr>
          <w:sz w:val="22"/>
        </w:rPr>
        <w:t>Verify</w:t>
      </w:r>
      <w:r>
        <w:rPr>
          <w:spacing w:val="-5"/>
          <w:sz w:val="22"/>
        </w:rPr>
        <w:t> </w:t>
      </w:r>
      <w:r>
        <w:rPr>
          <w:sz w:val="22"/>
        </w:rPr>
        <w:t>their</w:t>
      </w:r>
      <w:r>
        <w:rPr>
          <w:spacing w:val="-1"/>
          <w:sz w:val="22"/>
        </w:rPr>
        <w:t> </w:t>
      </w:r>
      <w:r>
        <w:rPr>
          <w:spacing w:val="-2"/>
          <w:sz w:val="22"/>
        </w:rPr>
        <w:t>identity</w:t>
      </w:r>
    </w:p>
    <w:p>
      <w:pPr>
        <w:pStyle w:val="ListParagraph"/>
        <w:numPr>
          <w:ilvl w:val="1"/>
          <w:numId w:val="17"/>
        </w:numPr>
        <w:tabs>
          <w:tab w:pos="805" w:val="left" w:leader="none"/>
          <w:tab w:pos="807" w:val="left" w:leader="none"/>
        </w:tabs>
        <w:spacing w:line="240" w:lineRule="auto" w:before="121" w:after="0"/>
        <w:ind w:left="807" w:right="502" w:hanging="361"/>
        <w:jc w:val="both"/>
        <w:rPr>
          <w:sz w:val="22"/>
        </w:rPr>
      </w:pPr>
      <w:r>
        <w:rPr>
          <w:sz w:val="22"/>
        </w:rPr>
        <w:t>Obtain (via the applicant) an enhanced DBS certificate, including barred list information for those who will be engaging in regulated activity (see definition below). We will obtain the certificate</w:t>
      </w:r>
      <w:r>
        <w:rPr>
          <w:spacing w:val="-7"/>
          <w:sz w:val="22"/>
        </w:rPr>
        <w:t> </w:t>
      </w:r>
      <w:r>
        <w:rPr>
          <w:sz w:val="22"/>
        </w:rPr>
        <w:t>before,</w:t>
      </w:r>
      <w:r>
        <w:rPr>
          <w:spacing w:val="-6"/>
          <w:sz w:val="22"/>
        </w:rPr>
        <w:t> </w:t>
      </w:r>
      <w:r>
        <w:rPr>
          <w:sz w:val="22"/>
        </w:rPr>
        <w:t>or</w:t>
      </w:r>
      <w:r>
        <w:rPr>
          <w:spacing w:val="-6"/>
          <w:sz w:val="22"/>
        </w:rPr>
        <w:t> </w:t>
      </w:r>
      <w:r>
        <w:rPr>
          <w:sz w:val="22"/>
        </w:rPr>
        <w:t>as</w:t>
      </w:r>
      <w:r>
        <w:rPr>
          <w:spacing w:val="-7"/>
          <w:sz w:val="22"/>
        </w:rPr>
        <w:t> </w:t>
      </w:r>
      <w:r>
        <w:rPr>
          <w:sz w:val="22"/>
        </w:rPr>
        <w:t>soon</w:t>
      </w:r>
      <w:r>
        <w:rPr>
          <w:spacing w:val="-7"/>
          <w:sz w:val="22"/>
        </w:rPr>
        <w:t> </w:t>
      </w:r>
      <w:r>
        <w:rPr>
          <w:sz w:val="22"/>
        </w:rPr>
        <w:t>as</w:t>
      </w:r>
      <w:r>
        <w:rPr>
          <w:spacing w:val="-7"/>
          <w:sz w:val="22"/>
        </w:rPr>
        <w:t> </w:t>
      </w:r>
      <w:r>
        <w:rPr>
          <w:sz w:val="22"/>
        </w:rPr>
        <w:t>practicable</w:t>
      </w:r>
      <w:r>
        <w:rPr>
          <w:spacing w:val="-7"/>
          <w:sz w:val="22"/>
        </w:rPr>
        <w:t> </w:t>
      </w:r>
      <w:r>
        <w:rPr>
          <w:sz w:val="22"/>
        </w:rPr>
        <w:t>after,</w:t>
      </w:r>
      <w:r>
        <w:rPr>
          <w:spacing w:val="-8"/>
          <w:sz w:val="22"/>
        </w:rPr>
        <w:t> </w:t>
      </w:r>
      <w:r>
        <w:rPr>
          <w:sz w:val="22"/>
        </w:rPr>
        <w:t>appointment,</w:t>
      </w:r>
      <w:r>
        <w:rPr>
          <w:spacing w:val="-6"/>
          <w:sz w:val="22"/>
        </w:rPr>
        <w:t> </w:t>
      </w:r>
      <w:r>
        <w:rPr>
          <w:sz w:val="22"/>
        </w:rPr>
        <w:t>including</w:t>
      </w:r>
      <w:r>
        <w:rPr>
          <w:spacing w:val="-7"/>
          <w:sz w:val="22"/>
        </w:rPr>
        <w:t> </w:t>
      </w:r>
      <w:r>
        <w:rPr>
          <w:sz w:val="22"/>
        </w:rPr>
        <w:t>when</w:t>
      </w:r>
      <w:r>
        <w:rPr>
          <w:spacing w:val="-7"/>
          <w:sz w:val="22"/>
        </w:rPr>
        <w:t> </w:t>
      </w:r>
      <w:r>
        <w:rPr>
          <w:sz w:val="22"/>
        </w:rPr>
        <w:t>using</w:t>
      </w:r>
      <w:r>
        <w:rPr>
          <w:spacing w:val="-7"/>
          <w:sz w:val="22"/>
        </w:rPr>
        <w:t> </w:t>
      </w:r>
      <w:r>
        <w:rPr>
          <w:sz w:val="22"/>
        </w:rPr>
        <w:t>the</w:t>
      </w:r>
      <w:r>
        <w:rPr>
          <w:spacing w:val="-7"/>
          <w:sz w:val="22"/>
        </w:rPr>
        <w:t> </w:t>
      </w:r>
      <w:r>
        <w:rPr>
          <w:sz w:val="22"/>
        </w:rPr>
        <w:t>DBS update service. We will not keep a copy of the certificate for longer than 6</w:t>
      </w:r>
      <w:r>
        <w:rPr>
          <w:spacing w:val="-2"/>
          <w:sz w:val="22"/>
        </w:rPr>
        <w:t> </w:t>
      </w:r>
      <w:r>
        <w:rPr>
          <w:sz w:val="22"/>
        </w:rPr>
        <w:t>months, but when the copy is destroyed we may still keep a record</w:t>
      </w:r>
      <w:r>
        <w:rPr>
          <w:spacing w:val="-1"/>
          <w:sz w:val="22"/>
        </w:rPr>
        <w:t> </w:t>
      </w:r>
      <w:r>
        <w:rPr>
          <w:sz w:val="22"/>
        </w:rPr>
        <w:t>of the fact that vetting took place, the result of the check and recruitment decision taken</w:t>
      </w:r>
    </w:p>
    <w:p>
      <w:pPr>
        <w:pStyle w:val="ListParagraph"/>
        <w:numPr>
          <w:ilvl w:val="1"/>
          <w:numId w:val="17"/>
        </w:numPr>
        <w:tabs>
          <w:tab w:pos="805" w:val="left" w:leader="none"/>
          <w:tab w:pos="807" w:val="left" w:leader="none"/>
        </w:tabs>
        <w:spacing w:line="240" w:lineRule="auto" w:before="119" w:after="0"/>
        <w:ind w:left="807" w:right="503" w:hanging="361"/>
        <w:jc w:val="both"/>
        <w:rPr>
          <w:sz w:val="22"/>
        </w:rPr>
      </w:pPr>
      <w:r>
        <w:rPr>
          <w:sz w:val="22"/>
        </w:rPr>
        <w:t>Obtain a separate barred list check if they will start work in regulated activity before the DBS certificate is available</w:t>
      </w:r>
    </w:p>
    <w:p>
      <w:pPr>
        <w:pStyle w:val="ListParagraph"/>
        <w:numPr>
          <w:ilvl w:val="1"/>
          <w:numId w:val="17"/>
        </w:numPr>
        <w:tabs>
          <w:tab w:pos="806" w:val="left" w:leader="none"/>
        </w:tabs>
        <w:spacing w:line="240" w:lineRule="auto" w:before="120" w:after="0"/>
        <w:ind w:left="806" w:right="0" w:hanging="359"/>
        <w:jc w:val="both"/>
        <w:rPr>
          <w:sz w:val="22"/>
        </w:rPr>
      </w:pPr>
      <w:r>
        <w:rPr>
          <w:sz w:val="22"/>
        </w:rPr>
        <w:t>Verify</w:t>
      </w:r>
      <w:r>
        <w:rPr>
          <w:spacing w:val="-8"/>
          <w:sz w:val="22"/>
        </w:rPr>
        <w:t> </w:t>
      </w:r>
      <w:r>
        <w:rPr>
          <w:sz w:val="22"/>
        </w:rPr>
        <w:t>their</w:t>
      </w:r>
      <w:r>
        <w:rPr>
          <w:spacing w:val="-4"/>
          <w:sz w:val="22"/>
        </w:rPr>
        <w:t> </w:t>
      </w:r>
      <w:r>
        <w:rPr>
          <w:sz w:val="22"/>
        </w:rPr>
        <w:t>mental</w:t>
      </w:r>
      <w:r>
        <w:rPr>
          <w:spacing w:val="-3"/>
          <w:sz w:val="22"/>
        </w:rPr>
        <w:t> </w:t>
      </w:r>
      <w:r>
        <w:rPr>
          <w:sz w:val="22"/>
        </w:rPr>
        <w:t>and</w:t>
      </w:r>
      <w:r>
        <w:rPr>
          <w:spacing w:val="-3"/>
          <w:sz w:val="22"/>
        </w:rPr>
        <w:t> </w:t>
      </w:r>
      <w:r>
        <w:rPr>
          <w:sz w:val="22"/>
        </w:rPr>
        <w:t>physical</w:t>
      </w:r>
      <w:r>
        <w:rPr>
          <w:spacing w:val="-3"/>
          <w:sz w:val="22"/>
        </w:rPr>
        <w:t> </w:t>
      </w:r>
      <w:r>
        <w:rPr>
          <w:sz w:val="22"/>
        </w:rPr>
        <w:t>fitness</w:t>
      </w:r>
      <w:r>
        <w:rPr>
          <w:spacing w:val="-6"/>
          <w:sz w:val="22"/>
        </w:rPr>
        <w:t> </w:t>
      </w:r>
      <w:r>
        <w:rPr>
          <w:sz w:val="22"/>
        </w:rPr>
        <w:t>to</w:t>
      </w:r>
      <w:r>
        <w:rPr>
          <w:spacing w:val="-5"/>
          <w:sz w:val="22"/>
        </w:rPr>
        <w:t> </w:t>
      </w:r>
      <w:r>
        <w:rPr>
          <w:sz w:val="22"/>
        </w:rPr>
        <w:t>carry</w:t>
      </w:r>
      <w:r>
        <w:rPr>
          <w:spacing w:val="-5"/>
          <w:sz w:val="22"/>
        </w:rPr>
        <w:t> </w:t>
      </w:r>
      <w:r>
        <w:rPr>
          <w:sz w:val="22"/>
        </w:rPr>
        <w:t>out</w:t>
      </w:r>
      <w:r>
        <w:rPr>
          <w:spacing w:val="-4"/>
          <w:sz w:val="22"/>
        </w:rPr>
        <w:t> </w:t>
      </w:r>
      <w:r>
        <w:rPr>
          <w:sz w:val="22"/>
        </w:rPr>
        <w:t>their</w:t>
      </w:r>
      <w:r>
        <w:rPr>
          <w:spacing w:val="-1"/>
          <w:sz w:val="22"/>
        </w:rPr>
        <w:t> </w:t>
      </w:r>
      <w:r>
        <w:rPr>
          <w:sz w:val="22"/>
        </w:rPr>
        <w:t>work</w:t>
      </w:r>
      <w:r>
        <w:rPr>
          <w:spacing w:val="-5"/>
          <w:sz w:val="22"/>
        </w:rPr>
        <w:t> </w:t>
      </w:r>
      <w:r>
        <w:rPr>
          <w:spacing w:val="-2"/>
          <w:sz w:val="22"/>
        </w:rPr>
        <w:t>responsibilities</w:t>
      </w:r>
    </w:p>
    <w:p>
      <w:pPr>
        <w:pStyle w:val="ListParagraph"/>
        <w:spacing w:after="0" w:line="240" w:lineRule="auto"/>
        <w:jc w:val="both"/>
        <w:rPr>
          <w:sz w:val="22"/>
        </w:rPr>
        <w:sectPr>
          <w:pgSz w:w="11900" w:h="16850"/>
          <w:pgMar w:header="0" w:footer="327" w:top="920" w:bottom="520" w:left="992" w:right="566"/>
        </w:sectPr>
      </w:pPr>
    </w:p>
    <w:p>
      <w:pPr>
        <w:pStyle w:val="ListParagraph"/>
        <w:numPr>
          <w:ilvl w:val="1"/>
          <w:numId w:val="17"/>
        </w:numPr>
        <w:tabs>
          <w:tab w:pos="803" w:val="left" w:leader="none"/>
          <w:tab w:pos="805" w:val="left" w:leader="none"/>
        </w:tabs>
        <w:spacing w:line="240" w:lineRule="auto" w:before="70" w:after="0"/>
        <w:ind w:left="805" w:right="507" w:hanging="361"/>
        <w:jc w:val="left"/>
        <w:rPr>
          <w:sz w:val="22"/>
        </w:rPr>
      </w:pPr>
      <w:r>
        <w:rPr>
          <w:sz w:val="22"/>
        </w:rPr>
        <w:t>Verify their right to work in the UK. We will keep a copy of this verification for the duration of the member of staff’s employment and for 2 years afterwards</w:t>
      </w:r>
    </w:p>
    <w:p>
      <w:pPr>
        <w:pStyle w:val="ListParagraph"/>
        <w:numPr>
          <w:ilvl w:val="1"/>
          <w:numId w:val="17"/>
        </w:numPr>
        <w:tabs>
          <w:tab w:pos="804" w:val="left" w:leader="none"/>
        </w:tabs>
        <w:spacing w:line="240" w:lineRule="auto" w:before="121" w:after="0"/>
        <w:ind w:left="804" w:right="0" w:hanging="359"/>
        <w:jc w:val="left"/>
        <w:rPr>
          <w:sz w:val="22"/>
        </w:rPr>
      </w:pPr>
      <w:r>
        <w:rPr>
          <w:sz w:val="22"/>
        </w:rPr>
        <w:t>Verify</w:t>
      </w:r>
      <w:r>
        <w:rPr>
          <w:spacing w:val="-8"/>
          <w:sz w:val="22"/>
        </w:rPr>
        <w:t> </w:t>
      </w:r>
      <w:r>
        <w:rPr>
          <w:sz w:val="22"/>
        </w:rPr>
        <w:t>their</w:t>
      </w:r>
      <w:r>
        <w:rPr>
          <w:spacing w:val="-5"/>
          <w:sz w:val="22"/>
        </w:rPr>
        <w:t> </w:t>
      </w:r>
      <w:r>
        <w:rPr>
          <w:sz w:val="22"/>
        </w:rPr>
        <w:t>professional</w:t>
      </w:r>
      <w:r>
        <w:rPr>
          <w:spacing w:val="-8"/>
          <w:sz w:val="22"/>
        </w:rPr>
        <w:t> </w:t>
      </w:r>
      <w:r>
        <w:rPr>
          <w:sz w:val="22"/>
        </w:rPr>
        <w:t>qualifications,</w:t>
      </w:r>
      <w:r>
        <w:rPr>
          <w:spacing w:val="-5"/>
          <w:sz w:val="22"/>
        </w:rPr>
        <w:t> </w:t>
      </w:r>
      <w:r>
        <w:rPr>
          <w:sz w:val="22"/>
        </w:rPr>
        <w:t>as</w:t>
      </w:r>
      <w:r>
        <w:rPr>
          <w:spacing w:val="-7"/>
          <w:sz w:val="22"/>
        </w:rPr>
        <w:t> </w:t>
      </w:r>
      <w:r>
        <w:rPr>
          <w:spacing w:val="-2"/>
          <w:sz w:val="22"/>
        </w:rPr>
        <w:t>appropriate</w:t>
      </w:r>
    </w:p>
    <w:p>
      <w:pPr>
        <w:pStyle w:val="ListParagraph"/>
        <w:numPr>
          <w:ilvl w:val="1"/>
          <w:numId w:val="17"/>
        </w:numPr>
        <w:tabs>
          <w:tab w:pos="804" w:val="left" w:leader="none"/>
        </w:tabs>
        <w:spacing w:line="240" w:lineRule="auto" w:before="121" w:after="0"/>
        <w:ind w:left="804" w:right="0" w:hanging="359"/>
        <w:jc w:val="left"/>
        <w:rPr>
          <w:sz w:val="22"/>
        </w:rPr>
      </w:pPr>
      <w:r>
        <w:rPr>
          <w:sz w:val="22"/>
        </w:rPr>
        <w:t>Ensure</w:t>
      </w:r>
      <w:r>
        <w:rPr>
          <w:spacing w:val="-7"/>
          <w:sz w:val="22"/>
        </w:rPr>
        <w:t> </w:t>
      </w:r>
      <w:r>
        <w:rPr>
          <w:sz w:val="22"/>
        </w:rPr>
        <w:t>they</w:t>
      </w:r>
      <w:r>
        <w:rPr>
          <w:spacing w:val="-2"/>
          <w:sz w:val="22"/>
        </w:rPr>
        <w:t> </w:t>
      </w:r>
      <w:r>
        <w:rPr>
          <w:sz w:val="22"/>
        </w:rPr>
        <w:t>are</w:t>
      </w:r>
      <w:r>
        <w:rPr>
          <w:spacing w:val="-3"/>
          <w:sz w:val="22"/>
        </w:rPr>
        <w:t> </w:t>
      </w:r>
      <w:r>
        <w:rPr>
          <w:sz w:val="22"/>
        </w:rPr>
        <w:t>not</w:t>
      </w:r>
      <w:r>
        <w:rPr>
          <w:spacing w:val="-4"/>
          <w:sz w:val="22"/>
        </w:rPr>
        <w:t> </w:t>
      </w:r>
      <w:r>
        <w:rPr>
          <w:sz w:val="22"/>
        </w:rPr>
        <w:t>subject</w:t>
      </w:r>
      <w:r>
        <w:rPr>
          <w:spacing w:val="-3"/>
          <w:sz w:val="22"/>
        </w:rPr>
        <w:t> </w:t>
      </w:r>
      <w:r>
        <w:rPr>
          <w:sz w:val="22"/>
        </w:rPr>
        <w:t>to</w:t>
      </w:r>
      <w:r>
        <w:rPr>
          <w:spacing w:val="-3"/>
          <w:sz w:val="22"/>
        </w:rPr>
        <w:t> </w:t>
      </w:r>
      <w:r>
        <w:rPr>
          <w:sz w:val="22"/>
        </w:rPr>
        <w:t>a</w:t>
      </w:r>
      <w:r>
        <w:rPr>
          <w:spacing w:val="-5"/>
          <w:sz w:val="22"/>
        </w:rPr>
        <w:t> </w:t>
      </w:r>
      <w:r>
        <w:rPr>
          <w:sz w:val="22"/>
        </w:rPr>
        <w:t>prohibition</w:t>
      </w:r>
      <w:r>
        <w:rPr>
          <w:spacing w:val="-3"/>
          <w:sz w:val="22"/>
        </w:rPr>
        <w:t> </w:t>
      </w:r>
      <w:r>
        <w:rPr>
          <w:sz w:val="22"/>
        </w:rPr>
        <w:t>order</w:t>
      </w:r>
      <w:r>
        <w:rPr>
          <w:spacing w:val="-5"/>
          <w:sz w:val="22"/>
        </w:rPr>
        <w:t> </w:t>
      </w:r>
      <w:r>
        <w:rPr>
          <w:sz w:val="22"/>
        </w:rPr>
        <w:t>if</w:t>
      </w:r>
      <w:r>
        <w:rPr>
          <w:spacing w:val="-1"/>
          <w:sz w:val="22"/>
        </w:rPr>
        <w:t> </w:t>
      </w:r>
      <w:r>
        <w:rPr>
          <w:sz w:val="22"/>
        </w:rPr>
        <w:t>they</w:t>
      </w:r>
      <w:r>
        <w:rPr>
          <w:spacing w:val="-5"/>
          <w:sz w:val="22"/>
        </w:rPr>
        <w:t> </w:t>
      </w:r>
      <w:r>
        <w:rPr>
          <w:sz w:val="22"/>
        </w:rPr>
        <w:t>are</w:t>
      </w:r>
      <w:r>
        <w:rPr>
          <w:spacing w:val="-5"/>
          <w:sz w:val="22"/>
        </w:rPr>
        <w:t> </w:t>
      </w:r>
      <w:r>
        <w:rPr>
          <w:sz w:val="22"/>
        </w:rPr>
        <w:t>employed</w:t>
      </w:r>
      <w:r>
        <w:rPr>
          <w:spacing w:val="-4"/>
          <w:sz w:val="22"/>
        </w:rPr>
        <w:t> </w:t>
      </w:r>
      <w:r>
        <w:rPr>
          <w:sz w:val="22"/>
        </w:rPr>
        <w:t>to</w:t>
      </w:r>
      <w:r>
        <w:rPr>
          <w:spacing w:val="-3"/>
          <w:sz w:val="22"/>
        </w:rPr>
        <w:t> </w:t>
      </w:r>
      <w:r>
        <w:rPr>
          <w:sz w:val="22"/>
        </w:rPr>
        <w:t>be</w:t>
      </w:r>
      <w:r>
        <w:rPr>
          <w:spacing w:val="-3"/>
          <w:sz w:val="22"/>
        </w:rPr>
        <w:t> </w:t>
      </w:r>
      <w:r>
        <w:rPr>
          <w:sz w:val="22"/>
        </w:rPr>
        <w:t>a</w:t>
      </w:r>
      <w:r>
        <w:rPr>
          <w:spacing w:val="-4"/>
          <w:sz w:val="22"/>
        </w:rPr>
        <w:t> </w:t>
      </w:r>
      <w:r>
        <w:rPr>
          <w:spacing w:val="-2"/>
          <w:sz w:val="22"/>
        </w:rPr>
        <w:t>teacher</w:t>
      </w:r>
    </w:p>
    <w:p>
      <w:pPr>
        <w:pStyle w:val="ListParagraph"/>
        <w:numPr>
          <w:ilvl w:val="1"/>
          <w:numId w:val="17"/>
        </w:numPr>
        <w:tabs>
          <w:tab w:pos="803" w:val="left" w:leader="none"/>
          <w:tab w:pos="805" w:val="left" w:leader="none"/>
        </w:tabs>
        <w:spacing w:line="240" w:lineRule="auto" w:before="119" w:after="0"/>
        <w:ind w:left="805" w:right="506" w:hanging="361"/>
        <w:jc w:val="left"/>
        <w:rPr>
          <w:sz w:val="22"/>
        </w:rPr>
      </w:pPr>
      <w:r>
        <w:rPr>
          <w:sz w:val="22"/>
        </w:rPr>
        <w:t>Carry out further additional checks, as appropriate, on candidates who have lived or worked outside of the UK. These could include, where available:</w:t>
      </w:r>
    </w:p>
    <w:p>
      <w:pPr>
        <w:pStyle w:val="ListParagraph"/>
        <w:numPr>
          <w:ilvl w:val="2"/>
          <w:numId w:val="17"/>
        </w:numPr>
        <w:tabs>
          <w:tab w:pos="1645" w:val="left" w:leader="none"/>
        </w:tabs>
        <w:spacing w:line="240" w:lineRule="auto" w:before="121" w:after="0"/>
        <w:ind w:left="1645" w:right="505" w:hanging="427"/>
        <w:jc w:val="both"/>
        <w:rPr>
          <w:sz w:val="22"/>
        </w:rPr>
      </w:pPr>
      <w:r>
        <w:rPr>
          <w:sz w:val="22"/>
        </w:rPr>
        <w:t>For all staff, including teaching positions: </w:t>
      </w:r>
      <w:hyperlink r:id="rId78">
        <w:r>
          <w:rPr>
            <w:color w:val="0071CC"/>
            <w:sz w:val="22"/>
            <w:u w:val="single" w:color="0071CC"/>
          </w:rPr>
          <w:t>criminal records checks for overseas</w:t>
        </w:r>
      </w:hyperlink>
      <w:r>
        <w:rPr>
          <w:color w:val="0071CC"/>
          <w:sz w:val="22"/>
          <w:u w:val="none"/>
        </w:rPr>
        <w:t> </w:t>
      </w:r>
      <w:hyperlink r:id="rId78">
        <w:r>
          <w:rPr>
            <w:color w:val="0071CC"/>
            <w:spacing w:val="-2"/>
            <w:sz w:val="22"/>
            <w:u w:val="single" w:color="0071CC"/>
          </w:rPr>
          <w:t>applicants</w:t>
        </w:r>
      </w:hyperlink>
    </w:p>
    <w:p>
      <w:pPr>
        <w:pStyle w:val="ListParagraph"/>
        <w:numPr>
          <w:ilvl w:val="2"/>
          <w:numId w:val="17"/>
        </w:numPr>
        <w:tabs>
          <w:tab w:pos="1643" w:val="left" w:leader="none"/>
          <w:tab w:pos="1645" w:val="left" w:leader="none"/>
        </w:tabs>
        <w:spacing w:line="240" w:lineRule="auto" w:before="120" w:after="0"/>
        <w:ind w:left="1645" w:right="503" w:hanging="428"/>
        <w:jc w:val="both"/>
        <w:rPr>
          <w:sz w:val="22"/>
        </w:rPr>
      </w:pPr>
      <w:r>
        <w:rPr>
          <w:sz w:val="22"/>
        </w:rPr>
        <w:t>For teaching</w:t>
      </w:r>
      <w:r>
        <w:rPr>
          <w:spacing w:val="-2"/>
          <w:sz w:val="22"/>
        </w:rPr>
        <w:t> </w:t>
      </w:r>
      <w:r>
        <w:rPr>
          <w:sz w:val="22"/>
        </w:rPr>
        <w:t>positions:</w:t>
      </w:r>
      <w:r>
        <w:rPr>
          <w:spacing w:val="-2"/>
          <w:sz w:val="22"/>
        </w:rPr>
        <w:t> </w:t>
      </w:r>
      <w:r>
        <w:rPr>
          <w:sz w:val="22"/>
        </w:rPr>
        <w:t>obtaining</w:t>
      </w:r>
      <w:r>
        <w:rPr>
          <w:spacing w:val="-2"/>
          <w:sz w:val="22"/>
        </w:rPr>
        <w:t> </w:t>
      </w:r>
      <w:r>
        <w:rPr>
          <w:sz w:val="22"/>
        </w:rPr>
        <w:t>a</w:t>
      </w:r>
      <w:r>
        <w:rPr>
          <w:spacing w:val="-2"/>
          <w:sz w:val="22"/>
        </w:rPr>
        <w:t> </w:t>
      </w:r>
      <w:r>
        <w:rPr>
          <w:sz w:val="22"/>
        </w:rPr>
        <w:t>letter</w:t>
      </w:r>
      <w:r>
        <w:rPr>
          <w:spacing w:val="-3"/>
          <w:sz w:val="22"/>
        </w:rPr>
        <w:t> </w:t>
      </w:r>
      <w:r>
        <w:rPr>
          <w:sz w:val="22"/>
        </w:rPr>
        <w:t>from</w:t>
      </w:r>
      <w:r>
        <w:rPr>
          <w:spacing w:val="-3"/>
          <w:sz w:val="22"/>
        </w:rPr>
        <w:t> </w:t>
      </w:r>
      <w:r>
        <w:rPr>
          <w:sz w:val="22"/>
        </w:rPr>
        <w:t>the</w:t>
      </w:r>
      <w:r>
        <w:rPr>
          <w:spacing w:val="-4"/>
          <w:sz w:val="22"/>
        </w:rPr>
        <w:t> </w:t>
      </w:r>
      <w:r>
        <w:rPr>
          <w:sz w:val="22"/>
        </w:rPr>
        <w:t>professional</w:t>
      </w:r>
      <w:r>
        <w:rPr>
          <w:spacing w:val="-5"/>
          <w:sz w:val="22"/>
        </w:rPr>
        <w:t> </w:t>
      </w:r>
      <w:r>
        <w:rPr>
          <w:sz w:val="22"/>
        </w:rPr>
        <w:t>regulating</w:t>
      </w:r>
      <w:r>
        <w:rPr>
          <w:spacing w:val="-2"/>
          <w:sz w:val="22"/>
        </w:rPr>
        <w:t> </w:t>
      </w:r>
      <w:r>
        <w:rPr>
          <w:sz w:val="22"/>
        </w:rPr>
        <w:t>authority</w:t>
      </w:r>
      <w:r>
        <w:rPr>
          <w:spacing w:val="-4"/>
          <w:sz w:val="22"/>
        </w:rPr>
        <w:t> </w:t>
      </w:r>
      <w:r>
        <w:rPr>
          <w:sz w:val="22"/>
        </w:rPr>
        <w:t>in the country where the applicant has worked, confirming that they have not imposed any</w:t>
      </w:r>
      <w:r>
        <w:rPr>
          <w:spacing w:val="-7"/>
          <w:sz w:val="22"/>
        </w:rPr>
        <w:t> </w:t>
      </w:r>
      <w:r>
        <w:rPr>
          <w:sz w:val="22"/>
        </w:rPr>
        <w:t>sanctions</w:t>
      </w:r>
      <w:r>
        <w:rPr>
          <w:spacing w:val="-7"/>
          <w:sz w:val="22"/>
        </w:rPr>
        <w:t> </w:t>
      </w:r>
      <w:r>
        <w:rPr>
          <w:sz w:val="22"/>
        </w:rPr>
        <w:t>or</w:t>
      </w:r>
      <w:r>
        <w:rPr>
          <w:spacing w:val="-9"/>
          <w:sz w:val="22"/>
        </w:rPr>
        <w:t> </w:t>
      </w:r>
      <w:r>
        <w:rPr>
          <w:sz w:val="22"/>
        </w:rPr>
        <w:t>restrictions</w:t>
      </w:r>
      <w:r>
        <w:rPr>
          <w:spacing w:val="-7"/>
          <w:sz w:val="22"/>
        </w:rPr>
        <w:t> </w:t>
      </w:r>
      <w:r>
        <w:rPr>
          <w:sz w:val="22"/>
        </w:rPr>
        <w:t>on</w:t>
      </w:r>
      <w:r>
        <w:rPr>
          <w:spacing w:val="-10"/>
          <w:sz w:val="22"/>
        </w:rPr>
        <w:t> </w:t>
      </w:r>
      <w:r>
        <w:rPr>
          <w:sz w:val="22"/>
        </w:rPr>
        <w:t>that</w:t>
      </w:r>
      <w:r>
        <w:rPr>
          <w:spacing w:val="-8"/>
          <w:sz w:val="22"/>
        </w:rPr>
        <w:t> </w:t>
      </w:r>
      <w:r>
        <w:rPr>
          <w:sz w:val="22"/>
        </w:rPr>
        <w:t>person,</w:t>
      </w:r>
      <w:r>
        <w:rPr>
          <w:spacing w:val="-8"/>
          <w:sz w:val="22"/>
        </w:rPr>
        <w:t> </w:t>
      </w:r>
      <w:r>
        <w:rPr>
          <w:sz w:val="22"/>
        </w:rPr>
        <w:t>and/or</w:t>
      </w:r>
      <w:r>
        <w:rPr>
          <w:spacing w:val="-6"/>
          <w:sz w:val="22"/>
        </w:rPr>
        <w:t> </w:t>
      </w:r>
      <w:r>
        <w:rPr>
          <w:sz w:val="22"/>
        </w:rPr>
        <w:t>are</w:t>
      </w:r>
      <w:r>
        <w:rPr>
          <w:spacing w:val="-7"/>
          <w:sz w:val="22"/>
        </w:rPr>
        <w:t> </w:t>
      </w:r>
      <w:r>
        <w:rPr>
          <w:sz w:val="22"/>
        </w:rPr>
        <w:t>aware</w:t>
      </w:r>
      <w:r>
        <w:rPr>
          <w:spacing w:val="-10"/>
          <w:sz w:val="22"/>
        </w:rPr>
        <w:t> </w:t>
      </w:r>
      <w:r>
        <w:rPr>
          <w:sz w:val="22"/>
        </w:rPr>
        <w:t>of</w:t>
      </w:r>
      <w:r>
        <w:rPr>
          <w:spacing w:val="-6"/>
          <w:sz w:val="22"/>
        </w:rPr>
        <w:t> </w:t>
      </w:r>
      <w:r>
        <w:rPr>
          <w:sz w:val="22"/>
        </w:rPr>
        <w:t>any</w:t>
      </w:r>
      <w:r>
        <w:rPr>
          <w:spacing w:val="-9"/>
          <w:sz w:val="22"/>
        </w:rPr>
        <w:t> </w:t>
      </w:r>
      <w:r>
        <w:rPr>
          <w:sz w:val="22"/>
        </w:rPr>
        <w:t>reason</w:t>
      </w:r>
      <w:r>
        <w:rPr>
          <w:spacing w:val="-7"/>
          <w:sz w:val="22"/>
        </w:rPr>
        <w:t> </w:t>
      </w:r>
      <w:r>
        <w:rPr>
          <w:sz w:val="22"/>
        </w:rPr>
        <w:t>why</w:t>
      </w:r>
      <w:r>
        <w:rPr>
          <w:spacing w:val="-9"/>
          <w:sz w:val="22"/>
        </w:rPr>
        <w:t> </w:t>
      </w:r>
      <w:r>
        <w:rPr>
          <w:sz w:val="22"/>
        </w:rPr>
        <w:t>that person may be unsuitable to teach</w:t>
      </w:r>
    </w:p>
    <w:p>
      <w:pPr>
        <w:pStyle w:val="BodyText"/>
        <w:spacing w:line="259" w:lineRule="auto" w:before="121"/>
        <w:ind w:right="504"/>
        <w:jc w:val="both"/>
      </w:pPr>
      <w:r>
        <w:rPr/>
        <w:t>We will ensure that appropriate checks are carried out to ensure that individuals are not disqualified under the 2018 Childcare Disqualification Regulations and Childcare Act 2006. Where we take a decision</w:t>
      </w:r>
      <w:r>
        <w:rPr>
          <w:spacing w:val="-9"/>
        </w:rPr>
        <w:t> </w:t>
      </w:r>
      <w:r>
        <w:rPr/>
        <w:t>that</w:t>
      </w:r>
      <w:r>
        <w:rPr>
          <w:spacing w:val="-10"/>
        </w:rPr>
        <w:t> </w:t>
      </w:r>
      <w:r>
        <w:rPr/>
        <w:t>an</w:t>
      </w:r>
      <w:r>
        <w:rPr>
          <w:spacing w:val="-9"/>
        </w:rPr>
        <w:t> </w:t>
      </w:r>
      <w:r>
        <w:rPr/>
        <w:t>individual</w:t>
      </w:r>
      <w:r>
        <w:rPr>
          <w:spacing w:val="-9"/>
        </w:rPr>
        <w:t> </w:t>
      </w:r>
      <w:r>
        <w:rPr/>
        <w:t>falls</w:t>
      </w:r>
      <w:r>
        <w:rPr>
          <w:spacing w:val="-8"/>
        </w:rPr>
        <w:t> </w:t>
      </w:r>
      <w:r>
        <w:rPr/>
        <w:t>outside</w:t>
      </w:r>
      <w:r>
        <w:rPr>
          <w:spacing w:val="-9"/>
        </w:rPr>
        <w:t> </w:t>
      </w:r>
      <w:r>
        <w:rPr/>
        <w:t>of</w:t>
      </w:r>
      <w:r>
        <w:rPr>
          <w:spacing w:val="-10"/>
        </w:rPr>
        <w:t> </w:t>
      </w:r>
      <w:r>
        <w:rPr/>
        <w:t>the</w:t>
      </w:r>
      <w:r>
        <w:rPr>
          <w:spacing w:val="-9"/>
        </w:rPr>
        <w:t> </w:t>
      </w:r>
      <w:r>
        <w:rPr/>
        <w:t>scope</w:t>
      </w:r>
      <w:r>
        <w:rPr>
          <w:spacing w:val="-9"/>
        </w:rPr>
        <w:t> </w:t>
      </w:r>
      <w:r>
        <w:rPr/>
        <w:t>of</w:t>
      </w:r>
      <w:r>
        <w:rPr>
          <w:spacing w:val="-10"/>
        </w:rPr>
        <w:t> </w:t>
      </w:r>
      <w:r>
        <w:rPr/>
        <w:t>these</w:t>
      </w:r>
      <w:r>
        <w:rPr>
          <w:spacing w:val="-11"/>
        </w:rPr>
        <w:t> </w:t>
      </w:r>
      <w:r>
        <w:rPr/>
        <w:t>regulations</w:t>
      </w:r>
      <w:r>
        <w:rPr>
          <w:spacing w:val="-8"/>
        </w:rPr>
        <w:t> </w:t>
      </w:r>
      <w:r>
        <w:rPr/>
        <w:t>and</w:t>
      </w:r>
      <w:r>
        <w:rPr>
          <w:spacing w:val="-9"/>
        </w:rPr>
        <w:t> </w:t>
      </w:r>
      <w:r>
        <w:rPr/>
        <w:t>we</w:t>
      </w:r>
      <w:r>
        <w:rPr>
          <w:spacing w:val="-9"/>
        </w:rPr>
        <w:t> </w:t>
      </w:r>
      <w:r>
        <w:rPr/>
        <w:t>do</w:t>
      </w:r>
      <w:r>
        <w:rPr>
          <w:spacing w:val="-9"/>
        </w:rPr>
        <w:t> </w:t>
      </w:r>
      <w:r>
        <w:rPr/>
        <w:t>not</w:t>
      </w:r>
      <w:r>
        <w:rPr>
          <w:spacing w:val="-7"/>
        </w:rPr>
        <w:t> </w:t>
      </w:r>
      <w:r>
        <w:rPr/>
        <w:t>carry</w:t>
      </w:r>
      <w:r>
        <w:rPr>
          <w:spacing w:val="-11"/>
        </w:rPr>
        <w:t> </w:t>
      </w:r>
      <w:r>
        <w:rPr/>
        <w:t>out</w:t>
      </w:r>
      <w:r>
        <w:rPr>
          <w:spacing w:val="-10"/>
        </w:rPr>
        <w:t> </w:t>
      </w:r>
      <w:r>
        <w:rPr/>
        <w:t>such checks, we will retain a record of our assessment on the individual’s personnel file. This will include our evaluation of any risks and control measures put in place, and any advice sought.</w:t>
      </w:r>
    </w:p>
    <w:p>
      <w:pPr>
        <w:spacing w:before="157"/>
        <w:ind w:left="85" w:right="0" w:firstLine="0"/>
        <w:jc w:val="left"/>
        <w:rPr>
          <w:sz w:val="22"/>
        </w:rPr>
      </w:pPr>
      <w:r>
        <w:rPr>
          <w:b/>
          <w:sz w:val="22"/>
        </w:rPr>
        <w:t>Regulated</w:t>
      </w:r>
      <w:r>
        <w:rPr>
          <w:b/>
          <w:spacing w:val="-7"/>
          <w:sz w:val="22"/>
        </w:rPr>
        <w:t> </w:t>
      </w:r>
      <w:r>
        <w:rPr>
          <w:b/>
          <w:sz w:val="22"/>
        </w:rPr>
        <w:t>activity</w:t>
      </w:r>
      <w:r>
        <w:rPr>
          <w:b/>
          <w:spacing w:val="-8"/>
          <w:sz w:val="22"/>
        </w:rPr>
        <w:t> </w:t>
      </w:r>
      <w:r>
        <w:rPr>
          <w:sz w:val="22"/>
        </w:rPr>
        <w:t>means</w:t>
      </w:r>
      <w:r>
        <w:rPr>
          <w:spacing w:val="-4"/>
          <w:sz w:val="22"/>
        </w:rPr>
        <w:t> </w:t>
      </w:r>
      <w:r>
        <w:rPr>
          <w:sz w:val="22"/>
        </w:rPr>
        <w:t>a</w:t>
      </w:r>
      <w:r>
        <w:rPr>
          <w:spacing w:val="-4"/>
          <w:sz w:val="22"/>
        </w:rPr>
        <w:t> </w:t>
      </w:r>
      <w:r>
        <w:rPr>
          <w:sz w:val="22"/>
        </w:rPr>
        <w:t>person</w:t>
      </w:r>
      <w:r>
        <w:rPr>
          <w:spacing w:val="-5"/>
          <w:sz w:val="22"/>
        </w:rPr>
        <w:t> </w:t>
      </w:r>
      <w:r>
        <w:rPr>
          <w:sz w:val="22"/>
        </w:rPr>
        <w:t>who</w:t>
      </w:r>
      <w:r>
        <w:rPr>
          <w:spacing w:val="-6"/>
          <w:sz w:val="22"/>
        </w:rPr>
        <w:t> </w:t>
      </w:r>
      <w:r>
        <w:rPr>
          <w:sz w:val="22"/>
        </w:rPr>
        <w:t>will</w:t>
      </w:r>
      <w:r>
        <w:rPr>
          <w:spacing w:val="-4"/>
          <w:sz w:val="22"/>
        </w:rPr>
        <w:t> </w:t>
      </w:r>
      <w:r>
        <w:rPr>
          <w:spacing w:val="-5"/>
          <w:sz w:val="22"/>
        </w:rPr>
        <w:t>be:</w:t>
      </w:r>
    </w:p>
    <w:p>
      <w:pPr>
        <w:pStyle w:val="ListParagraph"/>
        <w:numPr>
          <w:ilvl w:val="1"/>
          <w:numId w:val="17"/>
        </w:numPr>
        <w:tabs>
          <w:tab w:pos="803" w:val="left" w:leader="none"/>
          <w:tab w:pos="805" w:val="left" w:leader="none"/>
        </w:tabs>
        <w:spacing w:line="240" w:lineRule="auto" w:before="179" w:after="0"/>
        <w:ind w:left="805" w:right="506" w:hanging="361"/>
        <w:jc w:val="left"/>
        <w:rPr>
          <w:sz w:val="22"/>
        </w:rPr>
      </w:pPr>
      <w:r>
        <w:rPr>
          <w:sz w:val="22"/>
        </w:rPr>
        <w:t>Responsible,</w:t>
      </w:r>
      <w:r>
        <w:rPr>
          <w:spacing w:val="-11"/>
          <w:sz w:val="22"/>
        </w:rPr>
        <w:t> </w:t>
      </w:r>
      <w:r>
        <w:rPr>
          <w:sz w:val="22"/>
        </w:rPr>
        <w:t>on</w:t>
      </w:r>
      <w:r>
        <w:rPr>
          <w:spacing w:val="-15"/>
          <w:sz w:val="22"/>
        </w:rPr>
        <w:t> </w:t>
      </w:r>
      <w:r>
        <w:rPr>
          <w:sz w:val="22"/>
        </w:rPr>
        <w:t>a</w:t>
      </w:r>
      <w:r>
        <w:rPr>
          <w:spacing w:val="-15"/>
          <w:sz w:val="22"/>
        </w:rPr>
        <w:t> </w:t>
      </w:r>
      <w:r>
        <w:rPr>
          <w:sz w:val="22"/>
        </w:rPr>
        <w:t>regular</w:t>
      </w:r>
      <w:r>
        <w:rPr>
          <w:spacing w:val="-11"/>
          <w:sz w:val="22"/>
        </w:rPr>
        <w:t> </w:t>
      </w:r>
      <w:r>
        <w:rPr>
          <w:sz w:val="22"/>
        </w:rPr>
        <w:t>basis</w:t>
      </w:r>
      <w:r>
        <w:rPr>
          <w:spacing w:val="-12"/>
          <w:sz w:val="22"/>
        </w:rPr>
        <w:t> </w:t>
      </w:r>
      <w:r>
        <w:rPr>
          <w:sz w:val="22"/>
        </w:rPr>
        <w:t>in</w:t>
      </w:r>
      <w:r>
        <w:rPr>
          <w:spacing w:val="-15"/>
          <w:sz w:val="22"/>
        </w:rPr>
        <w:t> </w:t>
      </w:r>
      <w:r>
        <w:rPr>
          <w:sz w:val="22"/>
        </w:rPr>
        <w:t>a</w:t>
      </w:r>
      <w:r>
        <w:rPr>
          <w:spacing w:val="-15"/>
          <w:sz w:val="22"/>
        </w:rPr>
        <w:t> </w:t>
      </w:r>
      <w:r>
        <w:rPr>
          <w:sz w:val="22"/>
        </w:rPr>
        <w:t>school</w:t>
      </w:r>
      <w:r>
        <w:rPr>
          <w:spacing w:val="-13"/>
          <w:sz w:val="22"/>
        </w:rPr>
        <w:t> </w:t>
      </w:r>
      <w:r>
        <w:rPr>
          <w:sz w:val="22"/>
        </w:rPr>
        <w:t>or</w:t>
      </w:r>
      <w:r>
        <w:rPr>
          <w:spacing w:val="-13"/>
          <w:sz w:val="22"/>
        </w:rPr>
        <w:t> </w:t>
      </w:r>
      <w:r>
        <w:rPr>
          <w:sz w:val="22"/>
        </w:rPr>
        <w:t>college,</w:t>
      </w:r>
      <w:r>
        <w:rPr>
          <w:spacing w:val="-13"/>
          <w:sz w:val="22"/>
        </w:rPr>
        <w:t> </w:t>
      </w:r>
      <w:r>
        <w:rPr>
          <w:sz w:val="22"/>
        </w:rPr>
        <w:t>for</w:t>
      </w:r>
      <w:r>
        <w:rPr>
          <w:spacing w:val="-16"/>
          <w:sz w:val="22"/>
        </w:rPr>
        <w:t> </w:t>
      </w:r>
      <w:r>
        <w:rPr>
          <w:sz w:val="22"/>
        </w:rPr>
        <w:t>teaching,</w:t>
      </w:r>
      <w:r>
        <w:rPr>
          <w:spacing w:val="-15"/>
          <w:sz w:val="22"/>
        </w:rPr>
        <w:t> </w:t>
      </w:r>
      <w:r>
        <w:rPr>
          <w:sz w:val="22"/>
        </w:rPr>
        <w:t>training,</w:t>
      </w:r>
      <w:r>
        <w:rPr>
          <w:spacing w:val="-10"/>
          <w:sz w:val="22"/>
        </w:rPr>
        <w:t> </w:t>
      </w:r>
      <w:r>
        <w:rPr>
          <w:sz w:val="22"/>
        </w:rPr>
        <w:t>instructing,</w:t>
      </w:r>
      <w:r>
        <w:rPr>
          <w:spacing w:val="-13"/>
          <w:sz w:val="22"/>
        </w:rPr>
        <w:t> </w:t>
      </w:r>
      <w:r>
        <w:rPr>
          <w:sz w:val="22"/>
        </w:rPr>
        <w:t>caring for or supervising children; or</w:t>
      </w:r>
    </w:p>
    <w:p>
      <w:pPr>
        <w:pStyle w:val="ListParagraph"/>
        <w:numPr>
          <w:ilvl w:val="1"/>
          <w:numId w:val="17"/>
        </w:numPr>
        <w:tabs>
          <w:tab w:pos="804" w:val="left" w:leader="none"/>
          <w:tab w:pos="806" w:val="left" w:leader="none"/>
        </w:tabs>
        <w:spacing w:line="240" w:lineRule="auto" w:before="121" w:after="0"/>
        <w:ind w:left="806" w:right="507" w:hanging="361"/>
        <w:jc w:val="left"/>
        <w:rPr>
          <w:sz w:val="22"/>
        </w:rPr>
      </w:pPr>
      <w:r>
        <w:rPr>
          <w:sz w:val="22"/>
        </w:rPr>
        <w:t>Carrying out paid, or unsupervised unpaid, work regularly in a school or college where that work provides an opportunity for contact with children; or</w:t>
      </w:r>
    </w:p>
    <w:p>
      <w:pPr>
        <w:pStyle w:val="ListParagraph"/>
        <w:numPr>
          <w:ilvl w:val="1"/>
          <w:numId w:val="17"/>
        </w:numPr>
        <w:tabs>
          <w:tab w:pos="804" w:val="left" w:leader="none"/>
          <w:tab w:pos="806" w:val="left" w:leader="none"/>
        </w:tabs>
        <w:spacing w:line="240" w:lineRule="auto" w:before="120" w:after="0"/>
        <w:ind w:left="806" w:right="505" w:hanging="361"/>
        <w:jc w:val="left"/>
        <w:rPr>
          <w:sz w:val="22"/>
        </w:rPr>
      </w:pPr>
      <w:r>
        <w:rPr>
          <w:sz w:val="22"/>
        </w:rPr>
        <w:t>Engaging</w:t>
      </w:r>
      <w:r>
        <w:rPr>
          <w:spacing w:val="-7"/>
          <w:sz w:val="22"/>
        </w:rPr>
        <w:t> </w:t>
      </w:r>
      <w:r>
        <w:rPr>
          <w:sz w:val="22"/>
        </w:rPr>
        <w:t>in</w:t>
      </w:r>
      <w:r>
        <w:rPr>
          <w:spacing w:val="-7"/>
          <w:sz w:val="22"/>
        </w:rPr>
        <w:t> </w:t>
      </w:r>
      <w:r>
        <w:rPr>
          <w:sz w:val="22"/>
        </w:rPr>
        <w:t>intimate</w:t>
      </w:r>
      <w:r>
        <w:rPr>
          <w:spacing w:val="-10"/>
          <w:sz w:val="22"/>
        </w:rPr>
        <w:t> </w:t>
      </w:r>
      <w:r>
        <w:rPr>
          <w:sz w:val="22"/>
        </w:rPr>
        <w:t>or</w:t>
      </w:r>
      <w:r>
        <w:rPr>
          <w:spacing w:val="-9"/>
          <w:sz w:val="22"/>
        </w:rPr>
        <w:t> </w:t>
      </w:r>
      <w:r>
        <w:rPr>
          <w:sz w:val="22"/>
        </w:rPr>
        <w:t>personal</w:t>
      </w:r>
      <w:r>
        <w:rPr>
          <w:spacing w:val="-8"/>
          <w:sz w:val="22"/>
        </w:rPr>
        <w:t> </w:t>
      </w:r>
      <w:r>
        <w:rPr>
          <w:sz w:val="22"/>
        </w:rPr>
        <w:t>care</w:t>
      </w:r>
      <w:r>
        <w:rPr>
          <w:spacing w:val="-10"/>
          <w:sz w:val="22"/>
        </w:rPr>
        <w:t> </w:t>
      </w:r>
      <w:r>
        <w:rPr>
          <w:sz w:val="22"/>
        </w:rPr>
        <w:t>or</w:t>
      </w:r>
      <w:r>
        <w:rPr>
          <w:spacing w:val="-9"/>
          <w:sz w:val="22"/>
        </w:rPr>
        <w:t> </w:t>
      </w:r>
      <w:r>
        <w:rPr>
          <w:sz w:val="22"/>
        </w:rPr>
        <w:t>overnight</w:t>
      </w:r>
      <w:r>
        <w:rPr>
          <w:spacing w:val="-8"/>
          <w:sz w:val="22"/>
        </w:rPr>
        <w:t> </w:t>
      </w:r>
      <w:r>
        <w:rPr>
          <w:sz w:val="22"/>
        </w:rPr>
        <w:t>activity,</w:t>
      </w:r>
      <w:r>
        <w:rPr>
          <w:spacing w:val="-8"/>
          <w:sz w:val="22"/>
        </w:rPr>
        <w:t> </w:t>
      </w:r>
      <w:r>
        <w:rPr>
          <w:sz w:val="22"/>
        </w:rPr>
        <w:t>even</w:t>
      </w:r>
      <w:r>
        <w:rPr>
          <w:spacing w:val="-10"/>
          <w:sz w:val="22"/>
        </w:rPr>
        <w:t> </w:t>
      </w:r>
      <w:r>
        <w:rPr>
          <w:sz w:val="22"/>
        </w:rPr>
        <w:t>if</w:t>
      </w:r>
      <w:r>
        <w:rPr>
          <w:spacing w:val="-10"/>
          <w:sz w:val="22"/>
        </w:rPr>
        <w:t> </w:t>
      </w:r>
      <w:r>
        <w:rPr>
          <w:sz w:val="22"/>
        </w:rPr>
        <w:t>this</w:t>
      </w:r>
      <w:r>
        <w:rPr>
          <w:spacing w:val="-9"/>
          <w:sz w:val="22"/>
        </w:rPr>
        <w:t> </w:t>
      </w:r>
      <w:r>
        <w:rPr>
          <w:sz w:val="22"/>
        </w:rPr>
        <w:t>happens</w:t>
      </w:r>
      <w:r>
        <w:rPr>
          <w:spacing w:val="-7"/>
          <w:sz w:val="22"/>
        </w:rPr>
        <w:t> </w:t>
      </w:r>
      <w:r>
        <w:rPr>
          <w:sz w:val="22"/>
        </w:rPr>
        <w:t>only</w:t>
      </w:r>
      <w:r>
        <w:rPr>
          <w:spacing w:val="-9"/>
          <w:sz w:val="22"/>
        </w:rPr>
        <w:t> </w:t>
      </w:r>
      <w:r>
        <w:rPr>
          <w:sz w:val="22"/>
        </w:rPr>
        <w:t>once</w:t>
      </w:r>
      <w:r>
        <w:rPr>
          <w:spacing w:val="-10"/>
          <w:sz w:val="22"/>
        </w:rPr>
        <w:t> </w:t>
      </w:r>
      <w:r>
        <w:rPr>
          <w:sz w:val="22"/>
        </w:rPr>
        <w:t>and regardless of whether they are supervised or not</w:t>
      </w:r>
    </w:p>
    <w:p>
      <w:pPr>
        <w:pStyle w:val="Heading2"/>
        <w:ind w:left="86"/>
      </w:pPr>
      <w:r>
        <w:rPr/>
        <w:t>Existing</w:t>
      </w:r>
      <w:r>
        <w:rPr>
          <w:spacing w:val="-4"/>
        </w:rPr>
        <w:t> </w:t>
      </w:r>
      <w:r>
        <w:rPr>
          <w:spacing w:val="-2"/>
        </w:rPr>
        <w:t>staff</w:t>
      </w:r>
    </w:p>
    <w:p>
      <w:pPr>
        <w:pStyle w:val="BodyText"/>
        <w:ind w:left="86" w:right="503"/>
      </w:pPr>
      <w:r>
        <w:rPr/>
        <w:t>In certain circumstances we will carry out all the relevant checks on existing staff as if the individual was a new member of staff. These circumstances are when:</w:t>
      </w:r>
    </w:p>
    <w:p>
      <w:pPr>
        <w:pStyle w:val="ListParagraph"/>
        <w:numPr>
          <w:ilvl w:val="1"/>
          <w:numId w:val="17"/>
        </w:numPr>
        <w:tabs>
          <w:tab w:pos="805" w:val="left" w:leader="none"/>
        </w:tabs>
        <w:spacing w:line="240" w:lineRule="auto" w:before="120" w:after="0"/>
        <w:ind w:left="805" w:right="0" w:hanging="359"/>
        <w:jc w:val="left"/>
        <w:rPr>
          <w:sz w:val="22"/>
        </w:rPr>
      </w:pPr>
      <w:r>
        <w:rPr>
          <w:sz w:val="22"/>
        </w:rPr>
        <w:t>There</w:t>
      </w:r>
      <w:r>
        <w:rPr>
          <w:spacing w:val="-7"/>
          <w:sz w:val="22"/>
        </w:rPr>
        <w:t> </w:t>
      </w:r>
      <w:r>
        <w:rPr>
          <w:sz w:val="22"/>
        </w:rPr>
        <w:t>are</w:t>
      </w:r>
      <w:r>
        <w:rPr>
          <w:spacing w:val="-4"/>
          <w:sz w:val="22"/>
        </w:rPr>
        <w:t> </w:t>
      </w:r>
      <w:r>
        <w:rPr>
          <w:sz w:val="22"/>
        </w:rPr>
        <w:t>concerns</w:t>
      </w:r>
      <w:r>
        <w:rPr>
          <w:spacing w:val="-6"/>
          <w:sz w:val="22"/>
        </w:rPr>
        <w:t> </w:t>
      </w:r>
      <w:r>
        <w:rPr>
          <w:sz w:val="22"/>
        </w:rPr>
        <w:t>about</w:t>
      </w:r>
      <w:r>
        <w:rPr>
          <w:spacing w:val="-2"/>
          <w:sz w:val="22"/>
        </w:rPr>
        <w:t> </w:t>
      </w:r>
      <w:r>
        <w:rPr>
          <w:sz w:val="22"/>
        </w:rPr>
        <w:t>an</w:t>
      </w:r>
      <w:r>
        <w:rPr>
          <w:spacing w:val="-6"/>
          <w:sz w:val="22"/>
        </w:rPr>
        <w:t> </w:t>
      </w:r>
      <w:r>
        <w:rPr>
          <w:sz w:val="22"/>
        </w:rPr>
        <w:t>existing</w:t>
      </w:r>
      <w:r>
        <w:rPr>
          <w:spacing w:val="-6"/>
          <w:sz w:val="22"/>
        </w:rPr>
        <w:t> </w:t>
      </w:r>
      <w:r>
        <w:rPr>
          <w:sz w:val="22"/>
        </w:rPr>
        <w:t>member</w:t>
      </w:r>
      <w:r>
        <w:rPr>
          <w:spacing w:val="-5"/>
          <w:sz w:val="22"/>
        </w:rPr>
        <w:t> </w:t>
      </w:r>
      <w:r>
        <w:rPr>
          <w:sz w:val="22"/>
        </w:rPr>
        <w:t>of</w:t>
      </w:r>
      <w:r>
        <w:rPr>
          <w:spacing w:val="-4"/>
          <w:sz w:val="22"/>
        </w:rPr>
        <w:t> </w:t>
      </w:r>
      <w:r>
        <w:rPr>
          <w:sz w:val="22"/>
        </w:rPr>
        <w:t>staff’s</w:t>
      </w:r>
      <w:r>
        <w:rPr>
          <w:spacing w:val="-5"/>
          <w:sz w:val="22"/>
        </w:rPr>
        <w:t> </w:t>
      </w:r>
      <w:r>
        <w:rPr>
          <w:sz w:val="22"/>
        </w:rPr>
        <w:t>suitability</w:t>
      </w:r>
      <w:r>
        <w:rPr>
          <w:spacing w:val="-6"/>
          <w:sz w:val="22"/>
        </w:rPr>
        <w:t> </w:t>
      </w:r>
      <w:r>
        <w:rPr>
          <w:sz w:val="22"/>
        </w:rPr>
        <w:t>to</w:t>
      </w:r>
      <w:r>
        <w:rPr>
          <w:spacing w:val="-4"/>
          <w:sz w:val="22"/>
        </w:rPr>
        <w:t> </w:t>
      </w:r>
      <w:r>
        <w:rPr>
          <w:sz w:val="22"/>
        </w:rPr>
        <w:t>work</w:t>
      </w:r>
      <w:r>
        <w:rPr>
          <w:spacing w:val="-6"/>
          <w:sz w:val="22"/>
        </w:rPr>
        <w:t> </w:t>
      </w:r>
      <w:r>
        <w:rPr>
          <w:sz w:val="22"/>
        </w:rPr>
        <w:t>with</w:t>
      </w:r>
      <w:r>
        <w:rPr>
          <w:spacing w:val="-4"/>
          <w:sz w:val="22"/>
        </w:rPr>
        <w:t> </w:t>
      </w:r>
      <w:r>
        <w:rPr>
          <w:sz w:val="22"/>
        </w:rPr>
        <w:t>children;</w:t>
      </w:r>
      <w:r>
        <w:rPr>
          <w:spacing w:val="-4"/>
          <w:sz w:val="22"/>
        </w:rPr>
        <w:t> </w:t>
      </w:r>
      <w:r>
        <w:rPr>
          <w:spacing w:val="-5"/>
          <w:sz w:val="22"/>
        </w:rPr>
        <w:t>or</w:t>
      </w:r>
    </w:p>
    <w:p>
      <w:pPr>
        <w:pStyle w:val="ListParagraph"/>
        <w:numPr>
          <w:ilvl w:val="1"/>
          <w:numId w:val="17"/>
        </w:numPr>
        <w:tabs>
          <w:tab w:pos="805" w:val="left" w:leader="none"/>
        </w:tabs>
        <w:spacing w:line="240" w:lineRule="auto" w:before="119" w:after="0"/>
        <w:ind w:left="805" w:right="0" w:hanging="359"/>
        <w:jc w:val="left"/>
        <w:rPr>
          <w:sz w:val="22"/>
        </w:rPr>
      </w:pPr>
      <w:r>
        <w:rPr>
          <w:sz w:val="22"/>
        </w:rPr>
        <w:t>An</w:t>
      </w:r>
      <w:r>
        <w:rPr>
          <w:spacing w:val="-5"/>
          <w:sz w:val="22"/>
        </w:rPr>
        <w:t> </w:t>
      </w:r>
      <w:r>
        <w:rPr>
          <w:sz w:val="22"/>
        </w:rPr>
        <w:t>individual</w:t>
      </w:r>
      <w:r>
        <w:rPr>
          <w:spacing w:val="-3"/>
          <w:sz w:val="22"/>
        </w:rPr>
        <w:t> </w:t>
      </w:r>
      <w:r>
        <w:rPr>
          <w:sz w:val="22"/>
        </w:rPr>
        <w:t>moves</w:t>
      </w:r>
      <w:r>
        <w:rPr>
          <w:spacing w:val="-5"/>
          <w:sz w:val="22"/>
        </w:rPr>
        <w:t> </w:t>
      </w:r>
      <w:r>
        <w:rPr>
          <w:sz w:val="22"/>
        </w:rPr>
        <w:t>from</w:t>
      </w:r>
      <w:r>
        <w:rPr>
          <w:spacing w:val="-1"/>
          <w:sz w:val="22"/>
        </w:rPr>
        <w:t> </w:t>
      </w:r>
      <w:r>
        <w:rPr>
          <w:sz w:val="22"/>
        </w:rPr>
        <w:t>a</w:t>
      </w:r>
      <w:r>
        <w:rPr>
          <w:spacing w:val="-5"/>
          <w:sz w:val="22"/>
        </w:rPr>
        <w:t> </w:t>
      </w:r>
      <w:r>
        <w:rPr>
          <w:sz w:val="22"/>
        </w:rPr>
        <w:t>post</w:t>
      </w:r>
      <w:r>
        <w:rPr>
          <w:spacing w:val="-3"/>
          <w:sz w:val="22"/>
        </w:rPr>
        <w:t> </w:t>
      </w:r>
      <w:r>
        <w:rPr>
          <w:sz w:val="22"/>
        </w:rPr>
        <w:t>that</w:t>
      </w:r>
      <w:r>
        <w:rPr>
          <w:spacing w:val="-3"/>
          <w:sz w:val="22"/>
        </w:rPr>
        <w:t> </w:t>
      </w:r>
      <w:r>
        <w:rPr>
          <w:sz w:val="22"/>
        </w:rPr>
        <w:t>is</w:t>
      </w:r>
      <w:r>
        <w:rPr>
          <w:spacing w:val="-2"/>
          <w:sz w:val="22"/>
        </w:rPr>
        <w:t> </w:t>
      </w:r>
      <w:r>
        <w:rPr>
          <w:sz w:val="22"/>
        </w:rPr>
        <w:t>not</w:t>
      </w:r>
      <w:r>
        <w:rPr>
          <w:spacing w:val="-3"/>
          <w:sz w:val="22"/>
        </w:rPr>
        <w:t> </w:t>
      </w:r>
      <w:r>
        <w:rPr>
          <w:sz w:val="22"/>
        </w:rPr>
        <w:t>regulated</w:t>
      </w:r>
      <w:r>
        <w:rPr>
          <w:spacing w:val="-3"/>
          <w:sz w:val="22"/>
        </w:rPr>
        <w:t> </w:t>
      </w:r>
      <w:r>
        <w:rPr>
          <w:sz w:val="22"/>
        </w:rPr>
        <w:t>activity</w:t>
      </w:r>
      <w:r>
        <w:rPr>
          <w:spacing w:val="-5"/>
          <w:sz w:val="22"/>
        </w:rPr>
        <w:t> </w:t>
      </w:r>
      <w:r>
        <w:rPr>
          <w:sz w:val="22"/>
        </w:rPr>
        <w:t>to</w:t>
      </w:r>
      <w:r>
        <w:rPr>
          <w:spacing w:val="-5"/>
          <w:sz w:val="22"/>
        </w:rPr>
        <w:t> </w:t>
      </w:r>
      <w:r>
        <w:rPr>
          <w:sz w:val="22"/>
        </w:rPr>
        <w:t>one</w:t>
      </w:r>
      <w:r>
        <w:rPr>
          <w:spacing w:val="-4"/>
          <w:sz w:val="22"/>
        </w:rPr>
        <w:t> </w:t>
      </w:r>
      <w:r>
        <w:rPr>
          <w:sz w:val="22"/>
        </w:rPr>
        <w:t>that</w:t>
      </w:r>
      <w:r>
        <w:rPr>
          <w:spacing w:val="-3"/>
          <w:sz w:val="22"/>
        </w:rPr>
        <w:t> </w:t>
      </w:r>
      <w:r>
        <w:rPr>
          <w:sz w:val="22"/>
        </w:rPr>
        <w:t>is;</w:t>
      </w:r>
      <w:r>
        <w:rPr>
          <w:spacing w:val="-1"/>
          <w:sz w:val="22"/>
        </w:rPr>
        <w:t> </w:t>
      </w:r>
      <w:r>
        <w:rPr>
          <w:spacing w:val="-5"/>
          <w:sz w:val="22"/>
        </w:rPr>
        <w:t>or</w:t>
      </w:r>
    </w:p>
    <w:p>
      <w:pPr>
        <w:pStyle w:val="ListParagraph"/>
        <w:numPr>
          <w:ilvl w:val="1"/>
          <w:numId w:val="17"/>
        </w:numPr>
        <w:tabs>
          <w:tab w:pos="805" w:val="left" w:leader="none"/>
        </w:tabs>
        <w:spacing w:line="240" w:lineRule="auto" w:before="122" w:after="0"/>
        <w:ind w:left="805" w:right="0" w:hanging="359"/>
        <w:jc w:val="left"/>
        <w:rPr>
          <w:sz w:val="22"/>
        </w:rPr>
      </w:pPr>
      <w:r>
        <w:rPr>
          <w:sz w:val="22"/>
        </w:rPr>
        <w:t>There</w:t>
      </w:r>
      <w:r>
        <w:rPr>
          <w:spacing w:val="-3"/>
          <w:sz w:val="22"/>
        </w:rPr>
        <w:t> </w:t>
      </w:r>
      <w:r>
        <w:rPr>
          <w:sz w:val="22"/>
        </w:rPr>
        <w:t>has</w:t>
      </w:r>
      <w:r>
        <w:rPr>
          <w:spacing w:val="-5"/>
          <w:sz w:val="22"/>
        </w:rPr>
        <w:t> </w:t>
      </w:r>
      <w:r>
        <w:rPr>
          <w:sz w:val="22"/>
        </w:rPr>
        <w:t>been</w:t>
      </w:r>
      <w:r>
        <w:rPr>
          <w:spacing w:val="-2"/>
          <w:sz w:val="22"/>
        </w:rPr>
        <w:t> </w:t>
      </w:r>
      <w:r>
        <w:rPr>
          <w:sz w:val="22"/>
        </w:rPr>
        <w:t>a</w:t>
      </w:r>
      <w:r>
        <w:rPr>
          <w:spacing w:val="-5"/>
          <w:sz w:val="22"/>
        </w:rPr>
        <w:t> </w:t>
      </w:r>
      <w:r>
        <w:rPr>
          <w:sz w:val="22"/>
        </w:rPr>
        <w:t>break</w:t>
      </w:r>
      <w:r>
        <w:rPr>
          <w:spacing w:val="-2"/>
          <w:sz w:val="22"/>
        </w:rPr>
        <w:t> </w:t>
      </w:r>
      <w:r>
        <w:rPr>
          <w:sz w:val="22"/>
        </w:rPr>
        <w:t>in</w:t>
      </w:r>
      <w:r>
        <w:rPr>
          <w:spacing w:val="-2"/>
          <w:sz w:val="22"/>
        </w:rPr>
        <w:t> </w:t>
      </w:r>
      <w:r>
        <w:rPr>
          <w:sz w:val="22"/>
        </w:rPr>
        <w:t>service</w:t>
      </w:r>
      <w:r>
        <w:rPr>
          <w:spacing w:val="-5"/>
          <w:sz w:val="22"/>
        </w:rPr>
        <w:t> </w:t>
      </w:r>
      <w:r>
        <w:rPr>
          <w:sz w:val="22"/>
        </w:rPr>
        <w:t>of</w:t>
      </w:r>
      <w:r>
        <w:rPr>
          <w:spacing w:val="-3"/>
          <w:sz w:val="22"/>
        </w:rPr>
        <w:t> </w:t>
      </w:r>
      <w:r>
        <w:rPr>
          <w:sz w:val="22"/>
        </w:rPr>
        <w:t>12</w:t>
      </w:r>
      <w:r>
        <w:rPr>
          <w:spacing w:val="-2"/>
          <w:sz w:val="22"/>
        </w:rPr>
        <w:t> </w:t>
      </w:r>
      <w:r>
        <w:rPr>
          <w:sz w:val="22"/>
        </w:rPr>
        <w:t>weeks</w:t>
      </w:r>
      <w:r>
        <w:rPr>
          <w:spacing w:val="-5"/>
          <w:sz w:val="22"/>
        </w:rPr>
        <w:t> </w:t>
      </w:r>
      <w:r>
        <w:rPr>
          <w:sz w:val="22"/>
        </w:rPr>
        <w:t>or</w:t>
      </w:r>
      <w:r>
        <w:rPr>
          <w:spacing w:val="-3"/>
          <w:sz w:val="22"/>
        </w:rPr>
        <w:t> </w:t>
      </w:r>
      <w:r>
        <w:rPr>
          <w:spacing w:val="-4"/>
          <w:sz w:val="22"/>
        </w:rPr>
        <w:t>more</w:t>
      </w:r>
    </w:p>
    <w:p>
      <w:pPr>
        <w:pStyle w:val="ListParagraph"/>
        <w:numPr>
          <w:ilvl w:val="1"/>
          <w:numId w:val="17"/>
        </w:numPr>
        <w:tabs>
          <w:tab w:pos="805" w:val="left" w:leader="none"/>
          <w:tab w:pos="807" w:val="left" w:leader="none"/>
        </w:tabs>
        <w:spacing w:line="240" w:lineRule="auto" w:before="119" w:after="0"/>
        <w:ind w:left="807" w:right="505" w:hanging="361"/>
        <w:jc w:val="left"/>
        <w:rPr>
          <w:sz w:val="22"/>
        </w:rPr>
      </w:pPr>
      <w:r>
        <w:rPr>
          <w:sz w:val="22"/>
        </w:rPr>
        <w:t>We</w:t>
      </w:r>
      <w:r>
        <w:rPr>
          <w:spacing w:val="30"/>
          <w:sz w:val="22"/>
        </w:rPr>
        <w:t> </w:t>
      </w:r>
      <w:r>
        <w:rPr>
          <w:sz w:val="22"/>
        </w:rPr>
        <w:t>will</w:t>
      </w:r>
      <w:r>
        <w:rPr>
          <w:spacing w:val="30"/>
          <w:sz w:val="22"/>
        </w:rPr>
        <w:t> </w:t>
      </w:r>
      <w:r>
        <w:rPr>
          <w:sz w:val="22"/>
        </w:rPr>
        <w:t>refer</w:t>
      </w:r>
      <w:r>
        <w:rPr>
          <w:spacing w:val="29"/>
          <w:sz w:val="22"/>
        </w:rPr>
        <w:t> </w:t>
      </w:r>
      <w:r>
        <w:rPr>
          <w:sz w:val="22"/>
        </w:rPr>
        <w:t>to</w:t>
      </w:r>
      <w:r>
        <w:rPr>
          <w:spacing w:val="28"/>
          <w:sz w:val="22"/>
        </w:rPr>
        <w:t> </w:t>
      </w:r>
      <w:r>
        <w:rPr>
          <w:sz w:val="22"/>
        </w:rPr>
        <w:t>the</w:t>
      </w:r>
      <w:r>
        <w:rPr>
          <w:spacing w:val="28"/>
          <w:sz w:val="22"/>
        </w:rPr>
        <w:t> </w:t>
      </w:r>
      <w:r>
        <w:rPr>
          <w:sz w:val="22"/>
        </w:rPr>
        <w:t>DBS</w:t>
      </w:r>
      <w:r>
        <w:rPr>
          <w:spacing w:val="30"/>
          <w:sz w:val="22"/>
        </w:rPr>
        <w:t> </w:t>
      </w:r>
      <w:r>
        <w:rPr>
          <w:sz w:val="22"/>
        </w:rPr>
        <w:t>anyone</w:t>
      </w:r>
      <w:r>
        <w:rPr>
          <w:spacing w:val="30"/>
          <w:sz w:val="22"/>
        </w:rPr>
        <w:t> </w:t>
      </w:r>
      <w:r>
        <w:rPr>
          <w:sz w:val="22"/>
        </w:rPr>
        <w:t>who</w:t>
      </w:r>
      <w:r>
        <w:rPr>
          <w:spacing w:val="30"/>
          <w:sz w:val="22"/>
        </w:rPr>
        <w:t> </w:t>
      </w:r>
      <w:r>
        <w:rPr>
          <w:sz w:val="22"/>
        </w:rPr>
        <w:t>has</w:t>
      </w:r>
      <w:r>
        <w:rPr>
          <w:spacing w:val="29"/>
          <w:sz w:val="22"/>
        </w:rPr>
        <w:t> </w:t>
      </w:r>
      <w:r>
        <w:rPr>
          <w:sz w:val="22"/>
        </w:rPr>
        <w:t>harmed,</w:t>
      </w:r>
      <w:r>
        <w:rPr>
          <w:spacing w:val="30"/>
          <w:sz w:val="22"/>
        </w:rPr>
        <w:t> </w:t>
      </w:r>
      <w:r>
        <w:rPr>
          <w:sz w:val="22"/>
        </w:rPr>
        <w:t>or</w:t>
      </w:r>
      <w:r>
        <w:rPr>
          <w:spacing w:val="32"/>
          <w:sz w:val="22"/>
        </w:rPr>
        <w:t> </w:t>
      </w:r>
      <w:r>
        <w:rPr>
          <w:sz w:val="22"/>
        </w:rPr>
        <w:t>poses</w:t>
      </w:r>
      <w:r>
        <w:rPr>
          <w:spacing w:val="31"/>
          <w:sz w:val="22"/>
        </w:rPr>
        <w:t> </w:t>
      </w:r>
      <w:r>
        <w:rPr>
          <w:sz w:val="22"/>
        </w:rPr>
        <w:t>a</w:t>
      </w:r>
      <w:r>
        <w:rPr>
          <w:spacing w:val="28"/>
          <w:sz w:val="22"/>
        </w:rPr>
        <w:t> </w:t>
      </w:r>
      <w:r>
        <w:rPr>
          <w:sz w:val="22"/>
        </w:rPr>
        <w:t>risk</w:t>
      </w:r>
      <w:r>
        <w:rPr>
          <w:spacing w:val="31"/>
          <w:sz w:val="22"/>
        </w:rPr>
        <w:t> </w:t>
      </w:r>
      <w:r>
        <w:rPr>
          <w:sz w:val="22"/>
        </w:rPr>
        <w:t>of</w:t>
      </w:r>
      <w:r>
        <w:rPr>
          <w:spacing w:val="30"/>
          <w:sz w:val="22"/>
        </w:rPr>
        <w:t> </w:t>
      </w:r>
      <w:r>
        <w:rPr>
          <w:sz w:val="22"/>
        </w:rPr>
        <w:t>harm,</w:t>
      </w:r>
      <w:r>
        <w:rPr>
          <w:spacing w:val="30"/>
          <w:sz w:val="22"/>
        </w:rPr>
        <w:t> </w:t>
      </w:r>
      <w:r>
        <w:rPr>
          <w:sz w:val="22"/>
        </w:rPr>
        <w:t>to</w:t>
      </w:r>
      <w:r>
        <w:rPr>
          <w:spacing w:val="30"/>
          <w:sz w:val="22"/>
        </w:rPr>
        <w:t> </w:t>
      </w:r>
      <w:r>
        <w:rPr>
          <w:sz w:val="22"/>
        </w:rPr>
        <w:t>a</w:t>
      </w:r>
      <w:r>
        <w:rPr>
          <w:spacing w:val="28"/>
          <w:sz w:val="22"/>
        </w:rPr>
        <w:t> </w:t>
      </w:r>
      <w:r>
        <w:rPr>
          <w:sz w:val="22"/>
        </w:rPr>
        <w:t>child</w:t>
      </w:r>
      <w:r>
        <w:rPr>
          <w:spacing w:val="30"/>
          <w:sz w:val="22"/>
        </w:rPr>
        <w:t> </w:t>
      </w:r>
      <w:r>
        <w:rPr>
          <w:sz w:val="22"/>
        </w:rPr>
        <w:t>or vulnerable adult where:</w:t>
      </w:r>
    </w:p>
    <w:p>
      <w:pPr>
        <w:pStyle w:val="ListParagraph"/>
        <w:numPr>
          <w:ilvl w:val="1"/>
          <w:numId w:val="17"/>
        </w:numPr>
        <w:tabs>
          <w:tab w:pos="805" w:val="left" w:leader="none"/>
        </w:tabs>
        <w:spacing w:line="240" w:lineRule="auto" w:before="0" w:after="0"/>
        <w:ind w:left="805" w:right="0" w:hanging="359"/>
        <w:jc w:val="left"/>
        <w:rPr>
          <w:sz w:val="22"/>
        </w:rPr>
      </w:pPr>
      <w:r>
        <w:rPr>
          <w:sz w:val="22"/>
        </w:rPr>
        <w:t>We</w:t>
      </w:r>
      <w:r>
        <w:rPr>
          <w:spacing w:val="-5"/>
          <w:sz w:val="22"/>
        </w:rPr>
        <w:t> </w:t>
      </w:r>
      <w:r>
        <w:rPr>
          <w:sz w:val="22"/>
        </w:rPr>
        <w:t>believe</w:t>
      </w:r>
      <w:r>
        <w:rPr>
          <w:spacing w:val="-6"/>
          <w:sz w:val="22"/>
        </w:rPr>
        <w:t> </w:t>
      </w:r>
      <w:r>
        <w:rPr>
          <w:sz w:val="22"/>
        </w:rPr>
        <w:t>the</w:t>
      </w:r>
      <w:r>
        <w:rPr>
          <w:spacing w:val="-5"/>
          <w:sz w:val="22"/>
        </w:rPr>
        <w:t> </w:t>
      </w:r>
      <w:r>
        <w:rPr>
          <w:sz w:val="22"/>
        </w:rPr>
        <w:t>individual</w:t>
      </w:r>
      <w:r>
        <w:rPr>
          <w:spacing w:val="-4"/>
          <w:sz w:val="22"/>
        </w:rPr>
        <w:t> </w:t>
      </w:r>
      <w:r>
        <w:rPr>
          <w:sz w:val="22"/>
        </w:rPr>
        <w:t>has</w:t>
      </w:r>
      <w:r>
        <w:rPr>
          <w:spacing w:val="-4"/>
          <w:sz w:val="22"/>
        </w:rPr>
        <w:t> </w:t>
      </w:r>
      <w:r>
        <w:rPr>
          <w:sz w:val="22"/>
        </w:rPr>
        <w:t>engaged</w:t>
      </w:r>
      <w:r>
        <w:rPr>
          <w:spacing w:val="-6"/>
          <w:sz w:val="22"/>
        </w:rPr>
        <w:t> </w:t>
      </w:r>
      <w:r>
        <w:rPr>
          <w:sz w:val="22"/>
        </w:rPr>
        <w:t>in</w:t>
      </w:r>
      <w:r>
        <w:rPr>
          <w:spacing w:val="-6"/>
          <w:sz w:val="22"/>
        </w:rPr>
        <w:t> </w:t>
      </w:r>
      <w:hyperlink r:id="rId79">
        <w:r>
          <w:rPr>
            <w:color w:val="0071CC"/>
            <w:sz w:val="22"/>
            <w:u w:val="single" w:color="0071CC"/>
          </w:rPr>
          <w:t>relevant</w:t>
        </w:r>
        <w:r>
          <w:rPr>
            <w:color w:val="0071CC"/>
            <w:spacing w:val="-4"/>
            <w:sz w:val="22"/>
            <w:u w:val="single" w:color="0071CC"/>
          </w:rPr>
          <w:t> </w:t>
        </w:r>
        <w:r>
          <w:rPr>
            <w:color w:val="0071CC"/>
            <w:sz w:val="22"/>
            <w:u w:val="single" w:color="0071CC"/>
          </w:rPr>
          <w:t>conduct</w:t>
        </w:r>
      </w:hyperlink>
      <w:r>
        <w:rPr>
          <w:sz w:val="22"/>
          <w:u w:val="none"/>
        </w:rPr>
        <w:t>;</w:t>
      </w:r>
      <w:r>
        <w:rPr>
          <w:spacing w:val="-4"/>
          <w:sz w:val="22"/>
          <w:u w:val="none"/>
        </w:rPr>
        <w:t> </w:t>
      </w:r>
      <w:r>
        <w:rPr>
          <w:spacing w:val="-5"/>
          <w:sz w:val="22"/>
          <w:u w:val="none"/>
        </w:rPr>
        <w:t>or</w:t>
      </w:r>
    </w:p>
    <w:p>
      <w:pPr>
        <w:pStyle w:val="ListParagraph"/>
        <w:numPr>
          <w:ilvl w:val="1"/>
          <w:numId w:val="17"/>
        </w:numPr>
        <w:tabs>
          <w:tab w:pos="805" w:val="left" w:leader="none"/>
        </w:tabs>
        <w:spacing w:line="240" w:lineRule="auto" w:before="119" w:after="0"/>
        <w:ind w:left="805" w:right="504" w:hanging="360"/>
        <w:jc w:val="both"/>
        <w:rPr>
          <w:sz w:val="22"/>
        </w:rPr>
      </w:pPr>
      <w:r>
        <w:rPr>
          <w:sz w:val="22"/>
        </w:rPr>
        <w:t>We</w:t>
      </w:r>
      <w:r>
        <w:rPr>
          <w:spacing w:val="-11"/>
          <w:sz w:val="22"/>
        </w:rPr>
        <w:t> </w:t>
      </w:r>
      <w:r>
        <w:rPr>
          <w:sz w:val="22"/>
        </w:rPr>
        <w:t>believe</w:t>
      </w:r>
      <w:r>
        <w:rPr>
          <w:spacing w:val="-14"/>
          <w:sz w:val="22"/>
        </w:rPr>
        <w:t> </w:t>
      </w:r>
      <w:r>
        <w:rPr>
          <w:sz w:val="22"/>
        </w:rPr>
        <w:t>the</w:t>
      </w:r>
      <w:r>
        <w:rPr>
          <w:spacing w:val="-14"/>
          <w:sz w:val="22"/>
        </w:rPr>
        <w:t> </w:t>
      </w:r>
      <w:r>
        <w:rPr>
          <w:sz w:val="22"/>
        </w:rPr>
        <w:t>individual</w:t>
      </w:r>
      <w:r>
        <w:rPr>
          <w:spacing w:val="-14"/>
          <w:sz w:val="22"/>
        </w:rPr>
        <w:t> </w:t>
      </w:r>
      <w:r>
        <w:rPr>
          <w:sz w:val="22"/>
        </w:rPr>
        <w:t>has</w:t>
      </w:r>
      <w:r>
        <w:rPr>
          <w:spacing w:val="-13"/>
          <w:sz w:val="22"/>
        </w:rPr>
        <w:t> </w:t>
      </w:r>
      <w:r>
        <w:rPr>
          <w:sz w:val="22"/>
        </w:rPr>
        <w:t>received</w:t>
      </w:r>
      <w:r>
        <w:rPr>
          <w:spacing w:val="-11"/>
          <w:sz w:val="22"/>
        </w:rPr>
        <w:t> </w:t>
      </w:r>
      <w:r>
        <w:rPr>
          <w:sz w:val="22"/>
        </w:rPr>
        <w:t>a</w:t>
      </w:r>
      <w:r>
        <w:rPr>
          <w:spacing w:val="-14"/>
          <w:sz w:val="22"/>
        </w:rPr>
        <w:t> </w:t>
      </w:r>
      <w:r>
        <w:rPr>
          <w:sz w:val="22"/>
        </w:rPr>
        <w:t>caution</w:t>
      </w:r>
      <w:r>
        <w:rPr>
          <w:spacing w:val="-14"/>
          <w:sz w:val="22"/>
        </w:rPr>
        <w:t> </w:t>
      </w:r>
      <w:r>
        <w:rPr>
          <w:sz w:val="22"/>
        </w:rPr>
        <w:t>or</w:t>
      </w:r>
      <w:r>
        <w:rPr>
          <w:spacing w:val="-12"/>
          <w:sz w:val="22"/>
        </w:rPr>
        <w:t> </w:t>
      </w:r>
      <w:r>
        <w:rPr>
          <w:sz w:val="22"/>
        </w:rPr>
        <w:t>conviction</w:t>
      </w:r>
      <w:r>
        <w:rPr>
          <w:spacing w:val="-14"/>
          <w:sz w:val="22"/>
        </w:rPr>
        <w:t> </w:t>
      </w:r>
      <w:r>
        <w:rPr>
          <w:sz w:val="22"/>
        </w:rPr>
        <w:t>for</w:t>
      </w:r>
      <w:r>
        <w:rPr>
          <w:spacing w:val="-12"/>
          <w:sz w:val="22"/>
        </w:rPr>
        <w:t> </w:t>
      </w:r>
      <w:r>
        <w:rPr>
          <w:sz w:val="22"/>
        </w:rPr>
        <w:t>a</w:t>
      </w:r>
      <w:r>
        <w:rPr>
          <w:spacing w:val="-14"/>
          <w:sz w:val="22"/>
        </w:rPr>
        <w:t> </w:t>
      </w:r>
      <w:r>
        <w:rPr>
          <w:sz w:val="22"/>
        </w:rPr>
        <w:t>relevant</w:t>
      </w:r>
      <w:r>
        <w:rPr>
          <w:spacing w:val="-15"/>
          <w:sz w:val="22"/>
        </w:rPr>
        <w:t> </w:t>
      </w:r>
      <w:r>
        <w:rPr>
          <w:sz w:val="22"/>
        </w:rPr>
        <w:t>(automatic</w:t>
      </w:r>
      <w:r>
        <w:rPr>
          <w:spacing w:val="-13"/>
          <w:sz w:val="22"/>
        </w:rPr>
        <w:t> </w:t>
      </w:r>
      <w:r>
        <w:rPr>
          <w:sz w:val="22"/>
        </w:rPr>
        <w:t>barring either with or without the right to make representations) offence, under the </w:t>
      </w:r>
      <w:hyperlink r:id="rId80">
        <w:r>
          <w:rPr>
            <w:color w:val="0071CC"/>
            <w:sz w:val="22"/>
            <w:u w:val="single" w:color="0071CC"/>
          </w:rPr>
          <w:t>Safeguarding</w:t>
        </w:r>
      </w:hyperlink>
      <w:r>
        <w:rPr>
          <w:color w:val="0071CC"/>
          <w:sz w:val="22"/>
          <w:u w:val="none"/>
        </w:rPr>
        <w:t> </w:t>
      </w:r>
      <w:hyperlink r:id="rId80">
        <w:r>
          <w:rPr>
            <w:color w:val="0071CC"/>
            <w:sz w:val="22"/>
            <w:u w:val="single" w:color="0071CC"/>
          </w:rPr>
          <w:t>Vulnerable Groups Act 2006 (Prescribed Criteria and Miscellaneous Provisions) Regulations</w:t>
        </w:r>
      </w:hyperlink>
      <w:r>
        <w:rPr>
          <w:color w:val="0071CC"/>
          <w:sz w:val="22"/>
          <w:u w:val="none"/>
        </w:rPr>
        <w:t> </w:t>
      </w:r>
      <w:hyperlink r:id="rId80">
        <w:r>
          <w:rPr>
            <w:color w:val="0071CC"/>
            <w:sz w:val="22"/>
            <w:u w:val="single" w:color="0071CC"/>
          </w:rPr>
          <w:t>2009</w:t>
        </w:r>
      </w:hyperlink>
      <w:r>
        <w:rPr>
          <w:sz w:val="22"/>
          <w:u w:val="none"/>
        </w:rPr>
        <w:t>; or</w:t>
      </w:r>
    </w:p>
    <w:p>
      <w:pPr>
        <w:pStyle w:val="ListParagraph"/>
        <w:numPr>
          <w:ilvl w:val="1"/>
          <w:numId w:val="17"/>
        </w:numPr>
        <w:tabs>
          <w:tab w:pos="803" w:val="left" w:leader="none"/>
          <w:tab w:pos="805" w:val="left" w:leader="none"/>
        </w:tabs>
        <w:spacing w:line="240" w:lineRule="auto" w:before="121" w:after="0"/>
        <w:ind w:left="805" w:right="508" w:hanging="361"/>
        <w:jc w:val="both"/>
        <w:rPr>
          <w:sz w:val="22"/>
        </w:rPr>
      </w:pPr>
      <w:r>
        <w:rPr>
          <w:sz w:val="22"/>
        </w:rPr>
        <w:t>We believe the ‘harm test’ is satisfied in respect of the individual (i.e. they may harm a child or vulnerable adult or put them at risk of harm); and</w:t>
      </w:r>
    </w:p>
    <w:p>
      <w:pPr>
        <w:pStyle w:val="ListParagraph"/>
        <w:numPr>
          <w:ilvl w:val="1"/>
          <w:numId w:val="17"/>
        </w:numPr>
        <w:tabs>
          <w:tab w:pos="803" w:val="left" w:leader="none"/>
          <w:tab w:pos="805" w:val="left" w:leader="none"/>
        </w:tabs>
        <w:spacing w:line="240" w:lineRule="auto" w:before="121" w:after="0"/>
        <w:ind w:left="805" w:right="506" w:hanging="361"/>
        <w:jc w:val="both"/>
        <w:rPr>
          <w:sz w:val="22"/>
        </w:rPr>
      </w:pPr>
      <w:r>
        <w:rPr>
          <w:sz w:val="22"/>
        </w:rPr>
        <w:t>The individual has been</w:t>
      </w:r>
      <w:r>
        <w:rPr>
          <w:spacing w:val="-4"/>
          <w:sz w:val="22"/>
        </w:rPr>
        <w:t> </w:t>
      </w:r>
      <w:r>
        <w:rPr>
          <w:sz w:val="22"/>
        </w:rPr>
        <w:t>removed</w:t>
      </w:r>
      <w:r>
        <w:rPr>
          <w:spacing w:val="-4"/>
          <w:sz w:val="22"/>
        </w:rPr>
        <w:t> </w:t>
      </w:r>
      <w:r>
        <w:rPr>
          <w:sz w:val="22"/>
        </w:rPr>
        <w:t>from working in</w:t>
      </w:r>
      <w:r>
        <w:rPr>
          <w:spacing w:val="-2"/>
          <w:sz w:val="22"/>
        </w:rPr>
        <w:t> </w:t>
      </w:r>
      <w:r>
        <w:rPr>
          <w:sz w:val="22"/>
        </w:rPr>
        <w:t>regulated</w:t>
      </w:r>
      <w:r>
        <w:rPr>
          <w:spacing w:val="-2"/>
          <w:sz w:val="22"/>
        </w:rPr>
        <w:t> </w:t>
      </w:r>
      <w:r>
        <w:rPr>
          <w:sz w:val="22"/>
        </w:rPr>
        <w:t>activity</w:t>
      </w:r>
      <w:r>
        <w:rPr>
          <w:spacing w:val="-1"/>
          <w:sz w:val="22"/>
        </w:rPr>
        <w:t> </w:t>
      </w:r>
      <w:r>
        <w:rPr>
          <w:sz w:val="22"/>
        </w:rPr>
        <w:t>(paid</w:t>
      </w:r>
      <w:r>
        <w:rPr>
          <w:spacing w:val="-2"/>
          <w:sz w:val="22"/>
        </w:rPr>
        <w:t> </w:t>
      </w:r>
      <w:r>
        <w:rPr>
          <w:sz w:val="22"/>
        </w:rPr>
        <w:t>or unpaid) or would have been removed if they had not left</w:t>
      </w:r>
    </w:p>
    <w:p>
      <w:pPr>
        <w:pStyle w:val="Heading2"/>
        <w:spacing w:before="118"/>
        <w:ind w:left="86"/>
        <w:jc w:val="both"/>
      </w:pPr>
      <w:r>
        <w:rPr/>
        <w:t>Agency</w:t>
      </w:r>
      <w:r>
        <w:rPr>
          <w:spacing w:val="-5"/>
        </w:rPr>
        <w:t> </w:t>
      </w:r>
      <w:r>
        <w:rPr/>
        <w:t>and</w:t>
      </w:r>
      <w:r>
        <w:rPr>
          <w:spacing w:val="-7"/>
        </w:rPr>
        <w:t> </w:t>
      </w:r>
      <w:r>
        <w:rPr/>
        <w:t>third-party</w:t>
      </w:r>
      <w:r>
        <w:rPr>
          <w:spacing w:val="-6"/>
        </w:rPr>
        <w:t> </w:t>
      </w:r>
      <w:r>
        <w:rPr>
          <w:spacing w:val="-2"/>
        </w:rPr>
        <w:t>staff</w:t>
      </w:r>
    </w:p>
    <w:p>
      <w:pPr>
        <w:pStyle w:val="BodyText"/>
        <w:spacing w:before="121"/>
        <w:ind w:left="86" w:right="506" w:hanging="1"/>
        <w:jc w:val="both"/>
      </w:pPr>
      <w:r>
        <w:rPr/>
        <w:t>We will obtain written notification from any agency or third-party organisation that it has carried out the</w:t>
      </w:r>
      <w:r>
        <w:rPr>
          <w:spacing w:val="-4"/>
        </w:rPr>
        <w:t> </w:t>
      </w:r>
      <w:r>
        <w:rPr/>
        <w:t>necessary</w:t>
      </w:r>
      <w:r>
        <w:rPr>
          <w:spacing w:val="-4"/>
        </w:rPr>
        <w:t> </w:t>
      </w:r>
      <w:r>
        <w:rPr/>
        <w:t>safer</w:t>
      </w:r>
      <w:r>
        <w:rPr>
          <w:spacing w:val="-5"/>
        </w:rPr>
        <w:t> </w:t>
      </w:r>
      <w:r>
        <w:rPr/>
        <w:t>recruitment</w:t>
      </w:r>
      <w:r>
        <w:rPr>
          <w:spacing w:val="-5"/>
        </w:rPr>
        <w:t> </w:t>
      </w:r>
      <w:r>
        <w:rPr/>
        <w:t>checks</w:t>
      </w:r>
      <w:r>
        <w:rPr>
          <w:spacing w:val="-6"/>
        </w:rPr>
        <w:t> </w:t>
      </w:r>
      <w:r>
        <w:rPr/>
        <w:t>that</w:t>
      </w:r>
      <w:r>
        <w:rPr>
          <w:spacing w:val="-3"/>
        </w:rPr>
        <w:t> </w:t>
      </w:r>
      <w:r>
        <w:rPr/>
        <w:t>we</w:t>
      </w:r>
      <w:r>
        <w:rPr>
          <w:spacing w:val="-4"/>
        </w:rPr>
        <w:t> </w:t>
      </w:r>
      <w:r>
        <w:rPr/>
        <w:t>would</w:t>
      </w:r>
      <w:r>
        <w:rPr>
          <w:spacing w:val="-4"/>
        </w:rPr>
        <w:t> </w:t>
      </w:r>
      <w:r>
        <w:rPr/>
        <w:t>otherwise</w:t>
      </w:r>
      <w:r>
        <w:rPr>
          <w:spacing w:val="-4"/>
        </w:rPr>
        <w:t> </w:t>
      </w:r>
      <w:r>
        <w:rPr/>
        <w:t>perform.</w:t>
      </w:r>
      <w:r>
        <w:rPr>
          <w:spacing w:val="-7"/>
        </w:rPr>
        <w:t> </w:t>
      </w:r>
      <w:r>
        <w:rPr/>
        <w:t>We</w:t>
      </w:r>
      <w:r>
        <w:rPr>
          <w:spacing w:val="-4"/>
        </w:rPr>
        <w:t> </w:t>
      </w:r>
      <w:r>
        <w:rPr/>
        <w:t>will</w:t>
      </w:r>
      <w:r>
        <w:rPr>
          <w:spacing w:val="-5"/>
        </w:rPr>
        <w:t> </w:t>
      </w:r>
      <w:r>
        <w:rPr/>
        <w:t>also</w:t>
      </w:r>
      <w:r>
        <w:rPr>
          <w:spacing w:val="-4"/>
        </w:rPr>
        <w:t> </w:t>
      </w:r>
      <w:r>
        <w:rPr/>
        <w:t>check</w:t>
      </w:r>
      <w:r>
        <w:rPr>
          <w:spacing w:val="-4"/>
        </w:rPr>
        <w:t> </w:t>
      </w:r>
      <w:r>
        <w:rPr/>
        <w:t>that</w:t>
      </w:r>
      <w:r>
        <w:rPr>
          <w:spacing w:val="-5"/>
        </w:rPr>
        <w:t> </w:t>
      </w:r>
      <w:r>
        <w:rPr/>
        <w:t>the person presenting themselves for work is the same person on whom the checks have been made.</w:t>
      </w:r>
    </w:p>
    <w:p>
      <w:pPr>
        <w:pStyle w:val="BodyText"/>
        <w:spacing w:after="0"/>
        <w:jc w:val="both"/>
        <w:sectPr>
          <w:pgSz w:w="11900" w:h="16850"/>
          <w:pgMar w:header="0" w:footer="327" w:top="920" w:bottom="520" w:left="992" w:right="566"/>
        </w:sectPr>
      </w:pPr>
    </w:p>
    <w:p>
      <w:pPr>
        <w:pStyle w:val="Heading2"/>
        <w:spacing w:before="70"/>
      </w:pPr>
      <w:r>
        <w:rPr>
          <w:spacing w:val="-2"/>
        </w:rPr>
        <w:t>Contractors</w:t>
      </w:r>
    </w:p>
    <w:p>
      <w:pPr>
        <w:pStyle w:val="BodyText"/>
        <w:spacing w:before="122"/>
        <w:ind w:right="509"/>
        <w:jc w:val="both"/>
      </w:pPr>
      <w:r>
        <w:rPr/>
        <w:t>We will ensure that any contractor, or any employee of the contractor, who is to work at the school has</w:t>
      </w:r>
      <w:r>
        <w:rPr>
          <w:spacing w:val="-8"/>
        </w:rPr>
        <w:t> </w:t>
      </w:r>
      <w:r>
        <w:rPr/>
        <w:t>had</w:t>
      </w:r>
      <w:r>
        <w:rPr>
          <w:spacing w:val="-11"/>
        </w:rPr>
        <w:t> </w:t>
      </w:r>
      <w:r>
        <w:rPr/>
        <w:t>the</w:t>
      </w:r>
      <w:r>
        <w:rPr>
          <w:spacing w:val="-11"/>
        </w:rPr>
        <w:t> </w:t>
      </w:r>
      <w:r>
        <w:rPr/>
        <w:t>appropriate</w:t>
      </w:r>
      <w:r>
        <w:rPr>
          <w:spacing w:val="-11"/>
        </w:rPr>
        <w:t> </w:t>
      </w:r>
      <w:r>
        <w:rPr/>
        <w:t>level</w:t>
      </w:r>
      <w:r>
        <w:rPr>
          <w:spacing w:val="-9"/>
        </w:rPr>
        <w:t> </w:t>
      </w:r>
      <w:r>
        <w:rPr/>
        <w:t>of</w:t>
      </w:r>
      <w:r>
        <w:rPr>
          <w:spacing w:val="-10"/>
        </w:rPr>
        <w:t> </w:t>
      </w:r>
      <w:r>
        <w:rPr/>
        <w:t>DBS</w:t>
      </w:r>
      <w:r>
        <w:rPr>
          <w:spacing w:val="-9"/>
        </w:rPr>
        <w:t> </w:t>
      </w:r>
      <w:r>
        <w:rPr/>
        <w:t>check</w:t>
      </w:r>
      <w:r>
        <w:rPr>
          <w:spacing w:val="-11"/>
        </w:rPr>
        <w:t> </w:t>
      </w:r>
      <w:r>
        <w:rPr/>
        <w:t>(this</w:t>
      </w:r>
      <w:r>
        <w:rPr>
          <w:spacing w:val="-11"/>
        </w:rPr>
        <w:t> </w:t>
      </w:r>
      <w:r>
        <w:rPr/>
        <w:t>includes</w:t>
      </w:r>
      <w:r>
        <w:rPr>
          <w:spacing w:val="-8"/>
        </w:rPr>
        <w:t> </w:t>
      </w:r>
      <w:r>
        <w:rPr/>
        <w:t>contractors</w:t>
      </w:r>
      <w:r>
        <w:rPr>
          <w:spacing w:val="-11"/>
        </w:rPr>
        <w:t> </w:t>
      </w:r>
      <w:r>
        <w:rPr/>
        <w:t>who</w:t>
      </w:r>
      <w:r>
        <w:rPr>
          <w:spacing w:val="-14"/>
        </w:rPr>
        <w:t> </w:t>
      </w:r>
      <w:r>
        <w:rPr/>
        <w:t>are</w:t>
      </w:r>
      <w:r>
        <w:rPr>
          <w:spacing w:val="-9"/>
        </w:rPr>
        <w:t> </w:t>
      </w:r>
      <w:r>
        <w:rPr/>
        <w:t>provided</w:t>
      </w:r>
      <w:r>
        <w:rPr>
          <w:spacing w:val="-11"/>
        </w:rPr>
        <w:t> </w:t>
      </w:r>
      <w:r>
        <w:rPr/>
        <w:t>through</w:t>
      </w:r>
      <w:r>
        <w:rPr>
          <w:spacing w:val="-11"/>
        </w:rPr>
        <w:t> </w:t>
      </w:r>
      <w:r>
        <w:rPr/>
        <w:t>a</w:t>
      </w:r>
      <w:r>
        <w:rPr>
          <w:spacing w:val="-11"/>
        </w:rPr>
        <w:t> </w:t>
      </w:r>
      <w:r>
        <w:rPr/>
        <w:t>PFI or similar contract). This will be:</w:t>
      </w:r>
    </w:p>
    <w:p>
      <w:pPr>
        <w:pStyle w:val="ListParagraph"/>
        <w:numPr>
          <w:ilvl w:val="1"/>
          <w:numId w:val="17"/>
        </w:numPr>
        <w:tabs>
          <w:tab w:pos="803" w:val="left" w:leader="none"/>
          <w:tab w:pos="805" w:val="left" w:leader="none"/>
        </w:tabs>
        <w:spacing w:line="240" w:lineRule="auto" w:before="119" w:after="0"/>
        <w:ind w:left="805" w:right="506" w:hanging="361"/>
        <w:jc w:val="both"/>
        <w:rPr>
          <w:sz w:val="22"/>
        </w:rPr>
      </w:pPr>
      <w:r>
        <w:rPr>
          <w:sz w:val="22"/>
        </w:rPr>
        <w:t>An enhanced DBS check with barred list information for contractors engaging in regulated </w:t>
      </w:r>
      <w:r>
        <w:rPr>
          <w:spacing w:val="-2"/>
          <w:sz w:val="22"/>
        </w:rPr>
        <w:t>activity</w:t>
      </w:r>
    </w:p>
    <w:p>
      <w:pPr>
        <w:pStyle w:val="ListParagraph"/>
        <w:numPr>
          <w:ilvl w:val="1"/>
          <w:numId w:val="17"/>
        </w:numPr>
        <w:tabs>
          <w:tab w:pos="803" w:val="left" w:leader="none"/>
          <w:tab w:pos="805" w:val="left" w:leader="none"/>
        </w:tabs>
        <w:spacing w:line="240" w:lineRule="auto" w:before="121" w:after="0"/>
        <w:ind w:left="805" w:right="505" w:hanging="361"/>
        <w:jc w:val="both"/>
        <w:rPr>
          <w:sz w:val="22"/>
        </w:rPr>
      </w:pPr>
      <w:r>
        <w:rPr>
          <w:sz w:val="22"/>
        </w:rPr>
        <w:t>An enhanced DBS check, not including barred list information, for all other contractors who are not in regulated activity but whose work provides them with an opportunity for regular contact with children</w:t>
      </w:r>
    </w:p>
    <w:p>
      <w:pPr>
        <w:pStyle w:val="ListParagraph"/>
        <w:numPr>
          <w:ilvl w:val="1"/>
          <w:numId w:val="17"/>
        </w:numPr>
        <w:tabs>
          <w:tab w:pos="804" w:val="left" w:leader="none"/>
        </w:tabs>
        <w:spacing w:line="240" w:lineRule="auto" w:before="119" w:after="0"/>
        <w:ind w:left="804" w:right="0" w:hanging="359"/>
        <w:jc w:val="both"/>
        <w:rPr>
          <w:sz w:val="22"/>
        </w:rPr>
      </w:pPr>
      <w:r>
        <w:rPr>
          <w:sz w:val="22"/>
        </w:rPr>
        <w:t>We</w:t>
      </w:r>
      <w:r>
        <w:rPr>
          <w:spacing w:val="-6"/>
          <w:sz w:val="22"/>
        </w:rPr>
        <w:t> </w:t>
      </w:r>
      <w:r>
        <w:rPr>
          <w:sz w:val="22"/>
        </w:rPr>
        <w:t>will</w:t>
      </w:r>
      <w:r>
        <w:rPr>
          <w:spacing w:val="-4"/>
          <w:sz w:val="22"/>
        </w:rPr>
        <w:t> </w:t>
      </w:r>
      <w:r>
        <w:rPr>
          <w:sz w:val="22"/>
        </w:rPr>
        <w:t>obtain</w:t>
      </w:r>
      <w:r>
        <w:rPr>
          <w:spacing w:val="-6"/>
          <w:sz w:val="22"/>
        </w:rPr>
        <w:t> </w:t>
      </w:r>
      <w:r>
        <w:rPr>
          <w:sz w:val="22"/>
        </w:rPr>
        <w:t>the</w:t>
      </w:r>
      <w:r>
        <w:rPr>
          <w:spacing w:val="-3"/>
          <w:sz w:val="22"/>
        </w:rPr>
        <w:t> </w:t>
      </w:r>
      <w:r>
        <w:rPr>
          <w:sz w:val="22"/>
        </w:rPr>
        <w:t>DBS</w:t>
      </w:r>
      <w:r>
        <w:rPr>
          <w:spacing w:val="-4"/>
          <w:sz w:val="22"/>
        </w:rPr>
        <w:t> </w:t>
      </w:r>
      <w:r>
        <w:rPr>
          <w:sz w:val="22"/>
        </w:rPr>
        <w:t>check</w:t>
      </w:r>
      <w:r>
        <w:rPr>
          <w:spacing w:val="-3"/>
          <w:sz w:val="22"/>
        </w:rPr>
        <w:t> </w:t>
      </w:r>
      <w:r>
        <w:rPr>
          <w:sz w:val="22"/>
        </w:rPr>
        <w:t>for</w:t>
      </w:r>
      <w:r>
        <w:rPr>
          <w:spacing w:val="-5"/>
          <w:sz w:val="22"/>
        </w:rPr>
        <w:t> </w:t>
      </w:r>
      <w:r>
        <w:rPr>
          <w:sz w:val="22"/>
        </w:rPr>
        <w:t>self-employed</w:t>
      </w:r>
      <w:r>
        <w:rPr>
          <w:spacing w:val="-3"/>
          <w:sz w:val="22"/>
        </w:rPr>
        <w:t> </w:t>
      </w:r>
      <w:r>
        <w:rPr>
          <w:spacing w:val="-2"/>
          <w:sz w:val="22"/>
        </w:rPr>
        <w:t>contractors.</w:t>
      </w:r>
    </w:p>
    <w:p>
      <w:pPr>
        <w:pStyle w:val="ListParagraph"/>
        <w:numPr>
          <w:ilvl w:val="1"/>
          <w:numId w:val="17"/>
        </w:numPr>
        <w:tabs>
          <w:tab w:pos="804" w:val="left" w:leader="none"/>
        </w:tabs>
        <w:spacing w:line="240" w:lineRule="auto" w:before="119" w:after="0"/>
        <w:ind w:left="804" w:right="0" w:hanging="359"/>
        <w:jc w:val="both"/>
        <w:rPr>
          <w:sz w:val="22"/>
        </w:rPr>
      </w:pPr>
      <w:r>
        <w:rPr>
          <w:sz w:val="22"/>
        </w:rPr>
        <w:t>We</w:t>
      </w:r>
      <w:r>
        <w:rPr>
          <w:spacing w:val="-5"/>
          <w:sz w:val="22"/>
        </w:rPr>
        <w:t> </w:t>
      </w:r>
      <w:r>
        <w:rPr>
          <w:sz w:val="22"/>
        </w:rPr>
        <w:t>will</w:t>
      </w:r>
      <w:r>
        <w:rPr>
          <w:spacing w:val="-3"/>
          <w:sz w:val="22"/>
        </w:rPr>
        <w:t> </w:t>
      </w:r>
      <w:r>
        <w:rPr>
          <w:sz w:val="22"/>
        </w:rPr>
        <w:t>not</w:t>
      </w:r>
      <w:r>
        <w:rPr>
          <w:spacing w:val="-1"/>
          <w:sz w:val="22"/>
        </w:rPr>
        <w:t> </w:t>
      </w:r>
      <w:r>
        <w:rPr>
          <w:sz w:val="22"/>
        </w:rPr>
        <w:t>keep</w:t>
      </w:r>
      <w:r>
        <w:rPr>
          <w:spacing w:val="-3"/>
          <w:sz w:val="22"/>
        </w:rPr>
        <w:t> </w:t>
      </w:r>
      <w:r>
        <w:rPr>
          <w:sz w:val="22"/>
        </w:rPr>
        <w:t>copies</w:t>
      </w:r>
      <w:r>
        <w:rPr>
          <w:spacing w:val="-6"/>
          <w:sz w:val="22"/>
        </w:rPr>
        <w:t> </w:t>
      </w:r>
      <w:r>
        <w:rPr>
          <w:sz w:val="22"/>
        </w:rPr>
        <w:t>of</w:t>
      </w:r>
      <w:r>
        <w:rPr>
          <w:spacing w:val="-1"/>
          <w:sz w:val="22"/>
        </w:rPr>
        <w:t> </w:t>
      </w:r>
      <w:r>
        <w:rPr>
          <w:sz w:val="22"/>
        </w:rPr>
        <w:t>such</w:t>
      </w:r>
      <w:r>
        <w:rPr>
          <w:spacing w:val="-5"/>
          <w:sz w:val="22"/>
        </w:rPr>
        <w:t> </w:t>
      </w:r>
      <w:r>
        <w:rPr>
          <w:sz w:val="22"/>
        </w:rPr>
        <w:t>checks</w:t>
      </w:r>
      <w:r>
        <w:rPr>
          <w:spacing w:val="-5"/>
          <w:sz w:val="22"/>
        </w:rPr>
        <w:t> </w:t>
      </w:r>
      <w:r>
        <w:rPr>
          <w:sz w:val="22"/>
        </w:rPr>
        <w:t>for</w:t>
      </w:r>
      <w:r>
        <w:rPr>
          <w:spacing w:val="-3"/>
          <w:sz w:val="22"/>
        </w:rPr>
        <w:t> </w:t>
      </w:r>
      <w:r>
        <w:rPr>
          <w:sz w:val="22"/>
        </w:rPr>
        <w:t>longer</w:t>
      </w:r>
      <w:r>
        <w:rPr>
          <w:spacing w:val="-4"/>
          <w:sz w:val="22"/>
        </w:rPr>
        <w:t> </w:t>
      </w:r>
      <w:r>
        <w:rPr>
          <w:sz w:val="22"/>
        </w:rPr>
        <w:t>than</w:t>
      </w:r>
      <w:r>
        <w:rPr>
          <w:spacing w:val="-5"/>
          <w:sz w:val="22"/>
        </w:rPr>
        <w:t> </w:t>
      </w:r>
      <w:r>
        <w:rPr>
          <w:sz w:val="22"/>
        </w:rPr>
        <w:t>6</w:t>
      </w:r>
      <w:r>
        <w:rPr>
          <w:spacing w:val="-4"/>
          <w:sz w:val="22"/>
        </w:rPr>
        <w:t> </w:t>
      </w:r>
      <w:r>
        <w:rPr>
          <w:spacing w:val="-2"/>
          <w:sz w:val="22"/>
        </w:rPr>
        <w:t>months.</w:t>
      </w:r>
    </w:p>
    <w:p>
      <w:pPr>
        <w:pStyle w:val="ListParagraph"/>
        <w:numPr>
          <w:ilvl w:val="1"/>
          <w:numId w:val="17"/>
        </w:numPr>
        <w:tabs>
          <w:tab w:pos="804" w:val="left" w:leader="none"/>
          <w:tab w:pos="806" w:val="left" w:leader="none"/>
        </w:tabs>
        <w:spacing w:line="240" w:lineRule="auto" w:before="121" w:after="0"/>
        <w:ind w:left="806" w:right="506" w:hanging="361"/>
        <w:jc w:val="both"/>
        <w:rPr>
          <w:sz w:val="22"/>
        </w:rPr>
      </w:pPr>
      <w:r>
        <w:rPr>
          <w:sz w:val="22"/>
        </w:rPr>
        <w:t>Contractors</w:t>
      </w:r>
      <w:r>
        <w:rPr>
          <w:spacing w:val="-12"/>
          <w:sz w:val="22"/>
        </w:rPr>
        <w:t> </w:t>
      </w:r>
      <w:r>
        <w:rPr>
          <w:sz w:val="22"/>
        </w:rPr>
        <w:t>who</w:t>
      </w:r>
      <w:r>
        <w:rPr>
          <w:spacing w:val="-10"/>
          <w:sz w:val="22"/>
        </w:rPr>
        <w:t> </w:t>
      </w:r>
      <w:r>
        <w:rPr>
          <w:sz w:val="22"/>
        </w:rPr>
        <w:t>have</w:t>
      </w:r>
      <w:r>
        <w:rPr>
          <w:spacing w:val="-12"/>
          <w:sz w:val="22"/>
        </w:rPr>
        <w:t> </w:t>
      </w:r>
      <w:r>
        <w:rPr>
          <w:sz w:val="22"/>
        </w:rPr>
        <w:t>not</w:t>
      </w:r>
      <w:r>
        <w:rPr>
          <w:spacing w:val="-8"/>
          <w:sz w:val="22"/>
        </w:rPr>
        <w:t> </w:t>
      </w:r>
      <w:r>
        <w:rPr>
          <w:sz w:val="22"/>
        </w:rPr>
        <w:t>had</w:t>
      </w:r>
      <w:r>
        <w:rPr>
          <w:spacing w:val="-12"/>
          <w:sz w:val="22"/>
        </w:rPr>
        <w:t> </w:t>
      </w:r>
      <w:r>
        <w:rPr>
          <w:sz w:val="22"/>
        </w:rPr>
        <w:t>any</w:t>
      </w:r>
      <w:r>
        <w:rPr>
          <w:spacing w:val="-12"/>
          <w:sz w:val="22"/>
        </w:rPr>
        <w:t> </w:t>
      </w:r>
      <w:r>
        <w:rPr>
          <w:sz w:val="22"/>
        </w:rPr>
        <w:t>checks</w:t>
      </w:r>
      <w:r>
        <w:rPr>
          <w:spacing w:val="-12"/>
          <w:sz w:val="22"/>
        </w:rPr>
        <w:t> </w:t>
      </w:r>
      <w:r>
        <w:rPr>
          <w:sz w:val="22"/>
        </w:rPr>
        <w:t>will</w:t>
      </w:r>
      <w:r>
        <w:rPr>
          <w:spacing w:val="-10"/>
          <w:sz w:val="22"/>
        </w:rPr>
        <w:t> </w:t>
      </w:r>
      <w:r>
        <w:rPr>
          <w:sz w:val="22"/>
        </w:rPr>
        <w:t>not</w:t>
      </w:r>
      <w:r>
        <w:rPr>
          <w:spacing w:val="-11"/>
          <w:sz w:val="22"/>
        </w:rPr>
        <w:t> </w:t>
      </w:r>
      <w:r>
        <w:rPr>
          <w:sz w:val="22"/>
        </w:rPr>
        <w:t>be</w:t>
      </w:r>
      <w:r>
        <w:rPr>
          <w:spacing w:val="-10"/>
          <w:sz w:val="22"/>
        </w:rPr>
        <w:t> </w:t>
      </w:r>
      <w:r>
        <w:rPr>
          <w:sz w:val="22"/>
        </w:rPr>
        <w:t>allowed</w:t>
      </w:r>
      <w:r>
        <w:rPr>
          <w:spacing w:val="-10"/>
          <w:sz w:val="22"/>
        </w:rPr>
        <w:t> </w:t>
      </w:r>
      <w:r>
        <w:rPr>
          <w:sz w:val="22"/>
        </w:rPr>
        <w:t>to</w:t>
      </w:r>
      <w:r>
        <w:rPr>
          <w:spacing w:val="-10"/>
          <w:sz w:val="22"/>
        </w:rPr>
        <w:t> </w:t>
      </w:r>
      <w:r>
        <w:rPr>
          <w:sz w:val="22"/>
        </w:rPr>
        <w:t>work</w:t>
      </w:r>
      <w:r>
        <w:rPr>
          <w:spacing w:val="-9"/>
          <w:sz w:val="22"/>
        </w:rPr>
        <w:t> </w:t>
      </w:r>
      <w:r>
        <w:rPr>
          <w:sz w:val="22"/>
        </w:rPr>
        <w:t>unsupervised</w:t>
      </w:r>
      <w:r>
        <w:rPr>
          <w:spacing w:val="-10"/>
          <w:sz w:val="22"/>
        </w:rPr>
        <w:t> </w:t>
      </w:r>
      <w:r>
        <w:rPr>
          <w:sz w:val="22"/>
        </w:rPr>
        <w:t>or</w:t>
      </w:r>
      <w:r>
        <w:rPr>
          <w:spacing w:val="-9"/>
          <w:sz w:val="22"/>
        </w:rPr>
        <w:t> </w:t>
      </w:r>
      <w:r>
        <w:rPr>
          <w:sz w:val="22"/>
        </w:rPr>
        <w:t>engage in regulated activity under any circumstances.</w:t>
      </w:r>
    </w:p>
    <w:p>
      <w:pPr>
        <w:pStyle w:val="ListParagraph"/>
        <w:numPr>
          <w:ilvl w:val="1"/>
          <w:numId w:val="17"/>
        </w:numPr>
        <w:tabs>
          <w:tab w:pos="805" w:val="left" w:leader="none"/>
        </w:tabs>
        <w:spacing w:line="240" w:lineRule="auto" w:before="121" w:after="0"/>
        <w:ind w:left="805" w:right="0" w:hanging="359"/>
        <w:jc w:val="both"/>
        <w:rPr>
          <w:sz w:val="22"/>
        </w:rPr>
      </w:pPr>
      <w:r>
        <w:rPr>
          <w:sz w:val="22"/>
        </w:rPr>
        <w:t>We</w:t>
      </w:r>
      <w:r>
        <w:rPr>
          <w:spacing w:val="-6"/>
          <w:sz w:val="22"/>
        </w:rPr>
        <w:t> </w:t>
      </w:r>
      <w:r>
        <w:rPr>
          <w:sz w:val="22"/>
        </w:rPr>
        <w:t>will</w:t>
      </w:r>
      <w:r>
        <w:rPr>
          <w:spacing w:val="-3"/>
          <w:sz w:val="22"/>
        </w:rPr>
        <w:t> </w:t>
      </w:r>
      <w:r>
        <w:rPr>
          <w:sz w:val="22"/>
        </w:rPr>
        <w:t>check</w:t>
      </w:r>
      <w:r>
        <w:rPr>
          <w:spacing w:val="-5"/>
          <w:sz w:val="22"/>
        </w:rPr>
        <w:t> </w:t>
      </w:r>
      <w:r>
        <w:rPr>
          <w:sz w:val="22"/>
        </w:rPr>
        <w:t>the</w:t>
      </w:r>
      <w:r>
        <w:rPr>
          <w:spacing w:val="-3"/>
          <w:sz w:val="22"/>
        </w:rPr>
        <w:t> </w:t>
      </w:r>
      <w:r>
        <w:rPr>
          <w:sz w:val="22"/>
        </w:rPr>
        <w:t>identity</w:t>
      </w:r>
      <w:r>
        <w:rPr>
          <w:spacing w:val="-2"/>
          <w:sz w:val="22"/>
        </w:rPr>
        <w:t> </w:t>
      </w:r>
      <w:r>
        <w:rPr>
          <w:sz w:val="22"/>
        </w:rPr>
        <w:t>of</w:t>
      </w:r>
      <w:r>
        <w:rPr>
          <w:spacing w:val="-3"/>
          <w:sz w:val="22"/>
        </w:rPr>
        <w:t> </w:t>
      </w:r>
      <w:r>
        <w:rPr>
          <w:sz w:val="22"/>
        </w:rPr>
        <w:t>all</w:t>
      </w:r>
      <w:r>
        <w:rPr>
          <w:spacing w:val="-3"/>
          <w:sz w:val="22"/>
        </w:rPr>
        <w:t> </w:t>
      </w:r>
      <w:r>
        <w:rPr>
          <w:sz w:val="22"/>
        </w:rPr>
        <w:t>contractors</w:t>
      </w:r>
      <w:r>
        <w:rPr>
          <w:spacing w:val="-5"/>
          <w:sz w:val="22"/>
        </w:rPr>
        <w:t> </w:t>
      </w:r>
      <w:r>
        <w:rPr>
          <w:sz w:val="22"/>
        </w:rPr>
        <w:t>and</w:t>
      </w:r>
      <w:r>
        <w:rPr>
          <w:spacing w:val="-5"/>
          <w:sz w:val="22"/>
        </w:rPr>
        <w:t> </w:t>
      </w:r>
      <w:r>
        <w:rPr>
          <w:sz w:val="22"/>
        </w:rPr>
        <w:t>their</w:t>
      </w:r>
      <w:r>
        <w:rPr>
          <w:spacing w:val="-1"/>
          <w:sz w:val="22"/>
        </w:rPr>
        <w:t> </w:t>
      </w:r>
      <w:r>
        <w:rPr>
          <w:sz w:val="22"/>
        </w:rPr>
        <w:t>staff</w:t>
      </w:r>
      <w:r>
        <w:rPr>
          <w:spacing w:val="-3"/>
          <w:sz w:val="22"/>
        </w:rPr>
        <w:t> </w:t>
      </w:r>
      <w:r>
        <w:rPr>
          <w:sz w:val="22"/>
        </w:rPr>
        <w:t>on</w:t>
      </w:r>
      <w:r>
        <w:rPr>
          <w:spacing w:val="-5"/>
          <w:sz w:val="22"/>
        </w:rPr>
        <w:t> </w:t>
      </w:r>
      <w:r>
        <w:rPr>
          <w:sz w:val="22"/>
        </w:rPr>
        <w:t>arrival</w:t>
      </w:r>
      <w:r>
        <w:rPr>
          <w:spacing w:val="-3"/>
          <w:sz w:val="22"/>
        </w:rPr>
        <w:t> </w:t>
      </w:r>
      <w:r>
        <w:rPr>
          <w:sz w:val="22"/>
        </w:rPr>
        <w:t>at</w:t>
      </w:r>
      <w:r>
        <w:rPr>
          <w:spacing w:val="-4"/>
          <w:sz w:val="22"/>
        </w:rPr>
        <w:t> </w:t>
      </w:r>
      <w:r>
        <w:rPr>
          <w:sz w:val="22"/>
        </w:rPr>
        <w:t>the</w:t>
      </w:r>
      <w:r>
        <w:rPr>
          <w:spacing w:val="-4"/>
          <w:sz w:val="22"/>
        </w:rPr>
        <w:t> </w:t>
      </w:r>
      <w:r>
        <w:rPr>
          <w:spacing w:val="-2"/>
          <w:sz w:val="22"/>
        </w:rPr>
        <w:t>school.</w:t>
      </w:r>
    </w:p>
    <w:p>
      <w:pPr>
        <w:pStyle w:val="BodyText"/>
        <w:ind w:left="86" w:right="506"/>
        <w:jc w:val="both"/>
      </w:pPr>
      <w:r>
        <w:rPr/>
        <w:t>For self-employed contractors such as music teachers or sports coaches, we will ensure that appropriate checks are carried out to ensure that individuals are not disqualified under the 2018 Childcare Disqualification Regulations and Childcare Act 2006. Where we decide that an individual falls outside of the scope of these regulations and we do not carry out such checks, we will retain a record of our assessment. This will include our evaluation of any risks and control measures put in place, and any advice sought.</w:t>
      </w:r>
    </w:p>
    <w:p>
      <w:pPr>
        <w:pStyle w:val="BodyText"/>
        <w:spacing w:before="240"/>
        <w:ind w:left="0"/>
      </w:pPr>
    </w:p>
    <w:p>
      <w:pPr>
        <w:pStyle w:val="Heading2"/>
        <w:spacing w:before="0"/>
        <w:ind w:left="86"/>
        <w:jc w:val="both"/>
      </w:pPr>
      <w:r>
        <w:rPr/>
        <w:t>Trainee/student</w:t>
      </w:r>
      <w:r>
        <w:rPr>
          <w:spacing w:val="-11"/>
        </w:rPr>
        <w:t> </w:t>
      </w:r>
      <w:r>
        <w:rPr>
          <w:spacing w:val="-2"/>
        </w:rPr>
        <w:t>teachers</w:t>
      </w:r>
    </w:p>
    <w:p>
      <w:pPr>
        <w:pStyle w:val="BodyText"/>
        <w:ind w:left="86" w:right="506"/>
        <w:jc w:val="both"/>
      </w:pPr>
      <w:r>
        <w:rPr/>
        <w:t>Where</w:t>
      </w:r>
      <w:r>
        <w:rPr>
          <w:spacing w:val="-16"/>
        </w:rPr>
        <w:t> </w:t>
      </w:r>
      <w:r>
        <w:rPr/>
        <w:t>applicants</w:t>
      </w:r>
      <w:r>
        <w:rPr>
          <w:spacing w:val="-15"/>
        </w:rPr>
        <w:t> </w:t>
      </w:r>
      <w:r>
        <w:rPr/>
        <w:t>for</w:t>
      </w:r>
      <w:r>
        <w:rPr>
          <w:spacing w:val="-15"/>
        </w:rPr>
        <w:t> </w:t>
      </w:r>
      <w:r>
        <w:rPr/>
        <w:t>initial</w:t>
      </w:r>
      <w:r>
        <w:rPr>
          <w:spacing w:val="-16"/>
        </w:rPr>
        <w:t> </w:t>
      </w:r>
      <w:r>
        <w:rPr/>
        <w:t>teacher</w:t>
      </w:r>
      <w:r>
        <w:rPr>
          <w:spacing w:val="-15"/>
        </w:rPr>
        <w:t> </w:t>
      </w:r>
      <w:r>
        <w:rPr/>
        <w:t>training</w:t>
      </w:r>
      <w:r>
        <w:rPr>
          <w:spacing w:val="-15"/>
        </w:rPr>
        <w:t> </w:t>
      </w:r>
      <w:r>
        <w:rPr/>
        <w:t>are</w:t>
      </w:r>
      <w:r>
        <w:rPr>
          <w:spacing w:val="-15"/>
        </w:rPr>
        <w:t> </w:t>
      </w:r>
      <w:r>
        <w:rPr/>
        <w:t>salaried</w:t>
      </w:r>
      <w:r>
        <w:rPr>
          <w:spacing w:val="-16"/>
        </w:rPr>
        <w:t> </w:t>
      </w:r>
      <w:r>
        <w:rPr/>
        <w:t>by</w:t>
      </w:r>
      <w:r>
        <w:rPr>
          <w:spacing w:val="-15"/>
        </w:rPr>
        <w:t> </w:t>
      </w:r>
      <w:r>
        <w:rPr/>
        <w:t>us,</w:t>
      </w:r>
      <w:r>
        <w:rPr>
          <w:spacing w:val="-15"/>
        </w:rPr>
        <w:t> </w:t>
      </w:r>
      <w:r>
        <w:rPr/>
        <w:t>we</w:t>
      </w:r>
      <w:r>
        <w:rPr>
          <w:spacing w:val="-16"/>
        </w:rPr>
        <w:t> </w:t>
      </w:r>
      <w:r>
        <w:rPr/>
        <w:t>will</w:t>
      </w:r>
      <w:r>
        <w:rPr>
          <w:spacing w:val="-15"/>
        </w:rPr>
        <w:t> </w:t>
      </w:r>
      <w:r>
        <w:rPr/>
        <w:t>ensure</w:t>
      </w:r>
      <w:r>
        <w:rPr>
          <w:spacing w:val="-15"/>
        </w:rPr>
        <w:t> </w:t>
      </w:r>
      <w:r>
        <w:rPr/>
        <w:t>that</w:t>
      </w:r>
      <w:r>
        <w:rPr>
          <w:spacing w:val="-15"/>
        </w:rPr>
        <w:t> </w:t>
      </w:r>
      <w:r>
        <w:rPr/>
        <w:t>all</w:t>
      </w:r>
      <w:r>
        <w:rPr>
          <w:spacing w:val="-16"/>
        </w:rPr>
        <w:t> </w:t>
      </w:r>
      <w:r>
        <w:rPr/>
        <w:t>necessary</w:t>
      </w:r>
      <w:r>
        <w:rPr>
          <w:spacing w:val="-15"/>
        </w:rPr>
        <w:t> </w:t>
      </w:r>
      <w:r>
        <w:rPr/>
        <w:t>checks are carried out.</w:t>
      </w:r>
    </w:p>
    <w:p>
      <w:pPr>
        <w:pStyle w:val="BodyText"/>
        <w:spacing w:before="121"/>
        <w:ind w:left="86" w:right="505"/>
        <w:jc w:val="both"/>
      </w:pPr>
      <w:r>
        <w:rPr/>
        <w:t>Where trainee teachers</w:t>
      </w:r>
      <w:r>
        <w:rPr>
          <w:spacing w:val="-1"/>
        </w:rPr>
        <w:t> </w:t>
      </w:r>
      <w:r>
        <w:rPr/>
        <w:t>are fee-funded, we will obtain written confirmation from the training provider that</w:t>
      </w:r>
      <w:r>
        <w:rPr>
          <w:spacing w:val="-3"/>
        </w:rPr>
        <w:t> </w:t>
      </w:r>
      <w:r>
        <w:rPr/>
        <w:t>necessary</w:t>
      </w:r>
      <w:r>
        <w:rPr>
          <w:spacing w:val="-6"/>
        </w:rPr>
        <w:t> </w:t>
      </w:r>
      <w:r>
        <w:rPr/>
        <w:t>checks</w:t>
      </w:r>
      <w:r>
        <w:rPr>
          <w:spacing w:val="-4"/>
        </w:rPr>
        <w:t> </w:t>
      </w:r>
      <w:r>
        <w:rPr/>
        <w:t>have</w:t>
      </w:r>
      <w:r>
        <w:rPr>
          <w:spacing w:val="-4"/>
        </w:rPr>
        <w:t> </w:t>
      </w:r>
      <w:r>
        <w:rPr/>
        <w:t>been</w:t>
      </w:r>
      <w:r>
        <w:rPr>
          <w:spacing w:val="-4"/>
        </w:rPr>
        <w:t> </w:t>
      </w:r>
      <w:r>
        <w:rPr/>
        <w:t>carried</w:t>
      </w:r>
      <w:r>
        <w:rPr>
          <w:spacing w:val="-4"/>
        </w:rPr>
        <w:t> </w:t>
      </w:r>
      <w:r>
        <w:rPr/>
        <w:t>out</w:t>
      </w:r>
      <w:r>
        <w:rPr>
          <w:spacing w:val="-3"/>
        </w:rPr>
        <w:t> </w:t>
      </w:r>
      <w:r>
        <w:rPr/>
        <w:t>and</w:t>
      </w:r>
      <w:r>
        <w:rPr>
          <w:spacing w:val="-6"/>
        </w:rPr>
        <w:t> </w:t>
      </w:r>
      <w:r>
        <w:rPr/>
        <w:t>that</w:t>
      </w:r>
      <w:r>
        <w:rPr>
          <w:spacing w:val="-5"/>
        </w:rPr>
        <w:t> </w:t>
      </w:r>
      <w:r>
        <w:rPr/>
        <w:t>the</w:t>
      </w:r>
      <w:r>
        <w:rPr>
          <w:spacing w:val="-7"/>
        </w:rPr>
        <w:t> </w:t>
      </w:r>
      <w:r>
        <w:rPr/>
        <w:t>trainee</w:t>
      </w:r>
      <w:r>
        <w:rPr>
          <w:spacing w:val="-4"/>
        </w:rPr>
        <w:t> </w:t>
      </w:r>
      <w:r>
        <w:rPr/>
        <w:t>has</w:t>
      </w:r>
      <w:r>
        <w:rPr>
          <w:spacing w:val="-4"/>
        </w:rPr>
        <w:t> </w:t>
      </w:r>
      <w:r>
        <w:rPr/>
        <w:t>been</w:t>
      </w:r>
      <w:r>
        <w:rPr>
          <w:spacing w:val="-4"/>
        </w:rPr>
        <w:t> </w:t>
      </w:r>
      <w:r>
        <w:rPr/>
        <w:t>judged</w:t>
      </w:r>
      <w:r>
        <w:rPr>
          <w:spacing w:val="-4"/>
        </w:rPr>
        <w:t> </w:t>
      </w:r>
      <w:r>
        <w:rPr/>
        <w:t>by</w:t>
      </w:r>
      <w:r>
        <w:rPr>
          <w:spacing w:val="-6"/>
        </w:rPr>
        <w:t> </w:t>
      </w:r>
      <w:r>
        <w:rPr/>
        <w:t>the</w:t>
      </w:r>
      <w:r>
        <w:rPr>
          <w:spacing w:val="-4"/>
        </w:rPr>
        <w:t> </w:t>
      </w:r>
      <w:r>
        <w:rPr/>
        <w:t>provider</w:t>
      </w:r>
      <w:r>
        <w:rPr>
          <w:spacing w:val="-5"/>
        </w:rPr>
        <w:t> </w:t>
      </w:r>
      <w:r>
        <w:rPr/>
        <w:t>to be suitable to work with children.</w:t>
      </w:r>
    </w:p>
    <w:p>
      <w:pPr>
        <w:pStyle w:val="BodyText"/>
        <w:ind w:left="86" w:right="508"/>
        <w:jc w:val="both"/>
      </w:pPr>
      <w:r>
        <w:rPr/>
        <w:t>In both cases, this includes checks to ensure that individuals are not disqualified under the 2018 Childcare Disqualification Regulations and Childcare Act 2006.</w:t>
      </w:r>
    </w:p>
    <w:p>
      <w:pPr>
        <w:pStyle w:val="Heading2"/>
        <w:ind w:left="86"/>
      </w:pPr>
      <w:r>
        <w:rPr>
          <w:spacing w:val="-2"/>
        </w:rPr>
        <w:t>Volunteers</w:t>
      </w:r>
    </w:p>
    <w:p>
      <w:pPr>
        <w:pStyle w:val="BodyText"/>
        <w:spacing w:before="121"/>
        <w:ind w:left="86"/>
      </w:pPr>
      <w:r>
        <w:rPr/>
        <w:t>We </w:t>
      </w:r>
      <w:r>
        <w:rPr>
          <w:spacing w:val="-2"/>
        </w:rPr>
        <w:t>will:</w:t>
      </w:r>
    </w:p>
    <w:p>
      <w:pPr>
        <w:pStyle w:val="ListParagraph"/>
        <w:numPr>
          <w:ilvl w:val="1"/>
          <w:numId w:val="17"/>
        </w:numPr>
        <w:tabs>
          <w:tab w:pos="805" w:val="left" w:leader="none"/>
        </w:tabs>
        <w:spacing w:line="240" w:lineRule="auto" w:before="119" w:after="0"/>
        <w:ind w:left="805" w:right="0" w:hanging="359"/>
        <w:jc w:val="left"/>
        <w:rPr>
          <w:sz w:val="22"/>
        </w:rPr>
      </w:pPr>
      <w:r>
        <w:rPr>
          <w:sz w:val="22"/>
        </w:rPr>
        <w:t>Never</w:t>
      </w:r>
      <w:r>
        <w:rPr>
          <w:spacing w:val="-5"/>
          <w:sz w:val="22"/>
        </w:rPr>
        <w:t> </w:t>
      </w:r>
      <w:r>
        <w:rPr>
          <w:sz w:val="22"/>
        </w:rPr>
        <w:t>leave</w:t>
      </w:r>
      <w:r>
        <w:rPr>
          <w:spacing w:val="-4"/>
          <w:sz w:val="22"/>
        </w:rPr>
        <w:t> </w:t>
      </w:r>
      <w:r>
        <w:rPr>
          <w:sz w:val="22"/>
        </w:rPr>
        <w:t>an</w:t>
      </w:r>
      <w:r>
        <w:rPr>
          <w:spacing w:val="-6"/>
          <w:sz w:val="22"/>
        </w:rPr>
        <w:t> </w:t>
      </w:r>
      <w:r>
        <w:rPr>
          <w:sz w:val="22"/>
        </w:rPr>
        <w:t>unchecked</w:t>
      </w:r>
      <w:r>
        <w:rPr>
          <w:spacing w:val="-4"/>
          <w:sz w:val="22"/>
        </w:rPr>
        <w:t> </w:t>
      </w:r>
      <w:r>
        <w:rPr>
          <w:sz w:val="22"/>
        </w:rPr>
        <w:t>volunteer</w:t>
      </w:r>
      <w:r>
        <w:rPr>
          <w:spacing w:val="-5"/>
          <w:sz w:val="22"/>
        </w:rPr>
        <w:t> </w:t>
      </w:r>
      <w:r>
        <w:rPr>
          <w:sz w:val="22"/>
        </w:rPr>
        <w:t>unsupervised</w:t>
      </w:r>
      <w:r>
        <w:rPr>
          <w:spacing w:val="-5"/>
          <w:sz w:val="22"/>
        </w:rPr>
        <w:t> </w:t>
      </w:r>
      <w:r>
        <w:rPr>
          <w:sz w:val="22"/>
        </w:rPr>
        <w:t>or</w:t>
      </w:r>
      <w:r>
        <w:rPr>
          <w:spacing w:val="-5"/>
          <w:sz w:val="22"/>
        </w:rPr>
        <w:t> </w:t>
      </w:r>
      <w:r>
        <w:rPr>
          <w:sz w:val="22"/>
        </w:rPr>
        <w:t>allow</w:t>
      </w:r>
      <w:r>
        <w:rPr>
          <w:spacing w:val="-4"/>
          <w:sz w:val="22"/>
        </w:rPr>
        <w:t> </w:t>
      </w:r>
      <w:r>
        <w:rPr>
          <w:sz w:val="22"/>
        </w:rPr>
        <w:t>them</w:t>
      </w:r>
      <w:r>
        <w:rPr>
          <w:spacing w:val="-5"/>
          <w:sz w:val="22"/>
        </w:rPr>
        <w:t> </w:t>
      </w:r>
      <w:r>
        <w:rPr>
          <w:sz w:val="22"/>
        </w:rPr>
        <w:t>to</w:t>
      </w:r>
      <w:r>
        <w:rPr>
          <w:spacing w:val="-6"/>
          <w:sz w:val="22"/>
        </w:rPr>
        <w:t> </w:t>
      </w:r>
      <w:r>
        <w:rPr>
          <w:sz w:val="22"/>
        </w:rPr>
        <w:t>work</w:t>
      </w:r>
      <w:r>
        <w:rPr>
          <w:spacing w:val="-8"/>
          <w:sz w:val="22"/>
        </w:rPr>
        <w:t> </w:t>
      </w:r>
      <w:r>
        <w:rPr>
          <w:sz w:val="22"/>
        </w:rPr>
        <w:t>in</w:t>
      </w:r>
      <w:r>
        <w:rPr>
          <w:spacing w:val="-4"/>
          <w:sz w:val="22"/>
        </w:rPr>
        <w:t> </w:t>
      </w:r>
      <w:r>
        <w:rPr>
          <w:sz w:val="22"/>
        </w:rPr>
        <w:t>regulated</w:t>
      </w:r>
      <w:r>
        <w:rPr>
          <w:spacing w:val="-4"/>
          <w:sz w:val="22"/>
        </w:rPr>
        <w:t> </w:t>
      </w:r>
      <w:r>
        <w:rPr>
          <w:spacing w:val="-2"/>
          <w:sz w:val="22"/>
        </w:rPr>
        <w:t>activity</w:t>
      </w:r>
    </w:p>
    <w:p>
      <w:pPr>
        <w:pStyle w:val="ListParagraph"/>
        <w:numPr>
          <w:ilvl w:val="1"/>
          <w:numId w:val="17"/>
        </w:numPr>
        <w:tabs>
          <w:tab w:pos="804" w:val="left" w:leader="none"/>
          <w:tab w:pos="806" w:val="left" w:leader="none"/>
        </w:tabs>
        <w:spacing w:line="240" w:lineRule="auto" w:before="119" w:after="0"/>
        <w:ind w:left="806" w:right="502" w:hanging="361"/>
        <w:jc w:val="left"/>
        <w:rPr>
          <w:sz w:val="22"/>
        </w:rPr>
      </w:pPr>
      <w:r>
        <w:rPr>
          <w:sz w:val="22"/>
        </w:rPr>
        <w:t>Obtain an</w:t>
      </w:r>
      <w:r>
        <w:rPr>
          <w:spacing w:val="-2"/>
          <w:sz w:val="22"/>
        </w:rPr>
        <w:t> </w:t>
      </w:r>
      <w:r>
        <w:rPr>
          <w:sz w:val="22"/>
        </w:rPr>
        <w:t>enhanced</w:t>
      </w:r>
      <w:r>
        <w:rPr>
          <w:spacing w:val="-2"/>
          <w:sz w:val="22"/>
        </w:rPr>
        <w:t> </w:t>
      </w:r>
      <w:r>
        <w:rPr>
          <w:sz w:val="22"/>
        </w:rPr>
        <w:t>DBS check with</w:t>
      </w:r>
      <w:r>
        <w:rPr>
          <w:spacing w:val="-2"/>
          <w:sz w:val="22"/>
        </w:rPr>
        <w:t> </w:t>
      </w:r>
      <w:r>
        <w:rPr>
          <w:sz w:val="22"/>
        </w:rPr>
        <w:t>barred list information</w:t>
      </w:r>
      <w:r>
        <w:rPr>
          <w:spacing w:val="-2"/>
          <w:sz w:val="22"/>
        </w:rPr>
        <w:t> </w:t>
      </w:r>
      <w:r>
        <w:rPr>
          <w:sz w:val="22"/>
        </w:rPr>
        <w:t>for all volunteers who are new</w:t>
      </w:r>
      <w:r>
        <w:rPr>
          <w:spacing w:val="-2"/>
          <w:sz w:val="22"/>
        </w:rPr>
        <w:t> </w:t>
      </w:r>
      <w:r>
        <w:rPr>
          <w:sz w:val="22"/>
        </w:rPr>
        <w:t>to working in regulated activity</w:t>
      </w:r>
    </w:p>
    <w:p>
      <w:pPr>
        <w:pStyle w:val="ListParagraph"/>
        <w:numPr>
          <w:ilvl w:val="1"/>
          <w:numId w:val="17"/>
        </w:numPr>
        <w:tabs>
          <w:tab w:pos="804" w:val="left" w:leader="none"/>
          <w:tab w:pos="806" w:val="left" w:leader="none"/>
        </w:tabs>
        <w:spacing w:line="240" w:lineRule="auto" w:before="121" w:after="0"/>
        <w:ind w:left="806" w:right="506" w:hanging="361"/>
        <w:jc w:val="both"/>
        <w:rPr>
          <w:sz w:val="22"/>
        </w:rPr>
      </w:pPr>
      <w:r>
        <w:rPr>
          <w:sz w:val="22"/>
        </w:rPr>
        <w:t>Carry</w:t>
      </w:r>
      <w:r>
        <w:rPr>
          <w:spacing w:val="-4"/>
          <w:sz w:val="22"/>
        </w:rPr>
        <w:t> </w:t>
      </w:r>
      <w:r>
        <w:rPr>
          <w:sz w:val="22"/>
        </w:rPr>
        <w:t>out</w:t>
      </w:r>
      <w:r>
        <w:rPr>
          <w:spacing w:val="-3"/>
          <w:sz w:val="22"/>
        </w:rPr>
        <w:t> </w:t>
      </w:r>
      <w:r>
        <w:rPr>
          <w:sz w:val="22"/>
        </w:rPr>
        <w:t>a</w:t>
      </w:r>
      <w:r>
        <w:rPr>
          <w:spacing w:val="-6"/>
          <w:sz w:val="22"/>
        </w:rPr>
        <w:t> </w:t>
      </w:r>
      <w:r>
        <w:rPr>
          <w:sz w:val="22"/>
        </w:rPr>
        <w:t>risk</w:t>
      </w:r>
      <w:r>
        <w:rPr>
          <w:spacing w:val="-4"/>
          <w:sz w:val="22"/>
        </w:rPr>
        <w:t> </w:t>
      </w:r>
      <w:r>
        <w:rPr>
          <w:sz w:val="22"/>
        </w:rPr>
        <w:t>assessment</w:t>
      </w:r>
      <w:r>
        <w:rPr>
          <w:spacing w:val="-3"/>
          <w:sz w:val="22"/>
        </w:rPr>
        <w:t> </w:t>
      </w:r>
      <w:r>
        <w:rPr>
          <w:sz w:val="22"/>
        </w:rPr>
        <w:t>when</w:t>
      </w:r>
      <w:r>
        <w:rPr>
          <w:spacing w:val="-4"/>
          <w:sz w:val="22"/>
        </w:rPr>
        <w:t> </w:t>
      </w:r>
      <w:r>
        <w:rPr>
          <w:sz w:val="22"/>
        </w:rPr>
        <w:t>deciding</w:t>
      </w:r>
      <w:r>
        <w:rPr>
          <w:spacing w:val="-4"/>
          <w:sz w:val="22"/>
        </w:rPr>
        <w:t> </w:t>
      </w:r>
      <w:r>
        <w:rPr>
          <w:sz w:val="22"/>
        </w:rPr>
        <w:t>whether</w:t>
      </w:r>
      <w:r>
        <w:rPr>
          <w:spacing w:val="-3"/>
          <w:sz w:val="22"/>
        </w:rPr>
        <w:t> </w:t>
      </w:r>
      <w:r>
        <w:rPr>
          <w:sz w:val="22"/>
        </w:rPr>
        <w:t>to</w:t>
      </w:r>
      <w:r>
        <w:rPr>
          <w:spacing w:val="-7"/>
          <w:sz w:val="22"/>
        </w:rPr>
        <w:t> </w:t>
      </w:r>
      <w:r>
        <w:rPr>
          <w:sz w:val="22"/>
        </w:rPr>
        <w:t>seek</w:t>
      </w:r>
      <w:r>
        <w:rPr>
          <w:spacing w:val="-4"/>
          <w:sz w:val="22"/>
        </w:rPr>
        <w:t> </w:t>
      </w:r>
      <w:r>
        <w:rPr>
          <w:sz w:val="22"/>
        </w:rPr>
        <w:t>an</w:t>
      </w:r>
      <w:r>
        <w:rPr>
          <w:spacing w:val="-4"/>
          <w:sz w:val="22"/>
        </w:rPr>
        <w:t> </w:t>
      </w:r>
      <w:r>
        <w:rPr>
          <w:sz w:val="22"/>
        </w:rPr>
        <w:t>enhanced</w:t>
      </w:r>
      <w:r>
        <w:rPr>
          <w:spacing w:val="-6"/>
          <w:sz w:val="22"/>
        </w:rPr>
        <w:t> </w:t>
      </w:r>
      <w:r>
        <w:rPr>
          <w:sz w:val="22"/>
        </w:rPr>
        <w:t>DBS</w:t>
      </w:r>
      <w:r>
        <w:rPr>
          <w:spacing w:val="-4"/>
          <w:sz w:val="22"/>
        </w:rPr>
        <w:t> </w:t>
      </w:r>
      <w:r>
        <w:rPr>
          <w:sz w:val="22"/>
        </w:rPr>
        <w:t>check</w:t>
      </w:r>
      <w:r>
        <w:rPr>
          <w:spacing w:val="-4"/>
          <w:sz w:val="22"/>
        </w:rPr>
        <w:t> </w:t>
      </w:r>
      <w:r>
        <w:rPr>
          <w:sz w:val="22"/>
        </w:rPr>
        <w:t>without barred list information for any volunteers not engaging in regulated activity. We will retain a record of this risk assessment</w:t>
      </w:r>
    </w:p>
    <w:p>
      <w:pPr>
        <w:pStyle w:val="BodyText"/>
        <w:ind w:left="86" w:right="504"/>
        <w:jc w:val="both"/>
      </w:pPr>
      <w:r>
        <w:rPr/>
        <w:t>Ensure that appropriate checks are carried out to ensure that individuals are not disqualified under the 2018 Childcare Disqualification Regulations and Childcare Act 2006. Where we decide that an individual</w:t>
      </w:r>
      <w:r>
        <w:rPr>
          <w:spacing w:val="-5"/>
        </w:rPr>
        <w:t> </w:t>
      </w:r>
      <w:r>
        <w:rPr/>
        <w:t>falls</w:t>
      </w:r>
      <w:r>
        <w:rPr>
          <w:spacing w:val="-4"/>
        </w:rPr>
        <w:t> </w:t>
      </w:r>
      <w:r>
        <w:rPr/>
        <w:t>outside</w:t>
      </w:r>
      <w:r>
        <w:rPr>
          <w:spacing w:val="-4"/>
        </w:rPr>
        <w:t> </w:t>
      </w:r>
      <w:r>
        <w:rPr/>
        <w:t>of</w:t>
      </w:r>
      <w:r>
        <w:rPr>
          <w:spacing w:val="-5"/>
        </w:rPr>
        <w:t> </w:t>
      </w:r>
      <w:r>
        <w:rPr/>
        <w:t>the</w:t>
      </w:r>
      <w:r>
        <w:rPr>
          <w:spacing w:val="-4"/>
        </w:rPr>
        <w:t> </w:t>
      </w:r>
      <w:r>
        <w:rPr/>
        <w:t>scope</w:t>
      </w:r>
      <w:r>
        <w:rPr>
          <w:spacing w:val="-6"/>
        </w:rPr>
        <w:t> </w:t>
      </w:r>
      <w:r>
        <w:rPr/>
        <w:t>of</w:t>
      </w:r>
      <w:r>
        <w:rPr>
          <w:spacing w:val="-5"/>
        </w:rPr>
        <w:t> </w:t>
      </w:r>
      <w:r>
        <w:rPr/>
        <w:t>these</w:t>
      </w:r>
      <w:r>
        <w:rPr>
          <w:spacing w:val="-6"/>
        </w:rPr>
        <w:t> </w:t>
      </w:r>
      <w:r>
        <w:rPr/>
        <w:t>regulations</w:t>
      </w:r>
      <w:r>
        <w:rPr>
          <w:spacing w:val="-4"/>
        </w:rPr>
        <w:t> </w:t>
      </w:r>
      <w:r>
        <w:rPr/>
        <w:t>and</w:t>
      </w:r>
      <w:r>
        <w:rPr>
          <w:spacing w:val="-4"/>
        </w:rPr>
        <w:t> </w:t>
      </w:r>
      <w:r>
        <w:rPr/>
        <w:t>we</w:t>
      </w:r>
      <w:r>
        <w:rPr>
          <w:spacing w:val="-4"/>
        </w:rPr>
        <w:t> </w:t>
      </w:r>
      <w:r>
        <w:rPr/>
        <w:t>do</w:t>
      </w:r>
      <w:r>
        <w:rPr>
          <w:spacing w:val="-6"/>
        </w:rPr>
        <w:t> </w:t>
      </w:r>
      <w:r>
        <w:rPr/>
        <w:t>not</w:t>
      </w:r>
      <w:r>
        <w:rPr>
          <w:spacing w:val="-5"/>
        </w:rPr>
        <w:t> </w:t>
      </w:r>
      <w:r>
        <w:rPr/>
        <w:t>carry</w:t>
      </w:r>
      <w:r>
        <w:rPr>
          <w:spacing w:val="-4"/>
        </w:rPr>
        <w:t> </w:t>
      </w:r>
      <w:r>
        <w:rPr/>
        <w:t>out</w:t>
      </w:r>
      <w:r>
        <w:rPr>
          <w:spacing w:val="-3"/>
        </w:rPr>
        <w:t> </w:t>
      </w:r>
      <w:r>
        <w:rPr/>
        <w:t>such</w:t>
      </w:r>
      <w:r>
        <w:rPr>
          <w:spacing w:val="-6"/>
        </w:rPr>
        <w:t> </w:t>
      </w:r>
      <w:r>
        <w:rPr/>
        <w:t>checks,</w:t>
      </w:r>
      <w:r>
        <w:rPr>
          <w:spacing w:val="-2"/>
        </w:rPr>
        <w:t> </w:t>
      </w:r>
      <w:r>
        <w:rPr/>
        <w:t>we</w:t>
      </w:r>
      <w:r>
        <w:rPr>
          <w:spacing w:val="-6"/>
        </w:rPr>
        <w:t> </w:t>
      </w:r>
      <w:r>
        <w:rPr/>
        <w:t>will retain</w:t>
      </w:r>
      <w:r>
        <w:rPr>
          <w:spacing w:val="-2"/>
        </w:rPr>
        <w:t> </w:t>
      </w:r>
      <w:r>
        <w:rPr/>
        <w:t>a</w:t>
      </w:r>
      <w:r>
        <w:rPr>
          <w:spacing w:val="-4"/>
        </w:rPr>
        <w:t> </w:t>
      </w:r>
      <w:r>
        <w:rPr/>
        <w:t>record</w:t>
      </w:r>
      <w:r>
        <w:rPr>
          <w:spacing w:val="-2"/>
        </w:rPr>
        <w:t> </w:t>
      </w:r>
      <w:r>
        <w:rPr/>
        <w:t>of our assessment. This</w:t>
      </w:r>
      <w:r>
        <w:rPr>
          <w:spacing w:val="-1"/>
        </w:rPr>
        <w:t> </w:t>
      </w:r>
      <w:r>
        <w:rPr/>
        <w:t>will</w:t>
      </w:r>
      <w:r>
        <w:rPr>
          <w:spacing w:val="-2"/>
        </w:rPr>
        <w:t> </w:t>
      </w:r>
      <w:r>
        <w:rPr/>
        <w:t>include</w:t>
      </w:r>
      <w:r>
        <w:rPr>
          <w:spacing w:val="-2"/>
        </w:rPr>
        <w:t> </w:t>
      </w:r>
      <w:r>
        <w:rPr/>
        <w:t>our evaluation</w:t>
      </w:r>
      <w:r>
        <w:rPr>
          <w:spacing w:val="-2"/>
        </w:rPr>
        <w:t> </w:t>
      </w:r>
      <w:r>
        <w:rPr/>
        <w:t>of any</w:t>
      </w:r>
      <w:r>
        <w:rPr>
          <w:spacing w:val="-4"/>
        </w:rPr>
        <w:t> </w:t>
      </w:r>
      <w:r>
        <w:rPr/>
        <w:t>risks</w:t>
      </w:r>
      <w:r>
        <w:rPr>
          <w:spacing w:val="-1"/>
        </w:rPr>
        <w:t> </w:t>
      </w:r>
      <w:r>
        <w:rPr/>
        <w:t>and</w:t>
      </w:r>
      <w:r>
        <w:rPr>
          <w:spacing w:val="-2"/>
        </w:rPr>
        <w:t> </w:t>
      </w:r>
      <w:r>
        <w:rPr/>
        <w:t>control</w:t>
      </w:r>
      <w:r>
        <w:rPr>
          <w:spacing w:val="-5"/>
        </w:rPr>
        <w:t> </w:t>
      </w:r>
      <w:r>
        <w:rPr/>
        <w:t>measures put in place, and any advice sought</w:t>
      </w:r>
    </w:p>
    <w:p>
      <w:pPr>
        <w:pStyle w:val="Heading2"/>
        <w:spacing w:before="120"/>
        <w:ind w:left="86"/>
      </w:pPr>
      <w:r>
        <w:rPr>
          <w:spacing w:val="-2"/>
        </w:rPr>
        <w:t>Governors</w:t>
      </w:r>
    </w:p>
    <w:p>
      <w:pPr>
        <w:pStyle w:val="ListParagraph"/>
        <w:numPr>
          <w:ilvl w:val="1"/>
          <w:numId w:val="17"/>
        </w:numPr>
        <w:tabs>
          <w:tab w:pos="805" w:val="left" w:leader="none"/>
        </w:tabs>
        <w:spacing w:line="240" w:lineRule="auto" w:before="121" w:after="0"/>
        <w:ind w:left="805" w:right="0" w:hanging="359"/>
        <w:jc w:val="left"/>
        <w:rPr>
          <w:sz w:val="22"/>
        </w:rPr>
      </w:pPr>
      <w:r>
        <w:rPr>
          <w:sz w:val="22"/>
        </w:rPr>
        <w:t>All</w:t>
      </w:r>
      <w:r>
        <w:rPr>
          <w:spacing w:val="-7"/>
          <w:sz w:val="22"/>
        </w:rPr>
        <w:t> </w:t>
      </w:r>
      <w:r>
        <w:rPr>
          <w:sz w:val="22"/>
        </w:rPr>
        <w:t>governors</w:t>
      </w:r>
      <w:r>
        <w:rPr>
          <w:spacing w:val="-5"/>
          <w:sz w:val="22"/>
        </w:rPr>
        <w:t> </w:t>
      </w:r>
      <w:r>
        <w:rPr>
          <w:sz w:val="22"/>
        </w:rPr>
        <w:t>will</w:t>
      </w:r>
      <w:r>
        <w:rPr>
          <w:spacing w:val="-4"/>
          <w:sz w:val="22"/>
        </w:rPr>
        <w:t> </w:t>
      </w:r>
      <w:r>
        <w:rPr>
          <w:sz w:val="22"/>
        </w:rPr>
        <w:t>have</w:t>
      </w:r>
      <w:r>
        <w:rPr>
          <w:spacing w:val="-4"/>
          <w:sz w:val="22"/>
        </w:rPr>
        <w:t> </w:t>
      </w:r>
      <w:r>
        <w:rPr>
          <w:sz w:val="22"/>
        </w:rPr>
        <w:t>an</w:t>
      </w:r>
      <w:r>
        <w:rPr>
          <w:spacing w:val="-4"/>
          <w:sz w:val="22"/>
        </w:rPr>
        <w:t> </w:t>
      </w:r>
      <w:r>
        <w:rPr>
          <w:sz w:val="22"/>
        </w:rPr>
        <w:t>enhanced</w:t>
      </w:r>
      <w:r>
        <w:rPr>
          <w:spacing w:val="-4"/>
          <w:sz w:val="22"/>
        </w:rPr>
        <w:t> </w:t>
      </w:r>
      <w:r>
        <w:rPr>
          <w:sz w:val="22"/>
        </w:rPr>
        <w:t>DBS</w:t>
      </w:r>
      <w:r>
        <w:rPr>
          <w:spacing w:val="-6"/>
          <w:sz w:val="22"/>
        </w:rPr>
        <w:t> </w:t>
      </w:r>
      <w:r>
        <w:rPr>
          <w:sz w:val="22"/>
        </w:rPr>
        <w:t>check</w:t>
      </w:r>
      <w:r>
        <w:rPr>
          <w:spacing w:val="-6"/>
          <w:sz w:val="22"/>
        </w:rPr>
        <w:t> </w:t>
      </w:r>
      <w:r>
        <w:rPr>
          <w:sz w:val="22"/>
        </w:rPr>
        <w:t>without</w:t>
      </w:r>
      <w:r>
        <w:rPr>
          <w:spacing w:val="-2"/>
          <w:sz w:val="22"/>
        </w:rPr>
        <w:t> </w:t>
      </w:r>
      <w:r>
        <w:rPr>
          <w:sz w:val="22"/>
        </w:rPr>
        <w:t>barred</w:t>
      </w:r>
      <w:r>
        <w:rPr>
          <w:spacing w:val="-6"/>
          <w:sz w:val="22"/>
        </w:rPr>
        <w:t> </w:t>
      </w:r>
      <w:r>
        <w:rPr>
          <w:sz w:val="22"/>
        </w:rPr>
        <w:t>list</w:t>
      </w:r>
      <w:r>
        <w:rPr>
          <w:spacing w:val="-2"/>
          <w:sz w:val="22"/>
        </w:rPr>
        <w:t> information.</w:t>
      </w:r>
    </w:p>
    <w:p>
      <w:pPr>
        <w:pStyle w:val="ListParagraph"/>
        <w:spacing w:after="0" w:line="240" w:lineRule="auto"/>
        <w:jc w:val="left"/>
        <w:rPr>
          <w:sz w:val="22"/>
        </w:rPr>
        <w:sectPr>
          <w:pgSz w:w="11900" w:h="16850"/>
          <w:pgMar w:header="0" w:footer="327" w:top="920" w:bottom="520" w:left="992" w:right="566"/>
        </w:sectPr>
      </w:pPr>
    </w:p>
    <w:p>
      <w:pPr>
        <w:pStyle w:val="ListParagraph"/>
        <w:numPr>
          <w:ilvl w:val="1"/>
          <w:numId w:val="17"/>
        </w:numPr>
        <w:tabs>
          <w:tab w:pos="803" w:val="left" w:leader="none"/>
          <w:tab w:pos="805" w:val="left" w:leader="none"/>
        </w:tabs>
        <w:spacing w:line="259" w:lineRule="auto" w:before="73" w:after="0"/>
        <w:ind w:left="805" w:right="506" w:hanging="361"/>
        <w:jc w:val="left"/>
        <w:rPr>
          <w:sz w:val="22"/>
        </w:rPr>
      </w:pPr>
      <w:r>
        <w:rPr>
          <w:sz w:val="22"/>
        </w:rPr>
        <w:t>They will have an enhanced DBS check with barred list information if working in regulated</w:t>
      </w:r>
      <w:r>
        <w:rPr>
          <w:spacing w:val="80"/>
          <w:sz w:val="22"/>
        </w:rPr>
        <w:t> </w:t>
      </w:r>
      <w:r>
        <w:rPr>
          <w:spacing w:val="-2"/>
          <w:sz w:val="22"/>
        </w:rPr>
        <w:t>activity.</w:t>
      </w:r>
    </w:p>
    <w:p>
      <w:pPr>
        <w:pStyle w:val="ListParagraph"/>
        <w:numPr>
          <w:ilvl w:val="1"/>
          <w:numId w:val="17"/>
        </w:numPr>
        <w:tabs>
          <w:tab w:pos="803" w:val="left" w:leader="none"/>
          <w:tab w:pos="805" w:val="left" w:leader="none"/>
        </w:tabs>
        <w:spacing w:line="240" w:lineRule="auto" w:before="0" w:after="0"/>
        <w:ind w:left="805" w:right="508" w:hanging="361"/>
        <w:jc w:val="left"/>
        <w:rPr>
          <w:sz w:val="22"/>
        </w:rPr>
      </w:pPr>
      <w:r>
        <w:rPr>
          <w:sz w:val="22"/>
        </w:rPr>
        <w:t>All governors will also have a section 128 check (as a section 128 direction disqualifies an</w:t>
      </w:r>
      <w:r>
        <w:rPr>
          <w:spacing w:val="40"/>
          <w:sz w:val="22"/>
        </w:rPr>
        <w:t> </w:t>
      </w:r>
      <w:r>
        <w:rPr>
          <w:sz w:val="22"/>
        </w:rPr>
        <w:t>individual from being a maintained school governor).</w:t>
      </w:r>
    </w:p>
    <w:p>
      <w:pPr>
        <w:pStyle w:val="ListParagraph"/>
        <w:numPr>
          <w:ilvl w:val="1"/>
          <w:numId w:val="17"/>
        </w:numPr>
        <w:tabs>
          <w:tab w:pos="804" w:val="left" w:leader="none"/>
        </w:tabs>
        <w:spacing w:line="240" w:lineRule="auto" w:before="0" w:after="0"/>
        <w:ind w:left="804" w:right="0" w:hanging="359"/>
        <w:jc w:val="left"/>
        <w:rPr>
          <w:sz w:val="22"/>
        </w:rPr>
      </w:pPr>
      <w:r>
        <w:rPr>
          <w:spacing w:val="-2"/>
          <w:sz w:val="22"/>
        </w:rPr>
        <w:t>Identity</w:t>
      </w:r>
    </w:p>
    <w:p>
      <w:pPr>
        <w:pStyle w:val="ListParagraph"/>
        <w:numPr>
          <w:ilvl w:val="1"/>
          <w:numId w:val="17"/>
        </w:numPr>
        <w:tabs>
          <w:tab w:pos="804" w:val="left" w:leader="none"/>
        </w:tabs>
        <w:spacing w:line="240" w:lineRule="auto" w:before="117" w:after="0"/>
        <w:ind w:left="804" w:right="0" w:hanging="359"/>
        <w:jc w:val="left"/>
        <w:rPr>
          <w:sz w:val="22"/>
        </w:rPr>
      </w:pPr>
      <w:r>
        <w:rPr>
          <w:sz w:val="22"/>
        </w:rPr>
        <w:t>Right</w:t>
      </w:r>
      <w:r>
        <w:rPr>
          <w:spacing w:val="-1"/>
          <w:sz w:val="22"/>
        </w:rPr>
        <w:t> </w:t>
      </w:r>
      <w:r>
        <w:rPr>
          <w:sz w:val="22"/>
        </w:rPr>
        <w:t>to</w:t>
      </w:r>
      <w:r>
        <w:rPr>
          <w:spacing w:val="-4"/>
          <w:sz w:val="22"/>
        </w:rPr>
        <w:t> </w:t>
      </w:r>
      <w:r>
        <w:rPr>
          <w:sz w:val="22"/>
        </w:rPr>
        <w:t>work</w:t>
      </w:r>
      <w:r>
        <w:rPr>
          <w:spacing w:val="-4"/>
          <w:sz w:val="22"/>
        </w:rPr>
        <w:t> </w:t>
      </w:r>
      <w:r>
        <w:rPr>
          <w:sz w:val="22"/>
        </w:rPr>
        <w:t>in</w:t>
      </w:r>
      <w:r>
        <w:rPr>
          <w:spacing w:val="-2"/>
          <w:sz w:val="22"/>
        </w:rPr>
        <w:t> </w:t>
      </w:r>
      <w:r>
        <w:rPr>
          <w:sz w:val="22"/>
        </w:rPr>
        <w:t>the</w:t>
      </w:r>
      <w:r>
        <w:rPr>
          <w:spacing w:val="-3"/>
          <w:sz w:val="22"/>
        </w:rPr>
        <w:t> </w:t>
      </w:r>
      <w:r>
        <w:rPr>
          <w:spacing w:val="-5"/>
          <w:sz w:val="22"/>
        </w:rPr>
        <w:t>UK</w:t>
      </w:r>
    </w:p>
    <w:p>
      <w:pPr>
        <w:pStyle w:val="ListParagraph"/>
        <w:numPr>
          <w:ilvl w:val="1"/>
          <w:numId w:val="17"/>
        </w:numPr>
        <w:tabs>
          <w:tab w:pos="805" w:val="left" w:leader="none"/>
        </w:tabs>
        <w:spacing w:line="240" w:lineRule="auto" w:before="119" w:after="0"/>
        <w:ind w:left="805" w:right="0" w:hanging="359"/>
        <w:jc w:val="left"/>
        <w:rPr>
          <w:sz w:val="22"/>
        </w:rPr>
      </w:pPr>
      <w:r>
        <w:rPr>
          <w:sz w:val="22"/>
        </w:rPr>
        <w:t>Other</w:t>
      </w:r>
      <w:r>
        <w:rPr>
          <w:spacing w:val="-4"/>
          <w:sz w:val="22"/>
        </w:rPr>
        <w:t> </w:t>
      </w:r>
      <w:r>
        <w:rPr>
          <w:sz w:val="22"/>
        </w:rPr>
        <w:t>checks</w:t>
      </w:r>
      <w:r>
        <w:rPr>
          <w:spacing w:val="-2"/>
          <w:sz w:val="22"/>
        </w:rPr>
        <w:t> </w:t>
      </w:r>
      <w:r>
        <w:rPr>
          <w:sz w:val="22"/>
        </w:rPr>
        <w:t>deemed</w:t>
      </w:r>
      <w:r>
        <w:rPr>
          <w:spacing w:val="-6"/>
          <w:sz w:val="22"/>
        </w:rPr>
        <w:t> </w:t>
      </w:r>
      <w:r>
        <w:rPr>
          <w:sz w:val="22"/>
        </w:rPr>
        <w:t>necessary</w:t>
      </w:r>
      <w:r>
        <w:rPr>
          <w:spacing w:val="-5"/>
          <w:sz w:val="22"/>
        </w:rPr>
        <w:t> </w:t>
      </w:r>
      <w:r>
        <w:rPr>
          <w:sz w:val="22"/>
        </w:rPr>
        <w:t>if</w:t>
      </w:r>
      <w:r>
        <w:rPr>
          <w:spacing w:val="-4"/>
          <w:sz w:val="22"/>
        </w:rPr>
        <w:t> </w:t>
      </w:r>
      <w:r>
        <w:rPr>
          <w:sz w:val="22"/>
        </w:rPr>
        <w:t>they</w:t>
      </w:r>
      <w:r>
        <w:rPr>
          <w:spacing w:val="-6"/>
          <w:sz w:val="22"/>
        </w:rPr>
        <w:t> </w:t>
      </w:r>
      <w:r>
        <w:rPr>
          <w:sz w:val="22"/>
        </w:rPr>
        <w:t>have</w:t>
      </w:r>
      <w:r>
        <w:rPr>
          <w:spacing w:val="-3"/>
          <w:sz w:val="22"/>
        </w:rPr>
        <w:t> </w:t>
      </w:r>
      <w:r>
        <w:rPr>
          <w:sz w:val="22"/>
        </w:rPr>
        <w:t>lived</w:t>
      </w:r>
      <w:r>
        <w:rPr>
          <w:spacing w:val="-3"/>
          <w:sz w:val="22"/>
        </w:rPr>
        <w:t> </w:t>
      </w:r>
      <w:r>
        <w:rPr>
          <w:sz w:val="22"/>
        </w:rPr>
        <w:t>or</w:t>
      </w:r>
      <w:r>
        <w:rPr>
          <w:spacing w:val="-5"/>
          <w:sz w:val="22"/>
        </w:rPr>
        <w:t> </w:t>
      </w:r>
      <w:r>
        <w:rPr>
          <w:sz w:val="22"/>
        </w:rPr>
        <w:t>worked</w:t>
      </w:r>
      <w:r>
        <w:rPr>
          <w:spacing w:val="-5"/>
          <w:sz w:val="22"/>
        </w:rPr>
        <w:t> </w:t>
      </w:r>
      <w:r>
        <w:rPr>
          <w:sz w:val="22"/>
        </w:rPr>
        <w:t>outside</w:t>
      </w:r>
      <w:r>
        <w:rPr>
          <w:spacing w:val="-5"/>
          <w:sz w:val="22"/>
        </w:rPr>
        <w:t> </w:t>
      </w:r>
      <w:r>
        <w:rPr>
          <w:sz w:val="22"/>
        </w:rPr>
        <w:t>the</w:t>
      </w:r>
      <w:r>
        <w:rPr>
          <w:spacing w:val="-5"/>
          <w:sz w:val="22"/>
        </w:rPr>
        <w:t> UK</w:t>
      </w:r>
    </w:p>
    <w:p>
      <w:pPr>
        <w:pStyle w:val="Heading2"/>
        <w:spacing w:before="122"/>
        <w:ind w:left="86"/>
        <w:jc w:val="both"/>
      </w:pPr>
      <w:r>
        <w:rPr/>
        <w:t>Staff</w:t>
      </w:r>
      <w:r>
        <w:rPr>
          <w:spacing w:val="-6"/>
        </w:rPr>
        <w:t> </w:t>
      </w:r>
      <w:r>
        <w:rPr/>
        <w:t>working</w:t>
      </w:r>
      <w:r>
        <w:rPr>
          <w:spacing w:val="-5"/>
        </w:rPr>
        <w:t> </w:t>
      </w:r>
      <w:r>
        <w:rPr/>
        <w:t>in</w:t>
      </w:r>
      <w:r>
        <w:rPr>
          <w:spacing w:val="-5"/>
        </w:rPr>
        <w:t> </w:t>
      </w:r>
      <w:r>
        <w:rPr/>
        <w:t>alternative</w:t>
      </w:r>
      <w:r>
        <w:rPr>
          <w:spacing w:val="-5"/>
        </w:rPr>
        <w:t> </w:t>
      </w:r>
      <w:r>
        <w:rPr/>
        <w:t>provision</w:t>
      </w:r>
      <w:r>
        <w:rPr>
          <w:spacing w:val="-4"/>
        </w:rPr>
        <w:t> </w:t>
      </w:r>
      <w:r>
        <w:rPr>
          <w:spacing w:val="-2"/>
        </w:rPr>
        <w:t>settings</w:t>
      </w:r>
    </w:p>
    <w:p>
      <w:pPr>
        <w:pStyle w:val="BodyText"/>
        <w:ind w:right="505"/>
        <w:jc w:val="both"/>
      </w:pPr>
      <w:r>
        <w:rPr/>
        <w:t>Where</w:t>
      </w:r>
      <w:r>
        <w:rPr>
          <w:spacing w:val="-9"/>
        </w:rPr>
        <w:t> </w:t>
      </w:r>
      <w:r>
        <w:rPr/>
        <w:t>we</w:t>
      </w:r>
      <w:r>
        <w:rPr>
          <w:spacing w:val="-6"/>
        </w:rPr>
        <w:t> </w:t>
      </w:r>
      <w:r>
        <w:rPr/>
        <w:t>place</w:t>
      </w:r>
      <w:r>
        <w:rPr>
          <w:spacing w:val="-6"/>
        </w:rPr>
        <w:t> </w:t>
      </w:r>
      <w:r>
        <w:rPr/>
        <w:t>a</w:t>
      </w:r>
      <w:r>
        <w:rPr>
          <w:spacing w:val="-9"/>
        </w:rPr>
        <w:t> </w:t>
      </w:r>
      <w:r>
        <w:rPr/>
        <w:t>pupil</w:t>
      </w:r>
      <w:r>
        <w:rPr>
          <w:spacing w:val="-9"/>
        </w:rPr>
        <w:t> </w:t>
      </w:r>
      <w:r>
        <w:rPr/>
        <w:t>with</w:t>
      </w:r>
      <w:r>
        <w:rPr>
          <w:spacing w:val="-6"/>
        </w:rPr>
        <w:t> </w:t>
      </w:r>
      <w:r>
        <w:rPr/>
        <w:t>an</w:t>
      </w:r>
      <w:r>
        <w:rPr>
          <w:spacing w:val="-6"/>
        </w:rPr>
        <w:t> </w:t>
      </w:r>
      <w:r>
        <w:rPr/>
        <w:t>alternative</w:t>
      </w:r>
      <w:r>
        <w:rPr>
          <w:spacing w:val="-9"/>
        </w:rPr>
        <w:t> </w:t>
      </w:r>
      <w:r>
        <w:rPr/>
        <w:t>provision</w:t>
      </w:r>
      <w:r>
        <w:rPr>
          <w:spacing w:val="-6"/>
        </w:rPr>
        <w:t> </w:t>
      </w:r>
      <w:r>
        <w:rPr/>
        <w:t>provider,</w:t>
      </w:r>
      <w:r>
        <w:rPr>
          <w:spacing w:val="-5"/>
        </w:rPr>
        <w:t> </w:t>
      </w:r>
      <w:r>
        <w:rPr/>
        <w:t>we</w:t>
      </w:r>
      <w:r>
        <w:rPr>
          <w:spacing w:val="-9"/>
        </w:rPr>
        <w:t> </w:t>
      </w:r>
      <w:r>
        <w:rPr/>
        <w:t>obtain</w:t>
      </w:r>
      <w:r>
        <w:rPr>
          <w:spacing w:val="-9"/>
        </w:rPr>
        <w:t> </w:t>
      </w:r>
      <w:r>
        <w:rPr/>
        <w:t>written</w:t>
      </w:r>
      <w:r>
        <w:rPr>
          <w:spacing w:val="-6"/>
        </w:rPr>
        <w:t> </w:t>
      </w:r>
      <w:r>
        <w:rPr/>
        <w:t>confirmation</w:t>
      </w:r>
      <w:r>
        <w:rPr>
          <w:spacing w:val="-9"/>
        </w:rPr>
        <w:t> </w:t>
      </w:r>
      <w:r>
        <w:rPr/>
        <w:t>from</w:t>
      </w:r>
      <w:r>
        <w:rPr>
          <w:spacing w:val="-8"/>
        </w:rPr>
        <w:t> </w:t>
      </w:r>
      <w:r>
        <w:rPr/>
        <w:t>the provider that</w:t>
      </w:r>
      <w:r>
        <w:rPr>
          <w:spacing w:val="-3"/>
        </w:rPr>
        <w:t> </w:t>
      </w:r>
      <w:r>
        <w:rPr/>
        <w:t>they</w:t>
      </w:r>
      <w:r>
        <w:rPr>
          <w:spacing w:val="-1"/>
        </w:rPr>
        <w:t> </w:t>
      </w:r>
      <w:r>
        <w:rPr/>
        <w:t>have</w:t>
      </w:r>
      <w:r>
        <w:rPr>
          <w:spacing w:val="-4"/>
        </w:rPr>
        <w:t> </w:t>
      </w:r>
      <w:r>
        <w:rPr/>
        <w:t>carried</w:t>
      </w:r>
      <w:r>
        <w:rPr>
          <w:spacing w:val="-2"/>
        </w:rPr>
        <w:t> </w:t>
      </w:r>
      <w:r>
        <w:rPr/>
        <w:t>out</w:t>
      </w:r>
      <w:r>
        <w:rPr>
          <w:spacing w:val="-2"/>
        </w:rPr>
        <w:t> </w:t>
      </w:r>
      <w:r>
        <w:rPr/>
        <w:t>the</w:t>
      </w:r>
      <w:r>
        <w:rPr>
          <w:spacing w:val="-2"/>
        </w:rPr>
        <w:t> </w:t>
      </w:r>
      <w:r>
        <w:rPr/>
        <w:t>appropriate</w:t>
      </w:r>
      <w:r>
        <w:rPr>
          <w:spacing w:val="-2"/>
        </w:rPr>
        <w:t> </w:t>
      </w:r>
      <w:r>
        <w:rPr/>
        <w:t>safeguarding</w:t>
      </w:r>
      <w:r>
        <w:rPr>
          <w:spacing w:val="-2"/>
        </w:rPr>
        <w:t> </w:t>
      </w:r>
      <w:r>
        <w:rPr/>
        <w:t>checks</w:t>
      </w:r>
      <w:r>
        <w:rPr>
          <w:spacing w:val="-1"/>
        </w:rPr>
        <w:t> </w:t>
      </w:r>
      <w:r>
        <w:rPr/>
        <w:t>on</w:t>
      </w:r>
      <w:r>
        <w:rPr>
          <w:spacing w:val="-2"/>
        </w:rPr>
        <w:t> </w:t>
      </w:r>
      <w:r>
        <w:rPr/>
        <w:t>individuals</w:t>
      </w:r>
      <w:r>
        <w:rPr>
          <w:spacing w:val="-1"/>
        </w:rPr>
        <w:t> </w:t>
      </w:r>
      <w:r>
        <w:rPr/>
        <w:t>working</w:t>
      </w:r>
      <w:r>
        <w:rPr>
          <w:spacing w:val="-2"/>
        </w:rPr>
        <w:t> </w:t>
      </w:r>
      <w:r>
        <w:rPr/>
        <w:t>there that we would otherwise perform. </w:t>
      </w:r>
      <w:r>
        <w:rPr>
          <w:color w:val="1F2937"/>
          <w:position w:val="2"/>
          <w:shd w:fill="F5F5F5" w:color="auto" w:val="clear"/>
        </w:rPr>
        <w:t>Reviews will be held every </w:t>
      </w:r>
      <w:r>
        <w:rPr>
          <w:b/>
          <w:color w:val="1F2937"/>
          <w:position w:val="2"/>
          <w:shd w:fill="F5F5F5" w:color="auto" w:val="clear"/>
        </w:rPr>
        <w:t>Half Term </w:t>
      </w:r>
      <w:r>
        <w:rPr>
          <w:color w:val="1F2937"/>
          <w:position w:val="2"/>
          <w:shd w:fill="F5F5F5" w:color="auto" w:val="clear"/>
        </w:rPr>
        <w:t>to ensure children are</w:t>
      </w:r>
      <w:r>
        <w:rPr>
          <w:color w:val="1F2937"/>
          <w:position w:val="2"/>
        </w:rPr>
        <w:t> </w:t>
      </w:r>
      <w:r>
        <w:rPr>
          <w:color w:val="1F2937"/>
          <w:shd w:fill="F5F5F5" w:color="auto" w:val="clear"/>
        </w:rPr>
        <w:t>attending, their needs are being met and the setting is safe, with the potential that the placement is</w:t>
      </w:r>
      <w:r>
        <w:rPr>
          <w:color w:val="1F2937"/>
        </w:rPr>
        <w:t> </w:t>
      </w:r>
      <w:r>
        <w:rPr>
          <w:color w:val="1F2937"/>
          <w:shd w:fill="F5F5F5" w:color="auto" w:val="clear"/>
        </w:rPr>
        <w:t>ended if any concerns are not addressed.</w:t>
      </w:r>
    </w:p>
    <w:p>
      <w:pPr>
        <w:pStyle w:val="Heading2"/>
        <w:jc w:val="both"/>
      </w:pPr>
      <w:r>
        <w:rPr/>
        <w:t>Adults</w:t>
      </w:r>
      <w:r>
        <w:rPr>
          <w:spacing w:val="-4"/>
        </w:rPr>
        <w:t> </w:t>
      </w:r>
      <w:r>
        <w:rPr/>
        <w:t>who</w:t>
      </w:r>
      <w:r>
        <w:rPr>
          <w:spacing w:val="-4"/>
        </w:rPr>
        <w:t> </w:t>
      </w:r>
      <w:r>
        <w:rPr/>
        <w:t>supervise</w:t>
      </w:r>
      <w:r>
        <w:rPr>
          <w:spacing w:val="-4"/>
        </w:rPr>
        <w:t> </w:t>
      </w:r>
      <w:r>
        <w:rPr/>
        <w:t>pupils</w:t>
      </w:r>
      <w:r>
        <w:rPr>
          <w:spacing w:val="-4"/>
        </w:rPr>
        <w:t> </w:t>
      </w:r>
      <w:r>
        <w:rPr/>
        <w:t>on</w:t>
      </w:r>
      <w:r>
        <w:rPr>
          <w:spacing w:val="-4"/>
        </w:rPr>
        <w:t> </w:t>
      </w:r>
      <w:r>
        <w:rPr/>
        <w:t>work</w:t>
      </w:r>
      <w:r>
        <w:rPr>
          <w:spacing w:val="-4"/>
        </w:rPr>
        <w:t> </w:t>
      </w:r>
      <w:r>
        <w:rPr>
          <w:spacing w:val="-2"/>
        </w:rPr>
        <w:t>experience</w:t>
      </w:r>
    </w:p>
    <w:p>
      <w:pPr>
        <w:pStyle w:val="BodyText"/>
        <w:ind w:right="507"/>
        <w:jc w:val="both"/>
      </w:pPr>
      <w:r>
        <w:rPr/>
        <w:t>When</w:t>
      </w:r>
      <w:r>
        <w:rPr>
          <w:spacing w:val="-6"/>
        </w:rPr>
        <w:t> </w:t>
      </w:r>
      <w:r>
        <w:rPr/>
        <w:t>organising</w:t>
      </w:r>
      <w:r>
        <w:rPr>
          <w:spacing w:val="-6"/>
        </w:rPr>
        <w:t> </w:t>
      </w:r>
      <w:r>
        <w:rPr/>
        <w:t>work</w:t>
      </w:r>
      <w:r>
        <w:rPr>
          <w:spacing w:val="-8"/>
        </w:rPr>
        <w:t> </w:t>
      </w:r>
      <w:r>
        <w:rPr/>
        <w:t>experience,</w:t>
      </w:r>
      <w:r>
        <w:rPr>
          <w:spacing w:val="-5"/>
        </w:rPr>
        <w:t> </w:t>
      </w:r>
      <w:r>
        <w:rPr/>
        <w:t>we</w:t>
      </w:r>
      <w:r>
        <w:rPr>
          <w:spacing w:val="-6"/>
        </w:rPr>
        <w:t> </w:t>
      </w:r>
      <w:r>
        <w:rPr/>
        <w:t>will</w:t>
      </w:r>
      <w:r>
        <w:rPr>
          <w:spacing w:val="-7"/>
        </w:rPr>
        <w:t> </w:t>
      </w:r>
      <w:r>
        <w:rPr/>
        <w:t>ensure</w:t>
      </w:r>
      <w:r>
        <w:rPr>
          <w:spacing w:val="-9"/>
        </w:rPr>
        <w:t> </w:t>
      </w:r>
      <w:r>
        <w:rPr/>
        <w:t>that</w:t>
      </w:r>
      <w:r>
        <w:rPr>
          <w:spacing w:val="-7"/>
        </w:rPr>
        <w:t> </w:t>
      </w:r>
      <w:r>
        <w:rPr/>
        <w:t>policies</w:t>
      </w:r>
      <w:r>
        <w:rPr>
          <w:spacing w:val="-6"/>
        </w:rPr>
        <w:t> </w:t>
      </w:r>
      <w:r>
        <w:rPr/>
        <w:t>and</w:t>
      </w:r>
      <w:r>
        <w:rPr>
          <w:spacing w:val="-6"/>
        </w:rPr>
        <w:t> </w:t>
      </w:r>
      <w:r>
        <w:rPr/>
        <w:t>procedures</w:t>
      </w:r>
      <w:r>
        <w:rPr>
          <w:spacing w:val="-6"/>
        </w:rPr>
        <w:t> </w:t>
      </w:r>
      <w:r>
        <w:rPr/>
        <w:t>are</w:t>
      </w:r>
      <w:r>
        <w:rPr>
          <w:spacing w:val="-9"/>
        </w:rPr>
        <w:t> </w:t>
      </w:r>
      <w:r>
        <w:rPr/>
        <w:t>in</w:t>
      </w:r>
      <w:r>
        <w:rPr>
          <w:spacing w:val="-6"/>
        </w:rPr>
        <w:t> </w:t>
      </w:r>
      <w:r>
        <w:rPr/>
        <w:t>place</w:t>
      </w:r>
      <w:r>
        <w:rPr>
          <w:spacing w:val="-6"/>
        </w:rPr>
        <w:t> </w:t>
      </w:r>
      <w:r>
        <w:rPr/>
        <w:t>to</w:t>
      </w:r>
      <w:r>
        <w:rPr>
          <w:spacing w:val="-6"/>
        </w:rPr>
        <w:t> </w:t>
      </w:r>
      <w:r>
        <w:rPr/>
        <w:t>protect children from harm.</w:t>
      </w:r>
    </w:p>
    <w:p>
      <w:pPr>
        <w:pStyle w:val="BodyText"/>
        <w:spacing w:before="121"/>
        <w:ind w:right="508"/>
        <w:jc w:val="both"/>
      </w:pPr>
      <w:r>
        <w:rPr/>
        <w:t>We</w:t>
      </w:r>
      <w:r>
        <w:rPr>
          <w:spacing w:val="-9"/>
        </w:rPr>
        <w:t> </w:t>
      </w:r>
      <w:r>
        <w:rPr/>
        <w:t>will</w:t>
      </w:r>
      <w:r>
        <w:rPr>
          <w:spacing w:val="-9"/>
        </w:rPr>
        <w:t> </w:t>
      </w:r>
      <w:r>
        <w:rPr/>
        <w:t>also</w:t>
      </w:r>
      <w:r>
        <w:rPr>
          <w:spacing w:val="-9"/>
        </w:rPr>
        <w:t> </w:t>
      </w:r>
      <w:r>
        <w:rPr/>
        <w:t>consider</w:t>
      </w:r>
      <w:r>
        <w:rPr>
          <w:spacing w:val="-8"/>
        </w:rPr>
        <w:t> </w:t>
      </w:r>
      <w:r>
        <w:rPr/>
        <w:t>whether</w:t>
      </w:r>
      <w:r>
        <w:rPr>
          <w:spacing w:val="-8"/>
        </w:rPr>
        <w:t> </w:t>
      </w:r>
      <w:r>
        <w:rPr/>
        <w:t>it</w:t>
      </w:r>
      <w:r>
        <w:rPr>
          <w:spacing w:val="-7"/>
        </w:rPr>
        <w:t> </w:t>
      </w:r>
      <w:r>
        <w:rPr/>
        <w:t>is</w:t>
      </w:r>
      <w:r>
        <w:rPr>
          <w:spacing w:val="-8"/>
        </w:rPr>
        <w:t> </w:t>
      </w:r>
      <w:r>
        <w:rPr/>
        <w:t>necessary</w:t>
      </w:r>
      <w:r>
        <w:rPr>
          <w:spacing w:val="-11"/>
        </w:rPr>
        <w:t> </w:t>
      </w:r>
      <w:r>
        <w:rPr/>
        <w:t>for</w:t>
      </w:r>
      <w:r>
        <w:rPr>
          <w:spacing w:val="-10"/>
        </w:rPr>
        <w:t> </w:t>
      </w:r>
      <w:r>
        <w:rPr/>
        <w:t>barred</w:t>
      </w:r>
      <w:r>
        <w:rPr>
          <w:spacing w:val="-9"/>
        </w:rPr>
        <w:t> </w:t>
      </w:r>
      <w:r>
        <w:rPr/>
        <w:t>list</w:t>
      </w:r>
      <w:r>
        <w:rPr>
          <w:spacing w:val="-7"/>
        </w:rPr>
        <w:t> </w:t>
      </w:r>
      <w:r>
        <w:rPr/>
        <w:t>checks</w:t>
      </w:r>
      <w:r>
        <w:rPr>
          <w:spacing w:val="-8"/>
        </w:rPr>
        <w:t> </w:t>
      </w:r>
      <w:r>
        <w:rPr/>
        <w:t>to</w:t>
      </w:r>
      <w:r>
        <w:rPr>
          <w:spacing w:val="-9"/>
        </w:rPr>
        <w:t> </w:t>
      </w:r>
      <w:r>
        <w:rPr/>
        <w:t>be</w:t>
      </w:r>
      <w:r>
        <w:rPr>
          <w:spacing w:val="-11"/>
        </w:rPr>
        <w:t> </w:t>
      </w:r>
      <w:r>
        <w:rPr/>
        <w:t>carried</w:t>
      </w:r>
      <w:r>
        <w:rPr>
          <w:spacing w:val="-9"/>
        </w:rPr>
        <w:t> </w:t>
      </w:r>
      <w:r>
        <w:rPr/>
        <w:t>out</w:t>
      </w:r>
      <w:r>
        <w:rPr>
          <w:spacing w:val="-7"/>
        </w:rPr>
        <w:t> </w:t>
      </w:r>
      <w:r>
        <w:rPr/>
        <w:t>on</w:t>
      </w:r>
      <w:r>
        <w:rPr>
          <w:spacing w:val="-11"/>
        </w:rPr>
        <w:t> </w:t>
      </w:r>
      <w:r>
        <w:rPr/>
        <w:t>the</w:t>
      </w:r>
      <w:r>
        <w:rPr>
          <w:spacing w:val="-9"/>
        </w:rPr>
        <w:t> </w:t>
      </w:r>
      <w:r>
        <w:rPr/>
        <w:t>individuals who supervise a pupil under 16 on work experience. This will depend on the specific circumstances of the work experience, including the nature of the supervision, the frequency of the activity being supervised, and whether the work is regulated activity.</w:t>
      </w:r>
    </w:p>
    <w:p>
      <w:pPr>
        <w:pStyle w:val="Heading2"/>
        <w:jc w:val="both"/>
      </w:pPr>
      <w:r>
        <w:rPr/>
        <w:t>Pupils</w:t>
      </w:r>
      <w:r>
        <w:rPr>
          <w:spacing w:val="-4"/>
        </w:rPr>
        <w:t> </w:t>
      </w:r>
      <w:r>
        <w:rPr/>
        <w:t>staying</w:t>
      </w:r>
      <w:r>
        <w:rPr>
          <w:spacing w:val="-5"/>
        </w:rPr>
        <w:t> </w:t>
      </w:r>
      <w:r>
        <w:rPr/>
        <w:t>with</w:t>
      </w:r>
      <w:r>
        <w:rPr>
          <w:spacing w:val="-4"/>
        </w:rPr>
        <w:t> </w:t>
      </w:r>
      <w:r>
        <w:rPr/>
        <w:t>host</w:t>
      </w:r>
      <w:r>
        <w:rPr>
          <w:spacing w:val="-1"/>
        </w:rPr>
        <w:t> </w:t>
      </w:r>
      <w:r>
        <w:rPr>
          <w:spacing w:val="-2"/>
        </w:rPr>
        <w:t>families</w:t>
      </w:r>
    </w:p>
    <w:p>
      <w:pPr>
        <w:pStyle w:val="BodyText"/>
        <w:ind w:right="508"/>
        <w:jc w:val="both"/>
      </w:pPr>
      <w:r>
        <w:rPr/>
        <w:t>Where</w:t>
      </w:r>
      <w:r>
        <w:rPr>
          <w:spacing w:val="-2"/>
        </w:rPr>
        <w:t> </w:t>
      </w:r>
      <w:r>
        <w:rPr/>
        <w:t>the</w:t>
      </w:r>
      <w:r>
        <w:rPr>
          <w:spacing w:val="-2"/>
        </w:rPr>
        <w:t> </w:t>
      </w:r>
      <w:r>
        <w:rPr/>
        <w:t>school</w:t>
      </w:r>
      <w:r>
        <w:rPr>
          <w:spacing w:val="-2"/>
        </w:rPr>
        <w:t> </w:t>
      </w:r>
      <w:r>
        <w:rPr/>
        <w:t>makes</w:t>
      </w:r>
      <w:r>
        <w:rPr>
          <w:spacing w:val="-1"/>
        </w:rPr>
        <w:t> </w:t>
      </w:r>
      <w:r>
        <w:rPr/>
        <w:t>arrangements</w:t>
      </w:r>
      <w:r>
        <w:rPr>
          <w:spacing w:val="-1"/>
        </w:rPr>
        <w:t> </w:t>
      </w:r>
      <w:r>
        <w:rPr/>
        <w:t>for pupils</w:t>
      </w:r>
      <w:r>
        <w:rPr>
          <w:spacing w:val="-1"/>
        </w:rPr>
        <w:t> </w:t>
      </w:r>
      <w:r>
        <w:rPr/>
        <w:t>to be</w:t>
      </w:r>
      <w:r>
        <w:rPr>
          <w:spacing w:val="-2"/>
        </w:rPr>
        <w:t> </w:t>
      </w:r>
      <w:r>
        <w:rPr/>
        <w:t>provided with</w:t>
      </w:r>
      <w:r>
        <w:rPr>
          <w:spacing w:val="-2"/>
        </w:rPr>
        <w:t> </w:t>
      </w:r>
      <w:r>
        <w:rPr/>
        <w:t>care</w:t>
      </w:r>
      <w:r>
        <w:rPr>
          <w:spacing w:val="-2"/>
        </w:rPr>
        <w:t> </w:t>
      </w:r>
      <w:r>
        <w:rPr/>
        <w:t>and accommodation by</w:t>
      </w:r>
      <w:r>
        <w:rPr>
          <w:spacing w:val="-3"/>
        </w:rPr>
        <w:t> </w:t>
      </w:r>
      <w:r>
        <w:rPr/>
        <w:t>a host</w:t>
      </w:r>
      <w:r>
        <w:rPr>
          <w:spacing w:val="-12"/>
        </w:rPr>
        <w:t> </w:t>
      </w:r>
      <w:r>
        <w:rPr/>
        <w:t>family</w:t>
      </w:r>
      <w:r>
        <w:rPr>
          <w:spacing w:val="-13"/>
        </w:rPr>
        <w:t> </w:t>
      </w:r>
      <w:r>
        <w:rPr/>
        <w:t>to</w:t>
      </w:r>
      <w:r>
        <w:rPr>
          <w:spacing w:val="-11"/>
        </w:rPr>
        <w:t> </w:t>
      </w:r>
      <w:r>
        <w:rPr/>
        <w:t>which</w:t>
      </w:r>
      <w:r>
        <w:rPr>
          <w:spacing w:val="-14"/>
        </w:rPr>
        <w:t> </w:t>
      </w:r>
      <w:r>
        <w:rPr/>
        <w:t>they</w:t>
      </w:r>
      <w:r>
        <w:rPr>
          <w:spacing w:val="-13"/>
        </w:rPr>
        <w:t> </w:t>
      </w:r>
      <w:r>
        <w:rPr/>
        <w:t>are</w:t>
      </w:r>
      <w:r>
        <w:rPr>
          <w:spacing w:val="-11"/>
        </w:rPr>
        <w:t> </w:t>
      </w:r>
      <w:r>
        <w:rPr/>
        <w:t>not</w:t>
      </w:r>
      <w:r>
        <w:rPr>
          <w:spacing w:val="-12"/>
        </w:rPr>
        <w:t> </w:t>
      </w:r>
      <w:r>
        <w:rPr/>
        <w:t>related</w:t>
      </w:r>
      <w:r>
        <w:rPr>
          <w:spacing w:val="-14"/>
        </w:rPr>
        <w:t> </w:t>
      </w:r>
      <w:r>
        <w:rPr/>
        <w:t>(for</w:t>
      </w:r>
      <w:r>
        <w:rPr>
          <w:spacing w:val="-10"/>
        </w:rPr>
        <w:t> </w:t>
      </w:r>
      <w:r>
        <w:rPr/>
        <w:t>example,</w:t>
      </w:r>
      <w:r>
        <w:rPr>
          <w:spacing w:val="-10"/>
        </w:rPr>
        <w:t> </w:t>
      </w:r>
      <w:r>
        <w:rPr/>
        <w:t>during</w:t>
      </w:r>
      <w:r>
        <w:rPr>
          <w:spacing w:val="-11"/>
        </w:rPr>
        <w:t> </w:t>
      </w:r>
      <w:r>
        <w:rPr/>
        <w:t>a</w:t>
      </w:r>
      <w:r>
        <w:rPr>
          <w:spacing w:val="-14"/>
        </w:rPr>
        <w:t> </w:t>
      </w:r>
      <w:r>
        <w:rPr/>
        <w:t>foreign</w:t>
      </w:r>
      <w:r>
        <w:rPr>
          <w:spacing w:val="-11"/>
        </w:rPr>
        <w:t> </w:t>
      </w:r>
      <w:r>
        <w:rPr/>
        <w:t>exchange</w:t>
      </w:r>
      <w:r>
        <w:rPr>
          <w:spacing w:val="-11"/>
        </w:rPr>
        <w:t> </w:t>
      </w:r>
      <w:r>
        <w:rPr/>
        <w:t>visit),</w:t>
      </w:r>
      <w:r>
        <w:rPr>
          <w:spacing w:val="-10"/>
        </w:rPr>
        <w:t> </w:t>
      </w:r>
      <w:r>
        <w:rPr/>
        <w:t>we</w:t>
      </w:r>
      <w:r>
        <w:rPr>
          <w:spacing w:val="-11"/>
        </w:rPr>
        <w:t> </w:t>
      </w:r>
      <w:r>
        <w:rPr/>
        <w:t>will</w:t>
      </w:r>
      <w:r>
        <w:rPr>
          <w:spacing w:val="-12"/>
        </w:rPr>
        <w:t> </w:t>
      </w:r>
      <w:r>
        <w:rPr/>
        <w:t>request enhanced DBS checks with barred list information on those people.</w:t>
      </w:r>
    </w:p>
    <w:p>
      <w:pPr>
        <w:pStyle w:val="BodyText"/>
        <w:ind w:right="509"/>
        <w:jc w:val="both"/>
      </w:pPr>
      <w:r>
        <w:rPr/>
        <w:t>Where the school is organising such hosting arrangements overseas and host families cannot be checked in the same way, we will work with our partner schools abroad to ensure that similar assurances are undertaken prior to the visit.</w:t>
      </w:r>
    </w:p>
    <w:p>
      <w:pPr>
        <w:pStyle w:val="BodyText"/>
        <w:spacing w:before="0"/>
        <w:ind w:left="0"/>
      </w:pPr>
    </w:p>
    <w:p>
      <w:pPr>
        <w:pStyle w:val="BodyText"/>
        <w:spacing w:before="227"/>
        <w:ind w:left="0"/>
      </w:pPr>
    </w:p>
    <w:p>
      <w:pPr>
        <w:pStyle w:val="ListParagraph"/>
        <w:numPr>
          <w:ilvl w:val="0"/>
          <w:numId w:val="1"/>
        </w:numPr>
        <w:tabs>
          <w:tab w:pos="85" w:val="left" w:leader="none"/>
          <w:tab w:pos="554" w:val="left" w:leader="none"/>
        </w:tabs>
        <w:spacing w:line="240" w:lineRule="auto" w:before="0" w:after="0"/>
        <w:ind w:left="85" w:right="505" w:hanging="1"/>
        <w:jc w:val="both"/>
        <w:rPr>
          <w:b/>
          <w:sz w:val="22"/>
        </w:rPr>
      </w:pPr>
      <w:r>
        <w:rPr>
          <w:b/>
          <w:sz w:val="28"/>
        </w:rPr>
        <w:t>Procedure for</w:t>
      </w:r>
      <w:r>
        <w:rPr>
          <w:b/>
          <w:spacing w:val="-1"/>
          <w:sz w:val="28"/>
        </w:rPr>
        <w:t> </w:t>
      </w:r>
      <w:r>
        <w:rPr>
          <w:b/>
          <w:sz w:val="28"/>
        </w:rPr>
        <w:t>dealing with Allegations</w:t>
      </w:r>
      <w:r>
        <w:rPr>
          <w:b/>
          <w:spacing w:val="-2"/>
          <w:sz w:val="28"/>
        </w:rPr>
        <w:t> </w:t>
      </w:r>
      <w:r>
        <w:rPr>
          <w:b/>
          <w:sz w:val="28"/>
        </w:rPr>
        <w:t>about Staff</w:t>
      </w:r>
      <w:r>
        <w:rPr>
          <w:b/>
          <w:spacing w:val="-19"/>
          <w:sz w:val="28"/>
        </w:rPr>
        <w:t> </w:t>
      </w:r>
      <w:r>
        <w:rPr>
          <w:b/>
          <w:color w:val="12253E"/>
          <w:sz w:val="22"/>
        </w:rPr>
        <w:t>- </w:t>
      </w:r>
      <w:r>
        <w:rPr>
          <w:b/>
          <w:sz w:val="22"/>
        </w:rPr>
        <w:t>Concerns about a staff member, supply teacher or volunteer</w:t>
      </w:r>
    </w:p>
    <w:p>
      <w:pPr>
        <w:pStyle w:val="BodyText"/>
        <w:spacing w:before="120"/>
        <w:ind w:right="505"/>
        <w:jc w:val="both"/>
      </w:pPr>
      <w:r>
        <w:rPr/>
        <w:t>If you have concerns about a member of staff (including a supply teacher or volunteer), or an allegation is made about a member of staff (including a supply teacher or volunteer) posing a risk</w:t>
      </w:r>
      <w:r>
        <w:rPr>
          <w:spacing w:val="-1"/>
        </w:rPr>
        <w:t> </w:t>
      </w:r>
      <w:r>
        <w:rPr/>
        <w:t>of harm to children, speak to the headteacher. If the concerns/allegations are about the headteacher, speak to the chair of governors.</w:t>
      </w:r>
    </w:p>
    <w:p>
      <w:pPr>
        <w:pStyle w:val="BodyText"/>
        <w:spacing w:before="121"/>
        <w:jc w:val="both"/>
      </w:pPr>
      <w:r>
        <w:rPr/>
        <w:t>Procedure</w:t>
      </w:r>
      <w:r>
        <w:rPr>
          <w:spacing w:val="-9"/>
        </w:rPr>
        <w:t> </w:t>
      </w:r>
      <w:r>
        <w:rPr/>
        <w:t>for</w:t>
      </w:r>
      <w:r>
        <w:rPr>
          <w:spacing w:val="-2"/>
        </w:rPr>
        <w:t> </w:t>
      </w:r>
      <w:r>
        <w:rPr/>
        <w:t>dealing</w:t>
      </w:r>
      <w:r>
        <w:rPr>
          <w:spacing w:val="-5"/>
        </w:rPr>
        <w:t> </w:t>
      </w:r>
      <w:r>
        <w:rPr/>
        <w:t>with</w:t>
      </w:r>
      <w:r>
        <w:rPr>
          <w:spacing w:val="-4"/>
        </w:rPr>
        <w:t> </w:t>
      </w:r>
      <w:r>
        <w:rPr/>
        <w:t>complaints</w:t>
      </w:r>
      <w:r>
        <w:rPr>
          <w:spacing w:val="-7"/>
        </w:rPr>
        <w:t> </w:t>
      </w:r>
      <w:r>
        <w:rPr/>
        <w:t>and</w:t>
      </w:r>
      <w:r>
        <w:rPr>
          <w:spacing w:val="-4"/>
        </w:rPr>
        <w:t> </w:t>
      </w:r>
      <w:r>
        <w:rPr/>
        <w:t>allegations</w:t>
      </w:r>
      <w:r>
        <w:rPr>
          <w:spacing w:val="-3"/>
        </w:rPr>
        <w:t> </w:t>
      </w:r>
      <w:r>
        <w:rPr/>
        <w:t>about</w:t>
      </w:r>
      <w:r>
        <w:rPr>
          <w:spacing w:val="-5"/>
        </w:rPr>
        <w:t> </w:t>
      </w:r>
      <w:r>
        <w:rPr/>
        <w:t>staff</w:t>
      </w:r>
      <w:r>
        <w:rPr>
          <w:spacing w:val="-2"/>
        </w:rPr>
        <w:t> </w:t>
      </w:r>
      <w:r>
        <w:rPr/>
        <w:t>–</w:t>
      </w:r>
      <w:r>
        <w:rPr>
          <w:spacing w:val="-6"/>
        </w:rPr>
        <w:t> </w:t>
      </w:r>
      <w:r>
        <w:rPr/>
        <w:t>See</w:t>
      </w:r>
      <w:r>
        <w:rPr>
          <w:spacing w:val="-4"/>
        </w:rPr>
        <w:t> </w:t>
      </w:r>
      <w:r>
        <w:rPr/>
        <w:t>Part</w:t>
      </w:r>
      <w:r>
        <w:rPr>
          <w:spacing w:val="-5"/>
        </w:rPr>
        <w:t> </w:t>
      </w:r>
      <w:r>
        <w:rPr/>
        <w:t>Four</w:t>
      </w:r>
      <w:r>
        <w:rPr>
          <w:spacing w:val="-5"/>
        </w:rPr>
        <w:t> </w:t>
      </w:r>
      <w:r>
        <w:rPr/>
        <w:t>of</w:t>
      </w:r>
      <w:r>
        <w:rPr>
          <w:spacing w:val="-4"/>
        </w:rPr>
        <w:t> </w:t>
      </w:r>
      <w:r>
        <w:rPr>
          <w:spacing w:val="-2"/>
        </w:rPr>
        <w:t>KCSiE</w:t>
      </w:r>
    </w:p>
    <w:p>
      <w:pPr>
        <w:spacing w:before="119"/>
        <w:ind w:left="85" w:right="504" w:firstLine="0"/>
        <w:jc w:val="both"/>
        <w:rPr>
          <w:b/>
          <w:sz w:val="22"/>
        </w:rPr>
      </w:pPr>
      <w:r>
        <w:rPr>
          <w:sz w:val="22"/>
        </w:rPr>
        <w:t>We work with other agencies to investigate when a member of staff has </w:t>
      </w:r>
      <w:r>
        <w:rPr>
          <w:b/>
          <w:sz w:val="22"/>
        </w:rPr>
        <w:t>“behaved or may have behaved in a way that indicates they may not be suitable to work with children’’</w:t>
      </w:r>
    </w:p>
    <w:p>
      <w:pPr>
        <w:pStyle w:val="BodyText"/>
        <w:spacing w:before="120"/>
        <w:ind w:right="509"/>
        <w:jc w:val="both"/>
      </w:pPr>
      <w:r>
        <w:rPr/>
        <w:t>Any concerns about the conduct of other adults in the school should be taken to the Headteacher (NOT to the DSL).</w:t>
      </w:r>
    </w:p>
    <w:p>
      <w:pPr>
        <w:pStyle w:val="Heading2"/>
        <w:spacing w:before="241"/>
      </w:pPr>
      <w:r>
        <w:rPr/>
        <w:t>Procedure</w:t>
      </w:r>
      <w:r>
        <w:rPr>
          <w:spacing w:val="-9"/>
        </w:rPr>
        <w:t> </w:t>
      </w:r>
      <w:r>
        <w:rPr/>
        <w:t>for</w:t>
      </w:r>
      <w:r>
        <w:rPr>
          <w:spacing w:val="-3"/>
        </w:rPr>
        <w:t> </w:t>
      </w:r>
      <w:r>
        <w:rPr/>
        <w:t>dealing</w:t>
      </w:r>
      <w:r>
        <w:rPr>
          <w:spacing w:val="-6"/>
        </w:rPr>
        <w:t> </w:t>
      </w:r>
      <w:r>
        <w:rPr/>
        <w:t>with</w:t>
      </w:r>
      <w:r>
        <w:rPr>
          <w:spacing w:val="-4"/>
        </w:rPr>
        <w:t> </w:t>
      </w:r>
      <w:r>
        <w:rPr/>
        <w:t>complaints</w:t>
      </w:r>
      <w:r>
        <w:rPr>
          <w:spacing w:val="-6"/>
        </w:rPr>
        <w:t> </w:t>
      </w:r>
      <w:r>
        <w:rPr/>
        <w:t>and</w:t>
      </w:r>
      <w:r>
        <w:rPr>
          <w:spacing w:val="-4"/>
        </w:rPr>
        <w:t> </w:t>
      </w:r>
      <w:r>
        <w:rPr/>
        <w:t>allegations</w:t>
      </w:r>
      <w:r>
        <w:rPr>
          <w:spacing w:val="-6"/>
        </w:rPr>
        <w:t> </w:t>
      </w:r>
      <w:r>
        <w:rPr/>
        <w:t>about</w:t>
      </w:r>
      <w:r>
        <w:rPr>
          <w:spacing w:val="-5"/>
        </w:rPr>
        <w:t> </w:t>
      </w:r>
      <w:r>
        <w:rPr/>
        <w:t>the</w:t>
      </w:r>
      <w:r>
        <w:rPr>
          <w:spacing w:val="-6"/>
        </w:rPr>
        <w:t> </w:t>
      </w:r>
      <w:r>
        <w:rPr>
          <w:spacing w:val="-2"/>
        </w:rPr>
        <w:t>headteacher</w:t>
      </w:r>
    </w:p>
    <w:p>
      <w:pPr>
        <w:pStyle w:val="BodyText"/>
      </w:pPr>
      <w:r>
        <w:rPr/>
        <w:t>Concerns</w:t>
      </w:r>
      <w:r>
        <w:rPr>
          <w:spacing w:val="-5"/>
        </w:rPr>
        <w:t> </w:t>
      </w:r>
      <w:r>
        <w:rPr/>
        <w:t>about</w:t>
      </w:r>
      <w:r>
        <w:rPr>
          <w:spacing w:val="-5"/>
        </w:rPr>
        <w:t> </w:t>
      </w:r>
      <w:r>
        <w:rPr/>
        <w:t>the</w:t>
      </w:r>
      <w:r>
        <w:rPr>
          <w:spacing w:val="-4"/>
        </w:rPr>
        <w:t> </w:t>
      </w:r>
      <w:r>
        <w:rPr/>
        <w:t>Headteacher</w:t>
      </w:r>
      <w:r>
        <w:rPr>
          <w:spacing w:val="-5"/>
        </w:rPr>
        <w:t> </w:t>
      </w:r>
      <w:r>
        <w:rPr/>
        <w:t>should</w:t>
      </w:r>
      <w:r>
        <w:rPr>
          <w:spacing w:val="-4"/>
        </w:rPr>
        <w:t> </w:t>
      </w:r>
      <w:r>
        <w:rPr/>
        <w:t>go</w:t>
      </w:r>
      <w:r>
        <w:rPr>
          <w:spacing w:val="-5"/>
        </w:rPr>
        <w:t> </w:t>
      </w:r>
      <w:r>
        <w:rPr/>
        <w:t>to</w:t>
      </w:r>
      <w:r>
        <w:rPr>
          <w:spacing w:val="-6"/>
        </w:rPr>
        <w:t> </w:t>
      </w:r>
      <w:r>
        <w:rPr/>
        <w:t>the</w:t>
      </w:r>
      <w:r>
        <w:rPr>
          <w:spacing w:val="-4"/>
        </w:rPr>
        <w:t> </w:t>
      </w:r>
      <w:r>
        <w:rPr/>
        <w:t>Chair</w:t>
      </w:r>
      <w:r>
        <w:rPr>
          <w:spacing w:val="-2"/>
        </w:rPr>
        <w:t> </w:t>
      </w:r>
      <w:r>
        <w:rPr/>
        <w:t>of</w:t>
      </w:r>
      <w:r>
        <w:rPr>
          <w:spacing w:val="-4"/>
        </w:rPr>
        <w:t> </w:t>
      </w:r>
      <w:r>
        <w:rPr>
          <w:spacing w:val="-2"/>
        </w:rPr>
        <w:t>Governors.</w:t>
      </w:r>
    </w:p>
    <w:p>
      <w:pPr>
        <w:pStyle w:val="Heading2"/>
        <w:spacing w:before="241"/>
        <w:rPr>
          <w:b w:val="0"/>
        </w:rPr>
      </w:pPr>
      <w:r>
        <w:rPr/>
        <w:t>The</w:t>
      </w:r>
      <w:r>
        <w:rPr>
          <w:spacing w:val="-9"/>
        </w:rPr>
        <w:t> </w:t>
      </w:r>
      <w:r>
        <w:rPr/>
        <w:t>headteacher/chair</w:t>
      </w:r>
      <w:r>
        <w:rPr>
          <w:spacing w:val="-5"/>
        </w:rPr>
        <w:t> </w:t>
      </w:r>
      <w:r>
        <w:rPr/>
        <w:t>of</w:t>
      </w:r>
      <w:r>
        <w:rPr>
          <w:spacing w:val="-2"/>
        </w:rPr>
        <w:t> </w:t>
      </w:r>
      <w:r>
        <w:rPr/>
        <w:t>governors</w:t>
      </w:r>
      <w:r>
        <w:rPr>
          <w:spacing w:val="-6"/>
        </w:rPr>
        <w:t> </w:t>
      </w:r>
      <w:r>
        <w:rPr/>
        <w:t>will</w:t>
      </w:r>
      <w:r>
        <w:rPr>
          <w:spacing w:val="-5"/>
        </w:rPr>
        <w:t> </w:t>
      </w:r>
      <w:r>
        <w:rPr/>
        <w:t>then</w:t>
      </w:r>
      <w:r>
        <w:rPr>
          <w:spacing w:val="-6"/>
        </w:rPr>
        <w:t> </w:t>
      </w:r>
      <w:r>
        <w:rPr/>
        <w:t>follow</w:t>
      </w:r>
      <w:r>
        <w:rPr>
          <w:spacing w:val="-5"/>
        </w:rPr>
        <w:t> </w:t>
      </w:r>
      <w:r>
        <w:rPr/>
        <w:t>the</w:t>
      </w:r>
      <w:r>
        <w:rPr>
          <w:spacing w:val="-4"/>
        </w:rPr>
        <w:t> </w:t>
      </w:r>
      <w:r>
        <w:rPr>
          <w:spacing w:val="-2"/>
        </w:rPr>
        <w:t>procedures</w:t>
      </w:r>
      <w:r>
        <w:rPr>
          <w:b w:val="0"/>
          <w:spacing w:val="-2"/>
        </w:rPr>
        <w:t>:</w:t>
      </w:r>
    </w:p>
    <w:p>
      <w:pPr>
        <w:pStyle w:val="Heading2"/>
        <w:spacing w:after="0"/>
        <w:rPr>
          <w:b w:val="0"/>
        </w:rPr>
        <w:sectPr>
          <w:pgSz w:w="11900" w:h="16850"/>
          <w:pgMar w:header="0" w:footer="327" w:top="920" w:bottom="520" w:left="992" w:right="566"/>
        </w:sectPr>
      </w:pPr>
    </w:p>
    <w:p>
      <w:pPr>
        <w:pStyle w:val="BodyText"/>
        <w:spacing w:before="70"/>
        <w:ind w:right="506"/>
        <w:jc w:val="both"/>
      </w:pPr>
      <w:r>
        <w:rPr/>
        <w:t>If you have concerns about a member of staff (including a supply teacher or volunteer), or an allegation is made about a member of staff (including a supply teacher or volunteer) posing a risk</w:t>
      </w:r>
      <w:r>
        <w:rPr>
          <w:spacing w:val="-1"/>
        </w:rPr>
        <w:t> </w:t>
      </w:r>
      <w:r>
        <w:rPr/>
        <w:t>of harm to children, speak to the headteacher.</w:t>
      </w:r>
    </w:p>
    <w:p>
      <w:pPr>
        <w:pStyle w:val="BodyText"/>
        <w:spacing w:before="122"/>
        <w:ind w:right="508"/>
        <w:jc w:val="both"/>
      </w:pPr>
      <w:r>
        <w:rPr>
          <w:spacing w:val="-2"/>
        </w:rPr>
        <w:t>If</w:t>
      </w:r>
      <w:r>
        <w:rPr>
          <w:spacing w:val="-5"/>
        </w:rPr>
        <w:t> </w:t>
      </w:r>
      <w:r>
        <w:rPr>
          <w:spacing w:val="-2"/>
        </w:rPr>
        <w:t>the</w:t>
      </w:r>
      <w:r>
        <w:rPr>
          <w:spacing w:val="-6"/>
        </w:rPr>
        <w:t> </w:t>
      </w:r>
      <w:r>
        <w:rPr>
          <w:spacing w:val="-2"/>
        </w:rPr>
        <w:t>concerns/allegations</w:t>
      </w:r>
      <w:r>
        <w:rPr>
          <w:spacing w:val="-3"/>
        </w:rPr>
        <w:t> </w:t>
      </w:r>
      <w:r>
        <w:rPr>
          <w:spacing w:val="-2"/>
        </w:rPr>
        <w:t>are</w:t>
      </w:r>
      <w:r>
        <w:rPr>
          <w:spacing w:val="-6"/>
        </w:rPr>
        <w:t> </w:t>
      </w:r>
      <w:r>
        <w:rPr>
          <w:spacing w:val="-2"/>
        </w:rPr>
        <w:t>about</w:t>
      </w:r>
      <w:r>
        <w:rPr>
          <w:spacing w:val="-5"/>
        </w:rPr>
        <w:t> </w:t>
      </w:r>
      <w:r>
        <w:rPr>
          <w:spacing w:val="-2"/>
        </w:rPr>
        <w:t>the</w:t>
      </w:r>
      <w:r>
        <w:rPr>
          <w:spacing w:val="-6"/>
        </w:rPr>
        <w:t> </w:t>
      </w:r>
      <w:r>
        <w:rPr>
          <w:spacing w:val="-2"/>
        </w:rPr>
        <w:t>headteacher,</w:t>
      </w:r>
      <w:r>
        <w:rPr>
          <w:spacing w:val="-5"/>
        </w:rPr>
        <w:t> </w:t>
      </w:r>
      <w:r>
        <w:rPr>
          <w:spacing w:val="-2"/>
        </w:rPr>
        <w:t>speak</w:t>
      </w:r>
      <w:r>
        <w:rPr>
          <w:spacing w:val="-6"/>
        </w:rPr>
        <w:t> </w:t>
      </w:r>
      <w:r>
        <w:rPr>
          <w:spacing w:val="-2"/>
        </w:rPr>
        <w:t>to</w:t>
      </w:r>
      <w:r>
        <w:rPr>
          <w:spacing w:val="-10"/>
        </w:rPr>
        <w:t> </w:t>
      </w:r>
      <w:r>
        <w:rPr>
          <w:spacing w:val="-2"/>
        </w:rPr>
        <w:t>the</w:t>
      </w:r>
      <w:r>
        <w:rPr>
          <w:spacing w:val="-6"/>
        </w:rPr>
        <w:t> </w:t>
      </w:r>
      <w:r>
        <w:rPr>
          <w:spacing w:val="-2"/>
        </w:rPr>
        <w:t>chair</w:t>
      </w:r>
      <w:r>
        <w:rPr>
          <w:spacing w:val="-5"/>
        </w:rPr>
        <w:t> </w:t>
      </w:r>
      <w:r>
        <w:rPr>
          <w:spacing w:val="-2"/>
        </w:rPr>
        <w:t>of</w:t>
      </w:r>
      <w:r>
        <w:rPr>
          <w:spacing w:val="-7"/>
        </w:rPr>
        <w:t> </w:t>
      </w:r>
      <w:r>
        <w:rPr>
          <w:spacing w:val="-2"/>
        </w:rPr>
        <w:t>governors.</w:t>
      </w:r>
      <w:r>
        <w:rPr>
          <w:spacing w:val="-5"/>
        </w:rPr>
        <w:t> </w:t>
      </w:r>
      <w:r>
        <w:rPr>
          <w:spacing w:val="-2"/>
        </w:rPr>
        <w:t>For</w:t>
      </w:r>
      <w:r>
        <w:rPr>
          <w:spacing w:val="-5"/>
        </w:rPr>
        <w:t> </w:t>
      </w:r>
      <w:r>
        <w:rPr>
          <w:spacing w:val="-2"/>
        </w:rPr>
        <w:t>procedures </w:t>
      </w:r>
      <w:r>
        <w:rPr/>
        <w:t>for dealing with complaints and allegations about staff – See Part Four of KCSiE</w:t>
      </w:r>
    </w:p>
    <w:p>
      <w:pPr>
        <w:pStyle w:val="BodyText"/>
        <w:spacing w:before="118"/>
        <w:ind w:right="508"/>
        <w:jc w:val="both"/>
      </w:pPr>
      <w:r>
        <w:rPr/>
        <w:t>When</w:t>
      </w:r>
      <w:r>
        <w:rPr>
          <w:spacing w:val="-4"/>
        </w:rPr>
        <w:t> </w:t>
      </w:r>
      <w:r>
        <w:rPr/>
        <w:t>a</w:t>
      </w:r>
      <w:r>
        <w:rPr>
          <w:spacing w:val="-4"/>
        </w:rPr>
        <w:t> </w:t>
      </w:r>
      <w:r>
        <w:rPr/>
        <w:t>member</w:t>
      </w:r>
      <w:r>
        <w:rPr>
          <w:spacing w:val="-5"/>
        </w:rPr>
        <w:t> </w:t>
      </w:r>
      <w:r>
        <w:rPr/>
        <w:t>of</w:t>
      </w:r>
      <w:r>
        <w:rPr>
          <w:spacing w:val="-3"/>
        </w:rPr>
        <w:t> </w:t>
      </w:r>
      <w:r>
        <w:rPr/>
        <w:t>staff</w:t>
      </w:r>
      <w:r>
        <w:rPr>
          <w:spacing w:val="-5"/>
        </w:rPr>
        <w:t> </w:t>
      </w:r>
      <w:r>
        <w:rPr/>
        <w:t>has</w:t>
      </w:r>
      <w:r>
        <w:rPr>
          <w:spacing w:val="-4"/>
        </w:rPr>
        <w:t> </w:t>
      </w:r>
      <w:r>
        <w:rPr/>
        <w:t>“behaved</w:t>
      </w:r>
      <w:r>
        <w:rPr>
          <w:spacing w:val="-4"/>
        </w:rPr>
        <w:t> </w:t>
      </w:r>
      <w:r>
        <w:rPr/>
        <w:t>or</w:t>
      </w:r>
      <w:r>
        <w:rPr>
          <w:spacing w:val="-3"/>
        </w:rPr>
        <w:t> </w:t>
      </w:r>
      <w:r>
        <w:rPr/>
        <w:t>may</w:t>
      </w:r>
      <w:r>
        <w:rPr>
          <w:spacing w:val="-6"/>
        </w:rPr>
        <w:t> </w:t>
      </w:r>
      <w:r>
        <w:rPr/>
        <w:t>have</w:t>
      </w:r>
      <w:r>
        <w:rPr>
          <w:spacing w:val="-4"/>
        </w:rPr>
        <w:t> </w:t>
      </w:r>
      <w:r>
        <w:rPr/>
        <w:t>behaved</w:t>
      </w:r>
      <w:r>
        <w:rPr>
          <w:spacing w:val="-4"/>
        </w:rPr>
        <w:t> </w:t>
      </w:r>
      <w:r>
        <w:rPr/>
        <w:t>in</w:t>
      </w:r>
      <w:r>
        <w:rPr>
          <w:spacing w:val="-4"/>
        </w:rPr>
        <w:t> </w:t>
      </w:r>
      <w:r>
        <w:rPr/>
        <w:t>a</w:t>
      </w:r>
      <w:r>
        <w:rPr>
          <w:spacing w:val="-4"/>
        </w:rPr>
        <w:t> </w:t>
      </w:r>
      <w:r>
        <w:rPr/>
        <w:t>way</w:t>
      </w:r>
      <w:r>
        <w:rPr>
          <w:spacing w:val="-4"/>
        </w:rPr>
        <w:t> </w:t>
      </w:r>
      <w:r>
        <w:rPr/>
        <w:t>that</w:t>
      </w:r>
      <w:r>
        <w:rPr>
          <w:spacing w:val="-5"/>
        </w:rPr>
        <w:t> </w:t>
      </w:r>
      <w:r>
        <w:rPr/>
        <w:t>indicates</w:t>
      </w:r>
      <w:r>
        <w:rPr>
          <w:spacing w:val="-4"/>
        </w:rPr>
        <w:t> </w:t>
      </w:r>
      <w:r>
        <w:rPr/>
        <w:t>they</w:t>
      </w:r>
      <w:r>
        <w:rPr>
          <w:spacing w:val="-6"/>
        </w:rPr>
        <w:t> </w:t>
      </w:r>
      <w:r>
        <w:rPr/>
        <w:t>may</w:t>
      </w:r>
      <w:r>
        <w:rPr>
          <w:spacing w:val="-4"/>
        </w:rPr>
        <w:t> </w:t>
      </w:r>
      <w:r>
        <w:rPr/>
        <w:t>not</w:t>
      </w:r>
      <w:r>
        <w:rPr>
          <w:spacing w:val="-3"/>
        </w:rPr>
        <w:t> </w:t>
      </w:r>
      <w:r>
        <w:rPr/>
        <w:t>be suitable</w:t>
      </w:r>
      <w:r>
        <w:rPr>
          <w:spacing w:val="-7"/>
        </w:rPr>
        <w:t> </w:t>
      </w:r>
      <w:r>
        <w:rPr/>
        <w:t>to</w:t>
      </w:r>
      <w:r>
        <w:rPr>
          <w:spacing w:val="-7"/>
        </w:rPr>
        <w:t> </w:t>
      </w:r>
      <w:r>
        <w:rPr/>
        <w:t>work</w:t>
      </w:r>
      <w:r>
        <w:rPr>
          <w:spacing w:val="-7"/>
        </w:rPr>
        <w:t> </w:t>
      </w:r>
      <w:r>
        <w:rPr/>
        <w:t>with</w:t>
      </w:r>
      <w:r>
        <w:rPr>
          <w:spacing w:val="-7"/>
        </w:rPr>
        <w:t> </w:t>
      </w:r>
      <w:r>
        <w:rPr/>
        <w:t>children’’,</w:t>
      </w:r>
      <w:r>
        <w:rPr>
          <w:spacing w:val="-6"/>
        </w:rPr>
        <w:t> </w:t>
      </w:r>
      <w:r>
        <w:rPr/>
        <w:t>Greenfield</w:t>
      </w:r>
      <w:r>
        <w:rPr>
          <w:spacing w:val="-7"/>
        </w:rPr>
        <w:t> </w:t>
      </w:r>
      <w:r>
        <w:rPr/>
        <w:t>Primary</w:t>
      </w:r>
      <w:r>
        <w:rPr>
          <w:spacing w:val="-7"/>
        </w:rPr>
        <w:t> </w:t>
      </w:r>
      <w:r>
        <w:rPr/>
        <w:t>School</w:t>
      </w:r>
      <w:r>
        <w:rPr>
          <w:spacing w:val="-8"/>
        </w:rPr>
        <w:t> </w:t>
      </w:r>
      <w:r>
        <w:rPr/>
        <w:t>will</w:t>
      </w:r>
      <w:r>
        <w:rPr>
          <w:spacing w:val="-8"/>
        </w:rPr>
        <w:t> </w:t>
      </w:r>
      <w:r>
        <w:rPr/>
        <w:t>work</w:t>
      </w:r>
      <w:r>
        <w:rPr>
          <w:spacing w:val="-7"/>
        </w:rPr>
        <w:t> </w:t>
      </w:r>
      <w:r>
        <w:rPr/>
        <w:t>with</w:t>
      </w:r>
      <w:r>
        <w:rPr>
          <w:spacing w:val="-7"/>
        </w:rPr>
        <w:t> </w:t>
      </w:r>
      <w:r>
        <w:rPr/>
        <w:t>other</w:t>
      </w:r>
      <w:r>
        <w:rPr>
          <w:spacing w:val="-6"/>
        </w:rPr>
        <w:t> </w:t>
      </w:r>
      <w:r>
        <w:rPr/>
        <w:t>agencies,</w:t>
      </w:r>
      <w:r>
        <w:rPr>
          <w:spacing w:val="-8"/>
        </w:rPr>
        <w:t> </w:t>
      </w:r>
      <w:r>
        <w:rPr/>
        <w:t>including</w:t>
      </w:r>
      <w:r>
        <w:rPr>
          <w:spacing w:val="-7"/>
        </w:rPr>
        <w:t> </w:t>
      </w:r>
      <w:r>
        <w:rPr/>
        <w:t>the LADO to manage this/these allegations.</w:t>
      </w:r>
    </w:p>
    <w:p>
      <w:pPr>
        <w:pStyle w:val="BodyText"/>
        <w:spacing w:before="0"/>
        <w:ind w:left="0"/>
      </w:pPr>
    </w:p>
    <w:p>
      <w:pPr>
        <w:pStyle w:val="BodyText"/>
        <w:spacing w:before="228"/>
        <w:ind w:left="0"/>
      </w:pPr>
    </w:p>
    <w:p>
      <w:pPr>
        <w:pStyle w:val="Heading2"/>
        <w:spacing w:before="0"/>
        <w:jc w:val="both"/>
      </w:pPr>
      <w:r>
        <w:rPr/>
        <w:t>The</w:t>
      </w:r>
      <w:r>
        <w:rPr>
          <w:spacing w:val="-7"/>
        </w:rPr>
        <w:t> </w:t>
      </w:r>
      <w:r>
        <w:rPr/>
        <w:t>Dudley</w:t>
      </w:r>
      <w:r>
        <w:rPr>
          <w:spacing w:val="-4"/>
        </w:rPr>
        <w:t> </w:t>
      </w:r>
      <w:r>
        <w:rPr/>
        <w:t>LADO</w:t>
      </w:r>
      <w:r>
        <w:rPr>
          <w:spacing w:val="-5"/>
        </w:rPr>
        <w:t> </w:t>
      </w:r>
      <w:r>
        <w:rPr/>
        <w:t>is</w:t>
      </w:r>
      <w:r>
        <w:rPr>
          <w:spacing w:val="-4"/>
        </w:rPr>
        <w:t> </w:t>
      </w:r>
      <w:r>
        <w:rPr/>
        <w:t>Yvonne</w:t>
      </w:r>
      <w:r>
        <w:rPr>
          <w:spacing w:val="-5"/>
        </w:rPr>
        <w:t> </w:t>
      </w:r>
      <w:r>
        <w:rPr/>
        <w:t>Nelson-Brown</w:t>
      </w:r>
      <w:r>
        <w:rPr>
          <w:spacing w:val="-6"/>
        </w:rPr>
        <w:t> </w:t>
      </w:r>
      <w:r>
        <w:rPr/>
        <w:t>(01384</w:t>
      </w:r>
      <w:r>
        <w:rPr>
          <w:spacing w:val="-4"/>
        </w:rPr>
        <w:t> </w:t>
      </w:r>
      <w:r>
        <w:rPr>
          <w:spacing w:val="-2"/>
        </w:rPr>
        <w:t>813110)</w:t>
      </w:r>
    </w:p>
    <w:p>
      <w:pPr>
        <w:pStyle w:val="BodyText"/>
        <w:ind w:left="86" w:right="508"/>
        <w:jc w:val="both"/>
      </w:pPr>
      <w:r>
        <w:rPr/>
        <w:t>If an allegation is made against a supply teacher, then the allegation must still be dealt with appropriately, even though the school is not the employer. We cannot simply cease to use this teacher. There are processes to manage this akin to our disciplinary procedures, and the school advises supply agencies of its process form managing allegations.</w:t>
      </w:r>
    </w:p>
    <w:p>
      <w:pPr>
        <w:pStyle w:val="BodyText"/>
        <w:spacing w:before="121"/>
        <w:ind w:left="86" w:right="508"/>
        <w:jc w:val="both"/>
      </w:pPr>
      <w:r>
        <w:rPr/>
        <w:t>Any concerns about the conduct of other adults in the school are taken to the Headteacher (not the DSL). Procedure</w:t>
      </w:r>
      <w:r>
        <w:rPr>
          <w:spacing w:val="-3"/>
        </w:rPr>
        <w:t> </w:t>
      </w:r>
      <w:r>
        <w:rPr/>
        <w:t>for</w:t>
      </w:r>
      <w:r>
        <w:rPr>
          <w:spacing w:val="-1"/>
        </w:rPr>
        <w:t> </w:t>
      </w:r>
      <w:r>
        <w:rPr/>
        <w:t>dealing with complaints and</w:t>
      </w:r>
      <w:r>
        <w:rPr>
          <w:spacing w:val="-4"/>
        </w:rPr>
        <w:t> </w:t>
      </w:r>
      <w:r>
        <w:rPr/>
        <w:t>allegations about the</w:t>
      </w:r>
      <w:r>
        <w:rPr>
          <w:spacing w:val="-3"/>
        </w:rPr>
        <w:t> </w:t>
      </w:r>
      <w:r>
        <w:rPr/>
        <w:t>headteacher</w:t>
      </w:r>
      <w:r>
        <w:rPr>
          <w:spacing w:val="-1"/>
        </w:rPr>
        <w:t> </w:t>
      </w:r>
      <w:r>
        <w:rPr/>
        <w:t>Concerns</w:t>
      </w:r>
      <w:r>
        <w:rPr>
          <w:spacing w:val="-2"/>
        </w:rPr>
        <w:t> </w:t>
      </w:r>
      <w:r>
        <w:rPr/>
        <w:t>about the Headteacher should go to the Chair of Governors.</w:t>
      </w:r>
    </w:p>
    <w:p>
      <w:pPr>
        <w:pStyle w:val="BodyText"/>
        <w:ind w:left="86" w:right="504"/>
        <w:jc w:val="both"/>
      </w:pPr>
      <w:r>
        <w:rPr/>
        <w:t>To reduce the risk of inappropriate or unprofessional behaviour towards children, all staff and volunteers must be aware of safer working practice and must be familiar with the government document</w:t>
      </w:r>
      <w:r>
        <w:rPr>
          <w:spacing w:val="-7"/>
        </w:rPr>
        <w:t> </w:t>
      </w:r>
      <w:r>
        <w:rPr/>
        <w:t>‘Guidance</w:t>
      </w:r>
      <w:r>
        <w:rPr>
          <w:spacing w:val="-9"/>
        </w:rPr>
        <w:t> </w:t>
      </w:r>
      <w:r>
        <w:rPr/>
        <w:t>for</w:t>
      </w:r>
      <w:r>
        <w:rPr>
          <w:spacing w:val="-10"/>
        </w:rPr>
        <w:t> </w:t>
      </w:r>
      <w:r>
        <w:rPr/>
        <w:t>Safer</w:t>
      </w:r>
      <w:r>
        <w:rPr>
          <w:spacing w:val="-8"/>
        </w:rPr>
        <w:t> </w:t>
      </w:r>
      <w:r>
        <w:rPr/>
        <w:t>Working</w:t>
      </w:r>
      <w:r>
        <w:rPr>
          <w:spacing w:val="-9"/>
        </w:rPr>
        <w:t> </w:t>
      </w:r>
      <w:r>
        <w:rPr/>
        <w:t>Practice</w:t>
      </w:r>
      <w:r>
        <w:rPr>
          <w:spacing w:val="-9"/>
        </w:rPr>
        <w:t> </w:t>
      </w:r>
      <w:r>
        <w:rPr/>
        <w:t>for</w:t>
      </w:r>
      <w:r>
        <w:rPr>
          <w:spacing w:val="-8"/>
        </w:rPr>
        <w:t> </w:t>
      </w:r>
      <w:r>
        <w:rPr/>
        <w:t>Adults</w:t>
      </w:r>
      <w:r>
        <w:rPr>
          <w:spacing w:val="-8"/>
        </w:rPr>
        <w:t> </w:t>
      </w:r>
      <w:r>
        <w:rPr/>
        <w:t>who</w:t>
      </w:r>
      <w:r>
        <w:rPr>
          <w:spacing w:val="-9"/>
        </w:rPr>
        <w:t> </w:t>
      </w:r>
      <w:r>
        <w:rPr/>
        <w:t>work</w:t>
      </w:r>
      <w:r>
        <w:rPr>
          <w:spacing w:val="-8"/>
        </w:rPr>
        <w:t> </w:t>
      </w:r>
      <w:r>
        <w:rPr/>
        <w:t>with</w:t>
      </w:r>
      <w:r>
        <w:rPr>
          <w:spacing w:val="-11"/>
        </w:rPr>
        <w:t> </w:t>
      </w:r>
      <w:r>
        <w:rPr/>
        <w:t>Children</w:t>
      </w:r>
      <w:r>
        <w:rPr>
          <w:spacing w:val="-9"/>
        </w:rPr>
        <w:t> </w:t>
      </w:r>
      <w:r>
        <w:rPr/>
        <w:t>and</w:t>
      </w:r>
      <w:r>
        <w:rPr>
          <w:spacing w:val="-9"/>
        </w:rPr>
        <w:t> </w:t>
      </w:r>
      <w:r>
        <w:rPr/>
        <w:t>Young</w:t>
      </w:r>
      <w:r>
        <w:rPr>
          <w:spacing w:val="-9"/>
        </w:rPr>
        <w:t> </w:t>
      </w:r>
      <w:r>
        <w:rPr/>
        <w:t>People in Education Settings’.</w:t>
      </w:r>
    </w:p>
    <w:p>
      <w:pPr>
        <w:pStyle w:val="BodyText"/>
        <w:spacing w:before="121"/>
        <w:ind w:left="86" w:right="504"/>
        <w:jc w:val="both"/>
      </w:pPr>
      <w:r>
        <w:rPr/>
        <w:t>A</w:t>
      </w:r>
      <w:r>
        <w:rPr>
          <w:spacing w:val="-2"/>
        </w:rPr>
        <w:t> </w:t>
      </w:r>
      <w:r>
        <w:rPr/>
        <w:t>concern,</w:t>
      </w:r>
      <w:r>
        <w:rPr>
          <w:spacing w:val="-2"/>
        </w:rPr>
        <w:t> </w:t>
      </w:r>
      <w:r>
        <w:rPr/>
        <w:t>sometimes</w:t>
      </w:r>
      <w:r>
        <w:rPr>
          <w:spacing w:val="-4"/>
        </w:rPr>
        <w:t> </w:t>
      </w:r>
      <w:r>
        <w:rPr/>
        <w:t>referred</w:t>
      </w:r>
      <w:r>
        <w:rPr>
          <w:spacing w:val="-2"/>
        </w:rPr>
        <w:t> </w:t>
      </w:r>
      <w:r>
        <w:rPr/>
        <w:t>to</w:t>
      </w:r>
      <w:r>
        <w:rPr>
          <w:spacing w:val="-2"/>
        </w:rPr>
        <w:t> </w:t>
      </w:r>
      <w:r>
        <w:rPr/>
        <w:t>as</w:t>
      </w:r>
      <w:r>
        <w:rPr>
          <w:spacing w:val="-1"/>
        </w:rPr>
        <w:t> </w:t>
      </w:r>
      <w:r>
        <w:rPr/>
        <w:t>an</w:t>
      </w:r>
      <w:r>
        <w:rPr>
          <w:spacing w:val="-2"/>
        </w:rPr>
        <w:t> </w:t>
      </w:r>
      <w:r>
        <w:rPr/>
        <w:t>allegation, is</w:t>
      </w:r>
      <w:r>
        <w:rPr>
          <w:spacing w:val="-1"/>
        </w:rPr>
        <w:t> </w:t>
      </w:r>
      <w:r>
        <w:rPr/>
        <w:t>any</w:t>
      </w:r>
      <w:r>
        <w:rPr>
          <w:spacing w:val="-1"/>
        </w:rPr>
        <w:t> </w:t>
      </w:r>
      <w:r>
        <w:rPr/>
        <w:t>information</w:t>
      </w:r>
      <w:r>
        <w:rPr>
          <w:spacing w:val="-2"/>
        </w:rPr>
        <w:t> </w:t>
      </w:r>
      <w:r>
        <w:rPr/>
        <w:t>which</w:t>
      </w:r>
      <w:r>
        <w:rPr>
          <w:spacing w:val="-2"/>
        </w:rPr>
        <w:t> </w:t>
      </w:r>
      <w:r>
        <w:rPr/>
        <w:t>indicates</w:t>
      </w:r>
      <w:r>
        <w:rPr>
          <w:spacing w:val="-1"/>
        </w:rPr>
        <w:t> </w:t>
      </w:r>
      <w:r>
        <w:rPr/>
        <w:t>that a</w:t>
      </w:r>
      <w:r>
        <w:rPr>
          <w:spacing w:val="-4"/>
        </w:rPr>
        <w:t> </w:t>
      </w:r>
      <w:r>
        <w:rPr/>
        <w:t>member of staff/volunteer has</w:t>
      </w:r>
      <w:r>
        <w:rPr>
          <w:spacing w:val="-1"/>
        </w:rPr>
        <w:t> </w:t>
      </w:r>
      <w:r>
        <w:rPr/>
        <w:t>failed to</w:t>
      </w:r>
      <w:r>
        <w:rPr>
          <w:spacing w:val="-4"/>
        </w:rPr>
        <w:t> </w:t>
      </w:r>
      <w:r>
        <w:rPr/>
        <w:t>meet the</w:t>
      </w:r>
      <w:r>
        <w:rPr>
          <w:spacing w:val="-2"/>
        </w:rPr>
        <w:t> </w:t>
      </w:r>
      <w:r>
        <w:rPr/>
        <w:t>requirements</w:t>
      </w:r>
      <w:r>
        <w:rPr>
          <w:spacing w:val="-1"/>
        </w:rPr>
        <w:t> </w:t>
      </w:r>
      <w:r>
        <w:rPr/>
        <w:t>set out in</w:t>
      </w:r>
      <w:r>
        <w:rPr>
          <w:spacing w:val="-2"/>
        </w:rPr>
        <w:t> </w:t>
      </w:r>
      <w:r>
        <w:rPr/>
        <w:t>the</w:t>
      </w:r>
      <w:r>
        <w:rPr>
          <w:spacing w:val="-2"/>
        </w:rPr>
        <w:t> </w:t>
      </w:r>
      <w:r>
        <w:rPr/>
        <w:t>staff behaviour (code</w:t>
      </w:r>
      <w:r>
        <w:rPr>
          <w:spacing w:val="-2"/>
        </w:rPr>
        <w:t> </w:t>
      </w:r>
      <w:r>
        <w:rPr/>
        <w:t>of conduct) policy, or may have:</w:t>
      </w:r>
    </w:p>
    <w:p>
      <w:pPr>
        <w:pStyle w:val="ListParagraph"/>
        <w:numPr>
          <w:ilvl w:val="0"/>
          <w:numId w:val="18"/>
        </w:numPr>
        <w:tabs>
          <w:tab w:pos="1030" w:val="left" w:leader="none"/>
        </w:tabs>
        <w:spacing w:line="240" w:lineRule="auto" w:before="121" w:after="0"/>
        <w:ind w:left="1030" w:right="0" w:hanging="359"/>
        <w:jc w:val="both"/>
        <w:rPr>
          <w:sz w:val="22"/>
        </w:rPr>
      </w:pPr>
      <w:r>
        <w:rPr>
          <w:sz w:val="22"/>
        </w:rPr>
        <w:t>behaved</w:t>
      </w:r>
      <w:r>
        <w:rPr>
          <w:spacing w:val="-5"/>
          <w:sz w:val="22"/>
        </w:rPr>
        <w:t> </w:t>
      </w:r>
      <w:r>
        <w:rPr>
          <w:sz w:val="22"/>
        </w:rPr>
        <w:t>in</w:t>
      </w:r>
      <w:r>
        <w:rPr>
          <w:spacing w:val="-3"/>
          <w:sz w:val="22"/>
        </w:rPr>
        <w:t> </w:t>
      </w:r>
      <w:r>
        <w:rPr>
          <w:sz w:val="22"/>
        </w:rPr>
        <w:t>a</w:t>
      </w:r>
      <w:r>
        <w:rPr>
          <w:spacing w:val="-4"/>
          <w:sz w:val="22"/>
        </w:rPr>
        <w:t> </w:t>
      </w:r>
      <w:r>
        <w:rPr>
          <w:sz w:val="22"/>
        </w:rPr>
        <w:t>way</w:t>
      </w:r>
      <w:r>
        <w:rPr>
          <w:spacing w:val="-5"/>
          <w:sz w:val="22"/>
        </w:rPr>
        <w:t> </w:t>
      </w:r>
      <w:r>
        <w:rPr>
          <w:sz w:val="22"/>
        </w:rPr>
        <w:t>that</w:t>
      </w:r>
      <w:r>
        <w:rPr>
          <w:spacing w:val="-3"/>
          <w:sz w:val="22"/>
        </w:rPr>
        <w:t> </w:t>
      </w:r>
      <w:r>
        <w:rPr>
          <w:sz w:val="22"/>
        </w:rPr>
        <w:t>has</w:t>
      </w:r>
      <w:r>
        <w:rPr>
          <w:spacing w:val="-1"/>
          <w:sz w:val="22"/>
        </w:rPr>
        <w:t> </w:t>
      </w:r>
      <w:r>
        <w:rPr>
          <w:sz w:val="22"/>
        </w:rPr>
        <w:t>harmed</w:t>
      </w:r>
      <w:r>
        <w:rPr>
          <w:spacing w:val="-3"/>
          <w:sz w:val="22"/>
        </w:rPr>
        <w:t> </w:t>
      </w:r>
      <w:r>
        <w:rPr>
          <w:sz w:val="22"/>
        </w:rPr>
        <w:t>a</w:t>
      </w:r>
      <w:r>
        <w:rPr>
          <w:spacing w:val="-5"/>
          <w:sz w:val="22"/>
        </w:rPr>
        <w:t> </w:t>
      </w:r>
      <w:r>
        <w:rPr>
          <w:sz w:val="22"/>
        </w:rPr>
        <w:t>child, or</w:t>
      </w:r>
      <w:r>
        <w:rPr>
          <w:spacing w:val="-4"/>
          <w:sz w:val="22"/>
        </w:rPr>
        <w:t> </w:t>
      </w:r>
      <w:r>
        <w:rPr>
          <w:sz w:val="22"/>
        </w:rPr>
        <w:t>may</w:t>
      </w:r>
      <w:r>
        <w:rPr>
          <w:spacing w:val="-5"/>
          <w:sz w:val="22"/>
        </w:rPr>
        <w:t> </w:t>
      </w:r>
      <w:r>
        <w:rPr>
          <w:sz w:val="22"/>
        </w:rPr>
        <w:t>have</w:t>
      </w:r>
      <w:r>
        <w:rPr>
          <w:spacing w:val="-2"/>
          <w:sz w:val="22"/>
        </w:rPr>
        <w:t> </w:t>
      </w:r>
      <w:r>
        <w:rPr>
          <w:sz w:val="22"/>
        </w:rPr>
        <w:t>harmed</w:t>
      </w:r>
      <w:r>
        <w:rPr>
          <w:spacing w:val="-5"/>
          <w:sz w:val="22"/>
        </w:rPr>
        <w:t> </w:t>
      </w:r>
      <w:r>
        <w:rPr>
          <w:sz w:val="22"/>
        </w:rPr>
        <w:t>a</w:t>
      </w:r>
      <w:r>
        <w:rPr>
          <w:spacing w:val="-4"/>
          <w:sz w:val="22"/>
        </w:rPr>
        <w:t> </w:t>
      </w:r>
      <w:r>
        <w:rPr>
          <w:spacing w:val="-2"/>
          <w:sz w:val="22"/>
        </w:rPr>
        <w:t>child</w:t>
      </w:r>
    </w:p>
    <w:p>
      <w:pPr>
        <w:pStyle w:val="ListParagraph"/>
        <w:numPr>
          <w:ilvl w:val="0"/>
          <w:numId w:val="18"/>
        </w:numPr>
        <w:tabs>
          <w:tab w:pos="1029" w:val="left" w:leader="none"/>
          <w:tab w:pos="1031" w:val="left" w:leader="none"/>
        </w:tabs>
        <w:spacing w:line="237" w:lineRule="auto" w:before="119" w:after="0"/>
        <w:ind w:left="1031" w:right="504" w:hanging="361"/>
        <w:jc w:val="both"/>
        <w:rPr>
          <w:sz w:val="22"/>
        </w:rPr>
      </w:pPr>
      <w:r>
        <w:rPr>
          <w:sz w:val="22"/>
        </w:rPr>
        <w:t>possibly committed a criminal offence against or related to a child. THIS ASPECT OF SAFEGUARDING</w:t>
      </w:r>
      <w:r>
        <w:rPr>
          <w:spacing w:val="40"/>
          <w:sz w:val="22"/>
        </w:rPr>
        <w:t> </w:t>
      </w:r>
      <w:r>
        <w:rPr>
          <w:sz w:val="22"/>
        </w:rPr>
        <w:t>IS</w:t>
      </w:r>
      <w:r>
        <w:rPr>
          <w:spacing w:val="40"/>
          <w:sz w:val="22"/>
        </w:rPr>
        <w:t> </w:t>
      </w:r>
      <w:r>
        <w:rPr>
          <w:sz w:val="22"/>
        </w:rPr>
        <w:t>NOT</w:t>
      </w:r>
      <w:r>
        <w:rPr>
          <w:spacing w:val="40"/>
          <w:sz w:val="22"/>
        </w:rPr>
        <w:t> </w:t>
      </w:r>
      <w:r>
        <w:rPr>
          <w:sz w:val="22"/>
        </w:rPr>
        <w:t>THE</w:t>
      </w:r>
      <w:r>
        <w:rPr>
          <w:spacing w:val="40"/>
          <w:sz w:val="22"/>
        </w:rPr>
        <w:t> </w:t>
      </w:r>
      <w:r>
        <w:rPr>
          <w:sz w:val="22"/>
        </w:rPr>
        <w:t>RESPONSIBILITY</w:t>
      </w:r>
      <w:r>
        <w:rPr>
          <w:spacing w:val="40"/>
          <w:sz w:val="22"/>
        </w:rPr>
        <w:t> </w:t>
      </w:r>
      <w:r>
        <w:rPr>
          <w:sz w:val="22"/>
        </w:rPr>
        <w:t>OF</w:t>
      </w:r>
      <w:r>
        <w:rPr>
          <w:spacing w:val="40"/>
          <w:sz w:val="22"/>
        </w:rPr>
        <w:t> </w:t>
      </w:r>
      <w:r>
        <w:rPr>
          <w:sz w:val="22"/>
        </w:rPr>
        <w:t>THE</w:t>
      </w:r>
      <w:r>
        <w:rPr>
          <w:spacing w:val="40"/>
          <w:sz w:val="22"/>
        </w:rPr>
        <w:t> </w:t>
      </w:r>
      <w:r>
        <w:rPr>
          <w:sz w:val="22"/>
        </w:rPr>
        <w:t>DSL.</w:t>
      </w:r>
      <w:r>
        <w:rPr>
          <w:spacing w:val="40"/>
          <w:sz w:val="22"/>
        </w:rPr>
        <w:t> </w:t>
      </w:r>
      <w:r>
        <w:rPr>
          <w:sz w:val="22"/>
        </w:rPr>
        <w:t>Greenfield</w:t>
      </w:r>
      <w:r>
        <w:rPr>
          <w:spacing w:val="40"/>
          <w:sz w:val="22"/>
        </w:rPr>
        <w:t> </w:t>
      </w:r>
      <w:r>
        <w:rPr>
          <w:sz w:val="22"/>
        </w:rPr>
        <w:t>Primary</w:t>
      </w:r>
    </w:p>
    <w:p>
      <w:pPr>
        <w:pStyle w:val="BodyText"/>
        <w:spacing w:before="2"/>
        <w:ind w:left="1031"/>
        <w:jc w:val="both"/>
      </w:pPr>
      <w:r>
        <w:rPr/>
        <w:t>School</w:t>
      </w:r>
      <w:r>
        <w:rPr>
          <w:spacing w:val="-9"/>
        </w:rPr>
        <w:t> </w:t>
      </w:r>
      <w:r>
        <w:rPr/>
        <w:t>follow</w:t>
      </w:r>
      <w:r>
        <w:rPr>
          <w:spacing w:val="-6"/>
        </w:rPr>
        <w:t> </w:t>
      </w:r>
      <w:r>
        <w:rPr/>
        <w:t>the</w:t>
      </w:r>
      <w:r>
        <w:rPr>
          <w:spacing w:val="-6"/>
        </w:rPr>
        <w:t> </w:t>
      </w:r>
      <w:r>
        <w:rPr/>
        <w:t>‘Managing</w:t>
      </w:r>
      <w:r>
        <w:rPr>
          <w:spacing w:val="-6"/>
        </w:rPr>
        <w:t> </w:t>
      </w:r>
      <w:r>
        <w:rPr/>
        <w:t>Allegations</w:t>
      </w:r>
      <w:r>
        <w:rPr>
          <w:spacing w:val="-5"/>
        </w:rPr>
        <w:t> </w:t>
      </w:r>
      <w:r>
        <w:rPr/>
        <w:t>against</w:t>
      </w:r>
      <w:r>
        <w:rPr>
          <w:spacing w:val="-4"/>
        </w:rPr>
        <w:t> </w:t>
      </w:r>
      <w:r>
        <w:rPr/>
        <w:t>Staff</w:t>
      </w:r>
      <w:r>
        <w:rPr>
          <w:spacing w:val="-4"/>
        </w:rPr>
        <w:t> </w:t>
      </w:r>
      <w:r>
        <w:rPr/>
        <w:t>or</w:t>
      </w:r>
      <w:r>
        <w:rPr>
          <w:spacing w:val="-5"/>
        </w:rPr>
        <w:t> </w:t>
      </w:r>
      <w:r>
        <w:rPr/>
        <w:t>Volunteers’</w:t>
      </w:r>
      <w:r>
        <w:rPr>
          <w:spacing w:val="-8"/>
        </w:rPr>
        <w:t> </w:t>
      </w:r>
      <w:r>
        <w:rPr/>
        <w:t>(DSPP</w:t>
      </w:r>
      <w:r>
        <w:rPr>
          <w:spacing w:val="-6"/>
        </w:rPr>
        <w:t> </w:t>
      </w:r>
      <w:r>
        <w:rPr>
          <w:spacing w:val="-2"/>
        </w:rPr>
        <w:t>procedures).</w:t>
      </w:r>
    </w:p>
    <w:p>
      <w:pPr>
        <w:pStyle w:val="BodyText"/>
        <w:ind w:left="86"/>
        <w:jc w:val="both"/>
      </w:pPr>
      <w:r>
        <w:rPr/>
        <w:t>The</w:t>
      </w:r>
      <w:r>
        <w:rPr>
          <w:spacing w:val="-7"/>
        </w:rPr>
        <w:t> </w:t>
      </w:r>
      <w:r>
        <w:rPr/>
        <w:t>headteacher</w:t>
      </w:r>
      <w:r>
        <w:rPr>
          <w:spacing w:val="-3"/>
        </w:rPr>
        <w:t> </w:t>
      </w:r>
      <w:r>
        <w:rPr/>
        <w:t>will</w:t>
      </w:r>
      <w:r>
        <w:rPr>
          <w:spacing w:val="-5"/>
        </w:rPr>
        <w:t> </w:t>
      </w:r>
      <w:r>
        <w:rPr/>
        <w:t>deal</w:t>
      </w:r>
      <w:r>
        <w:rPr>
          <w:spacing w:val="-5"/>
        </w:rPr>
        <w:t> </w:t>
      </w:r>
      <w:r>
        <w:rPr/>
        <w:t>with</w:t>
      </w:r>
      <w:r>
        <w:rPr>
          <w:spacing w:val="-4"/>
        </w:rPr>
        <w:t> </w:t>
      </w:r>
      <w:r>
        <w:rPr/>
        <w:t>allegations</w:t>
      </w:r>
      <w:r>
        <w:rPr>
          <w:spacing w:val="-7"/>
        </w:rPr>
        <w:t> </w:t>
      </w:r>
      <w:r>
        <w:rPr/>
        <w:t>made</w:t>
      </w:r>
      <w:r>
        <w:rPr>
          <w:spacing w:val="-7"/>
        </w:rPr>
        <w:t> </w:t>
      </w:r>
      <w:r>
        <w:rPr/>
        <w:t>against</w:t>
      </w:r>
      <w:r>
        <w:rPr>
          <w:spacing w:val="-3"/>
        </w:rPr>
        <w:t> </w:t>
      </w:r>
      <w:r>
        <w:rPr/>
        <w:t>any</w:t>
      </w:r>
      <w:r>
        <w:rPr>
          <w:spacing w:val="-6"/>
        </w:rPr>
        <w:t> </w:t>
      </w:r>
      <w:r>
        <w:rPr/>
        <w:t>adults</w:t>
      </w:r>
      <w:r>
        <w:rPr>
          <w:spacing w:val="-7"/>
        </w:rPr>
        <w:t> </w:t>
      </w:r>
      <w:r>
        <w:rPr/>
        <w:t>in</w:t>
      </w:r>
      <w:r>
        <w:rPr>
          <w:spacing w:val="-4"/>
        </w:rPr>
        <w:t> </w:t>
      </w:r>
      <w:r>
        <w:rPr>
          <w:spacing w:val="-2"/>
        </w:rPr>
        <w:t>school.</w:t>
      </w:r>
    </w:p>
    <w:p>
      <w:pPr>
        <w:pStyle w:val="BodyText"/>
        <w:spacing w:before="121"/>
        <w:ind w:left="86" w:right="503"/>
        <w:jc w:val="both"/>
      </w:pPr>
      <w:r>
        <w:rPr/>
        <w:t>All staff and adults in school have access to the counselling service within Dudley Council.</w:t>
      </w:r>
      <w:r>
        <w:rPr>
          <w:spacing w:val="40"/>
        </w:rPr>
        <w:t> </w:t>
      </w:r>
      <w:r>
        <w:rPr/>
        <w:t>If any concerns</w:t>
      </w:r>
      <w:r>
        <w:rPr>
          <w:spacing w:val="-11"/>
        </w:rPr>
        <w:t> </w:t>
      </w:r>
      <w:r>
        <w:rPr/>
        <w:t>or</w:t>
      </w:r>
      <w:r>
        <w:rPr>
          <w:spacing w:val="-10"/>
        </w:rPr>
        <w:t> </w:t>
      </w:r>
      <w:r>
        <w:rPr/>
        <w:t>allegations</w:t>
      </w:r>
      <w:r>
        <w:rPr>
          <w:spacing w:val="-11"/>
        </w:rPr>
        <w:t> </w:t>
      </w:r>
      <w:r>
        <w:rPr/>
        <w:t>are</w:t>
      </w:r>
      <w:r>
        <w:rPr>
          <w:spacing w:val="-11"/>
        </w:rPr>
        <w:t> </w:t>
      </w:r>
      <w:r>
        <w:rPr/>
        <w:t>made</w:t>
      </w:r>
      <w:r>
        <w:rPr>
          <w:spacing w:val="-11"/>
        </w:rPr>
        <w:t> </w:t>
      </w:r>
      <w:r>
        <w:rPr/>
        <w:t>against</w:t>
      </w:r>
      <w:r>
        <w:rPr>
          <w:spacing w:val="-12"/>
        </w:rPr>
        <w:t> </w:t>
      </w:r>
      <w:r>
        <w:rPr/>
        <w:t>members</w:t>
      </w:r>
      <w:r>
        <w:rPr>
          <w:spacing w:val="-11"/>
        </w:rPr>
        <w:t> </w:t>
      </w:r>
      <w:r>
        <w:rPr/>
        <w:t>of</w:t>
      </w:r>
      <w:r>
        <w:rPr>
          <w:spacing w:val="-12"/>
        </w:rPr>
        <w:t> </w:t>
      </w:r>
      <w:r>
        <w:rPr/>
        <w:t>staff</w:t>
      </w:r>
      <w:r>
        <w:rPr>
          <w:spacing w:val="-12"/>
        </w:rPr>
        <w:t> </w:t>
      </w:r>
      <w:r>
        <w:rPr/>
        <w:t>or</w:t>
      </w:r>
      <w:r>
        <w:rPr>
          <w:spacing w:val="-10"/>
        </w:rPr>
        <w:t> </w:t>
      </w:r>
      <w:r>
        <w:rPr/>
        <w:t>adults,</w:t>
      </w:r>
      <w:r>
        <w:rPr>
          <w:spacing w:val="-12"/>
        </w:rPr>
        <w:t> </w:t>
      </w:r>
      <w:r>
        <w:rPr/>
        <w:t>in</w:t>
      </w:r>
      <w:r>
        <w:rPr>
          <w:spacing w:val="-11"/>
        </w:rPr>
        <w:t> </w:t>
      </w:r>
      <w:r>
        <w:rPr/>
        <w:t>the</w:t>
      </w:r>
      <w:r>
        <w:rPr>
          <w:spacing w:val="-14"/>
        </w:rPr>
        <w:t> </w:t>
      </w:r>
      <w:r>
        <w:rPr/>
        <w:t>first</w:t>
      </w:r>
      <w:r>
        <w:rPr>
          <w:spacing w:val="-10"/>
        </w:rPr>
        <w:t> </w:t>
      </w:r>
      <w:r>
        <w:rPr/>
        <w:t>instance</w:t>
      </w:r>
      <w:r>
        <w:rPr>
          <w:spacing w:val="-14"/>
        </w:rPr>
        <w:t> </w:t>
      </w:r>
      <w:r>
        <w:rPr/>
        <w:t>these</w:t>
      </w:r>
      <w:r>
        <w:rPr>
          <w:spacing w:val="-11"/>
        </w:rPr>
        <w:t> </w:t>
      </w:r>
      <w:r>
        <w:rPr/>
        <w:t>should be discussed with the Designated Officer for Managing Allegations (LADO) or duty Independent Reviewing Officer. At this stage the full names of the members of staff and child involved in the allegation are gained, along with dates of birth, address and details of any previous concerns. This avoids delay.</w:t>
      </w:r>
    </w:p>
    <w:p>
      <w:pPr>
        <w:pStyle w:val="BodyText"/>
        <w:ind w:left="86" w:right="506"/>
        <w:jc w:val="both"/>
      </w:pPr>
      <w:r>
        <w:rPr/>
        <w:t>All allegations against people who work with children will be passed to the Designated Officer for Managing Allegations in accordance with Working Together to Safeguard Children (2018) and the DSPP Safeguarding Children Procedures.</w:t>
      </w:r>
    </w:p>
    <w:p>
      <w:pPr>
        <w:pStyle w:val="BodyText"/>
        <w:spacing w:before="120"/>
        <w:ind w:left="86" w:right="505"/>
        <w:jc w:val="both"/>
      </w:pPr>
      <w:r>
        <w:rPr/>
        <w:t>A Managing Allegations Referral Form will need to be completed and sent to </w:t>
      </w:r>
      <w:hyperlink r:id="rId81">
        <w:r>
          <w:rPr>
            <w:color w:val="0071CC"/>
            <w:spacing w:val="-2"/>
            <w:u w:val="single" w:color="0071CC"/>
          </w:rPr>
          <w:t>allegations@dudley.gcsx.gov.uk</w:t>
        </w:r>
      </w:hyperlink>
    </w:p>
    <w:p>
      <w:pPr>
        <w:pStyle w:val="BodyText"/>
        <w:spacing w:before="121"/>
        <w:jc w:val="both"/>
      </w:pPr>
      <w:r>
        <w:rPr/>
        <w:t>In</w:t>
      </w:r>
      <w:r>
        <w:rPr>
          <w:spacing w:val="-8"/>
        </w:rPr>
        <w:t> </w:t>
      </w:r>
      <w:r>
        <w:rPr/>
        <w:t>the</w:t>
      </w:r>
      <w:r>
        <w:rPr>
          <w:spacing w:val="-4"/>
        </w:rPr>
        <w:t> </w:t>
      </w:r>
      <w:r>
        <w:rPr/>
        <w:t>event</w:t>
      </w:r>
      <w:r>
        <w:rPr>
          <w:spacing w:val="-2"/>
        </w:rPr>
        <w:t> </w:t>
      </w:r>
      <w:r>
        <w:rPr/>
        <w:t>of</w:t>
      </w:r>
      <w:r>
        <w:rPr>
          <w:spacing w:val="-4"/>
        </w:rPr>
        <w:t> </w:t>
      </w:r>
      <w:r>
        <w:rPr/>
        <w:t>an</w:t>
      </w:r>
      <w:r>
        <w:rPr>
          <w:spacing w:val="-3"/>
        </w:rPr>
        <w:t> </w:t>
      </w:r>
      <w:r>
        <w:rPr/>
        <w:t>allegation</w:t>
      </w:r>
      <w:r>
        <w:rPr>
          <w:spacing w:val="-4"/>
        </w:rPr>
        <w:t> </w:t>
      </w:r>
      <w:r>
        <w:rPr/>
        <w:t>being</w:t>
      </w:r>
      <w:r>
        <w:rPr>
          <w:spacing w:val="-4"/>
        </w:rPr>
        <w:t> </w:t>
      </w:r>
      <w:r>
        <w:rPr/>
        <w:t>made,</w:t>
      </w:r>
      <w:r>
        <w:rPr>
          <w:spacing w:val="-5"/>
        </w:rPr>
        <w:t> </w:t>
      </w:r>
      <w:r>
        <w:rPr/>
        <w:t>the</w:t>
      </w:r>
      <w:r>
        <w:rPr>
          <w:spacing w:val="-3"/>
        </w:rPr>
        <w:t> </w:t>
      </w:r>
      <w:r>
        <w:rPr/>
        <w:t>Chair</w:t>
      </w:r>
      <w:r>
        <w:rPr>
          <w:spacing w:val="-2"/>
        </w:rPr>
        <w:t> </w:t>
      </w:r>
      <w:r>
        <w:rPr/>
        <w:t>of</w:t>
      </w:r>
      <w:r>
        <w:rPr>
          <w:spacing w:val="-5"/>
        </w:rPr>
        <w:t> </w:t>
      </w:r>
      <w:r>
        <w:rPr/>
        <w:t>Governors</w:t>
      </w:r>
      <w:r>
        <w:rPr>
          <w:spacing w:val="-6"/>
        </w:rPr>
        <w:t> </w:t>
      </w:r>
      <w:r>
        <w:rPr/>
        <w:t>is</w:t>
      </w:r>
      <w:r>
        <w:rPr>
          <w:spacing w:val="-2"/>
        </w:rPr>
        <w:t> notified.</w:t>
      </w:r>
    </w:p>
    <w:p>
      <w:pPr>
        <w:pStyle w:val="BodyText"/>
        <w:ind w:right="509"/>
        <w:jc w:val="both"/>
      </w:pPr>
      <w:r>
        <w:rPr/>
        <w:t>If an allegation is made against a governor, including the Chair of Governors, the headteacher will contact Dudley Children’s Services</w:t>
      </w:r>
    </w:p>
    <w:p>
      <w:pPr>
        <w:pStyle w:val="ListParagraph"/>
        <w:numPr>
          <w:ilvl w:val="0"/>
          <w:numId w:val="19"/>
        </w:numPr>
        <w:tabs>
          <w:tab w:pos="240" w:val="left" w:leader="none"/>
        </w:tabs>
        <w:spacing w:line="240" w:lineRule="auto" w:before="120" w:after="0"/>
        <w:ind w:left="85" w:right="508" w:firstLine="0"/>
        <w:jc w:val="both"/>
        <w:rPr>
          <w:sz w:val="22"/>
        </w:rPr>
      </w:pPr>
      <w:r>
        <w:rPr>
          <w:sz w:val="22"/>
        </w:rPr>
        <w:t>if any allegation is made, a quick response is a clear priority. Any unnecessary delays should be </w:t>
      </w:r>
      <w:r>
        <w:rPr>
          <w:spacing w:val="-2"/>
          <w:sz w:val="22"/>
        </w:rPr>
        <w:t>eradicated</w:t>
      </w:r>
    </w:p>
    <w:p>
      <w:pPr>
        <w:pStyle w:val="ListParagraph"/>
        <w:spacing w:after="0" w:line="240" w:lineRule="auto"/>
        <w:jc w:val="both"/>
        <w:rPr>
          <w:sz w:val="22"/>
        </w:rPr>
        <w:sectPr>
          <w:pgSz w:w="11900" w:h="16850"/>
          <w:pgMar w:header="0" w:footer="327" w:top="920" w:bottom="520" w:left="992" w:right="566"/>
        </w:sectPr>
      </w:pPr>
    </w:p>
    <w:p>
      <w:pPr>
        <w:pStyle w:val="ListParagraph"/>
        <w:numPr>
          <w:ilvl w:val="0"/>
          <w:numId w:val="19"/>
        </w:numPr>
        <w:tabs>
          <w:tab w:pos="219" w:val="left" w:leader="none"/>
        </w:tabs>
        <w:spacing w:line="240" w:lineRule="auto" w:before="70" w:after="0"/>
        <w:ind w:left="85" w:right="507" w:firstLine="0"/>
        <w:jc w:val="left"/>
        <w:rPr>
          <w:sz w:val="22"/>
        </w:rPr>
      </w:pPr>
      <w:r>
        <w:rPr>
          <w:sz w:val="22"/>
        </w:rPr>
        <w:t>in</w:t>
      </w:r>
      <w:r>
        <w:rPr>
          <w:spacing w:val="-7"/>
          <w:sz w:val="22"/>
        </w:rPr>
        <w:t> </w:t>
      </w:r>
      <w:r>
        <w:rPr>
          <w:sz w:val="22"/>
        </w:rPr>
        <w:t>response</w:t>
      </w:r>
      <w:r>
        <w:rPr>
          <w:spacing w:val="-10"/>
          <w:sz w:val="22"/>
        </w:rPr>
        <w:t> </w:t>
      </w:r>
      <w:r>
        <w:rPr>
          <w:sz w:val="22"/>
        </w:rPr>
        <w:t>to</w:t>
      </w:r>
      <w:r>
        <w:rPr>
          <w:spacing w:val="-7"/>
          <w:sz w:val="22"/>
        </w:rPr>
        <w:t> </w:t>
      </w:r>
      <w:r>
        <w:rPr>
          <w:sz w:val="22"/>
        </w:rPr>
        <w:t>an</w:t>
      </w:r>
      <w:r>
        <w:rPr>
          <w:spacing w:val="-10"/>
          <w:sz w:val="22"/>
        </w:rPr>
        <w:t> </w:t>
      </w:r>
      <w:r>
        <w:rPr>
          <w:sz w:val="22"/>
        </w:rPr>
        <w:t>allegation,</w:t>
      </w:r>
      <w:r>
        <w:rPr>
          <w:spacing w:val="-6"/>
          <w:sz w:val="22"/>
        </w:rPr>
        <w:t> </w:t>
      </w:r>
      <w:r>
        <w:rPr>
          <w:sz w:val="22"/>
        </w:rPr>
        <w:t>all</w:t>
      </w:r>
      <w:r>
        <w:rPr>
          <w:spacing w:val="-8"/>
          <w:sz w:val="22"/>
        </w:rPr>
        <w:t> </w:t>
      </w:r>
      <w:r>
        <w:rPr>
          <w:sz w:val="22"/>
        </w:rPr>
        <w:t>other</w:t>
      </w:r>
      <w:r>
        <w:rPr>
          <w:spacing w:val="-9"/>
          <w:sz w:val="22"/>
        </w:rPr>
        <w:t> </w:t>
      </w:r>
      <w:r>
        <w:rPr>
          <w:sz w:val="22"/>
        </w:rPr>
        <w:t>options</w:t>
      </w:r>
      <w:r>
        <w:rPr>
          <w:spacing w:val="-9"/>
          <w:sz w:val="22"/>
        </w:rPr>
        <w:t> </w:t>
      </w:r>
      <w:r>
        <w:rPr>
          <w:sz w:val="22"/>
        </w:rPr>
        <w:t>should</w:t>
      </w:r>
      <w:r>
        <w:rPr>
          <w:spacing w:val="-7"/>
          <w:sz w:val="22"/>
        </w:rPr>
        <w:t> </w:t>
      </w:r>
      <w:r>
        <w:rPr>
          <w:sz w:val="22"/>
        </w:rPr>
        <w:t>be</w:t>
      </w:r>
      <w:r>
        <w:rPr>
          <w:spacing w:val="-7"/>
          <w:sz w:val="22"/>
        </w:rPr>
        <w:t> </w:t>
      </w:r>
      <w:r>
        <w:rPr>
          <w:sz w:val="22"/>
        </w:rPr>
        <w:t>considered</w:t>
      </w:r>
      <w:r>
        <w:rPr>
          <w:spacing w:val="-10"/>
          <w:sz w:val="22"/>
        </w:rPr>
        <w:t> </w:t>
      </w:r>
      <w:r>
        <w:rPr>
          <w:sz w:val="22"/>
        </w:rPr>
        <w:t>before</w:t>
      </w:r>
      <w:r>
        <w:rPr>
          <w:spacing w:val="-10"/>
          <w:sz w:val="22"/>
        </w:rPr>
        <w:t> </w:t>
      </w:r>
      <w:r>
        <w:rPr>
          <w:sz w:val="22"/>
        </w:rPr>
        <w:t>suspending</w:t>
      </w:r>
      <w:r>
        <w:rPr>
          <w:spacing w:val="-7"/>
          <w:sz w:val="22"/>
        </w:rPr>
        <w:t> </w:t>
      </w:r>
      <w:r>
        <w:rPr>
          <w:sz w:val="22"/>
        </w:rPr>
        <w:t>a</w:t>
      </w:r>
      <w:r>
        <w:rPr>
          <w:spacing w:val="-10"/>
          <w:sz w:val="22"/>
        </w:rPr>
        <w:t> </w:t>
      </w:r>
      <w:r>
        <w:rPr>
          <w:sz w:val="22"/>
        </w:rPr>
        <w:t>member</w:t>
      </w:r>
      <w:r>
        <w:rPr>
          <w:spacing w:val="-6"/>
          <w:sz w:val="22"/>
        </w:rPr>
        <w:t> </w:t>
      </w:r>
      <w:r>
        <w:rPr>
          <w:sz w:val="22"/>
        </w:rPr>
        <w:t>of </w:t>
      </w:r>
      <w:r>
        <w:rPr>
          <w:spacing w:val="-2"/>
          <w:sz w:val="22"/>
        </w:rPr>
        <w:t>staff</w:t>
      </w:r>
    </w:p>
    <w:p>
      <w:pPr>
        <w:pStyle w:val="ListParagraph"/>
        <w:numPr>
          <w:ilvl w:val="0"/>
          <w:numId w:val="19"/>
        </w:numPr>
        <w:tabs>
          <w:tab w:pos="223" w:val="left" w:leader="none"/>
        </w:tabs>
        <w:spacing w:line="240" w:lineRule="auto" w:before="121" w:after="0"/>
        <w:ind w:left="223" w:right="0" w:hanging="138"/>
        <w:jc w:val="left"/>
        <w:rPr>
          <w:sz w:val="22"/>
        </w:rPr>
      </w:pPr>
      <w:r>
        <w:rPr>
          <w:sz w:val="22"/>
        </w:rPr>
        <w:t>allegations</w:t>
      </w:r>
      <w:r>
        <w:rPr>
          <w:spacing w:val="-6"/>
          <w:sz w:val="22"/>
        </w:rPr>
        <w:t> </w:t>
      </w:r>
      <w:r>
        <w:rPr>
          <w:sz w:val="22"/>
        </w:rPr>
        <w:t>that</w:t>
      </w:r>
      <w:r>
        <w:rPr>
          <w:spacing w:val="-2"/>
          <w:sz w:val="22"/>
        </w:rPr>
        <w:t> </w:t>
      </w:r>
      <w:r>
        <w:rPr>
          <w:sz w:val="22"/>
        </w:rPr>
        <w:t>are</w:t>
      </w:r>
      <w:r>
        <w:rPr>
          <w:spacing w:val="-6"/>
          <w:sz w:val="22"/>
        </w:rPr>
        <w:t> </w:t>
      </w:r>
      <w:r>
        <w:rPr>
          <w:sz w:val="22"/>
        </w:rPr>
        <w:t>found</w:t>
      </w:r>
      <w:r>
        <w:rPr>
          <w:spacing w:val="-4"/>
          <w:sz w:val="22"/>
        </w:rPr>
        <w:t> </w:t>
      </w:r>
      <w:r>
        <w:rPr>
          <w:sz w:val="22"/>
        </w:rPr>
        <w:t>to</w:t>
      </w:r>
      <w:r>
        <w:rPr>
          <w:spacing w:val="-6"/>
          <w:sz w:val="22"/>
        </w:rPr>
        <w:t> </w:t>
      </w:r>
      <w:r>
        <w:rPr>
          <w:sz w:val="22"/>
        </w:rPr>
        <w:t>be</w:t>
      </w:r>
      <w:r>
        <w:rPr>
          <w:spacing w:val="-6"/>
          <w:sz w:val="22"/>
        </w:rPr>
        <w:t> </w:t>
      </w:r>
      <w:r>
        <w:rPr>
          <w:sz w:val="22"/>
        </w:rPr>
        <w:t>malicious</w:t>
      </w:r>
      <w:r>
        <w:rPr>
          <w:spacing w:val="-3"/>
          <w:sz w:val="22"/>
        </w:rPr>
        <w:t> </w:t>
      </w:r>
      <w:r>
        <w:rPr>
          <w:sz w:val="22"/>
        </w:rPr>
        <w:t>should</w:t>
      </w:r>
      <w:r>
        <w:rPr>
          <w:spacing w:val="-4"/>
          <w:sz w:val="22"/>
        </w:rPr>
        <w:t> </w:t>
      </w:r>
      <w:r>
        <w:rPr>
          <w:sz w:val="22"/>
        </w:rPr>
        <w:t>be</w:t>
      </w:r>
      <w:r>
        <w:rPr>
          <w:spacing w:val="-6"/>
          <w:sz w:val="22"/>
        </w:rPr>
        <w:t> </w:t>
      </w:r>
      <w:r>
        <w:rPr>
          <w:sz w:val="22"/>
        </w:rPr>
        <w:t>removed</w:t>
      </w:r>
      <w:r>
        <w:rPr>
          <w:spacing w:val="-5"/>
          <w:sz w:val="22"/>
        </w:rPr>
        <w:t> </w:t>
      </w:r>
      <w:r>
        <w:rPr>
          <w:sz w:val="22"/>
        </w:rPr>
        <w:t>from</w:t>
      </w:r>
      <w:r>
        <w:rPr>
          <w:spacing w:val="-5"/>
          <w:sz w:val="22"/>
        </w:rPr>
        <w:t> </w:t>
      </w:r>
      <w:r>
        <w:rPr>
          <w:sz w:val="22"/>
        </w:rPr>
        <w:t>the</w:t>
      </w:r>
      <w:r>
        <w:rPr>
          <w:spacing w:val="-4"/>
          <w:sz w:val="22"/>
        </w:rPr>
        <w:t> </w:t>
      </w:r>
      <w:r>
        <w:rPr>
          <w:sz w:val="22"/>
        </w:rPr>
        <w:t>personnel</w:t>
      </w:r>
      <w:r>
        <w:rPr>
          <w:spacing w:val="-4"/>
          <w:sz w:val="22"/>
        </w:rPr>
        <w:t> </w:t>
      </w:r>
      <w:r>
        <w:rPr>
          <w:spacing w:val="-2"/>
          <w:sz w:val="22"/>
        </w:rPr>
        <w:t>records</w:t>
      </w:r>
    </w:p>
    <w:p>
      <w:pPr>
        <w:pStyle w:val="ListParagraph"/>
        <w:numPr>
          <w:ilvl w:val="0"/>
          <w:numId w:val="19"/>
        </w:numPr>
        <w:tabs>
          <w:tab w:pos="247" w:val="left" w:leader="none"/>
        </w:tabs>
        <w:spacing w:line="240" w:lineRule="auto" w:before="121" w:after="0"/>
        <w:ind w:left="85" w:right="509" w:firstLine="0"/>
        <w:jc w:val="left"/>
        <w:rPr>
          <w:sz w:val="22"/>
        </w:rPr>
      </w:pPr>
      <w:r>
        <w:rPr>
          <w:sz w:val="22"/>
        </w:rPr>
        <w:t>pupils that are found to have made malicious allegations will have breached Greenfield Primary</w:t>
      </w:r>
      <w:r>
        <w:rPr>
          <w:spacing w:val="80"/>
          <w:sz w:val="22"/>
        </w:rPr>
        <w:t> </w:t>
      </w:r>
      <w:r>
        <w:rPr>
          <w:sz w:val="22"/>
        </w:rPr>
        <w:t>School’s behaviour policy. An appropriate sanction will therefore be considered</w:t>
      </w:r>
    </w:p>
    <w:p>
      <w:pPr>
        <w:pStyle w:val="ListParagraph"/>
        <w:numPr>
          <w:ilvl w:val="0"/>
          <w:numId w:val="19"/>
        </w:numPr>
        <w:tabs>
          <w:tab w:pos="247" w:val="left" w:leader="none"/>
        </w:tabs>
        <w:spacing w:line="240" w:lineRule="auto" w:before="118" w:after="0"/>
        <w:ind w:left="85" w:right="508" w:firstLine="0"/>
        <w:jc w:val="left"/>
        <w:rPr>
          <w:sz w:val="22"/>
        </w:rPr>
      </w:pPr>
      <w:r>
        <w:rPr>
          <w:sz w:val="22"/>
        </w:rPr>
        <w:t>as</w:t>
      </w:r>
      <w:r>
        <w:rPr>
          <w:spacing w:val="18"/>
          <w:sz w:val="22"/>
        </w:rPr>
        <w:t> </w:t>
      </w:r>
      <w:r>
        <w:rPr>
          <w:sz w:val="22"/>
        </w:rPr>
        <w:t>the</w:t>
      </w:r>
      <w:r>
        <w:rPr>
          <w:spacing w:val="20"/>
          <w:sz w:val="22"/>
        </w:rPr>
        <w:t> </w:t>
      </w:r>
      <w:r>
        <w:rPr>
          <w:sz w:val="22"/>
        </w:rPr>
        <w:t>employer,</w:t>
      </w:r>
      <w:r>
        <w:rPr>
          <w:spacing w:val="19"/>
          <w:sz w:val="22"/>
        </w:rPr>
        <w:t> </w:t>
      </w:r>
      <w:r>
        <w:rPr>
          <w:sz w:val="22"/>
        </w:rPr>
        <w:t>Greenfield</w:t>
      </w:r>
      <w:r>
        <w:rPr>
          <w:spacing w:val="22"/>
          <w:sz w:val="22"/>
        </w:rPr>
        <w:t> </w:t>
      </w:r>
      <w:r>
        <w:rPr>
          <w:sz w:val="22"/>
        </w:rPr>
        <w:t>Primary</w:t>
      </w:r>
      <w:r>
        <w:rPr>
          <w:spacing w:val="20"/>
          <w:sz w:val="22"/>
        </w:rPr>
        <w:t> </w:t>
      </w:r>
      <w:r>
        <w:rPr>
          <w:sz w:val="22"/>
        </w:rPr>
        <w:t>School</w:t>
      </w:r>
      <w:r>
        <w:rPr>
          <w:spacing w:val="19"/>
          <w:sz w:val="22"/>
        </w:rPr>
        <w:t> </w:t>
      </w:r>
      <w:r>
        <w:rPr>
          <w:sz w:val="22"/>
        </w:rPr>
        <w:t>has</w:t>
      </w:r>
      <w:r>
        <w:rPr>
          <w:spacing w:val="23"/>
          <w:sz w:val="22"/>
        </w:rPr>
        <w:t> </w:t>
      </w:r>
      <w:r>
        <w:rPr>
          <w:sz w:val="22"/>
        </w:rPr>
        <w:t>a</w:t>
      </w:r>
      <w:r>
        <w:rPr>
          <w:spacing w:val="20"/>
          <w:sz w:val="22"/>
        </w:rPr>
        <w:t> </w:t>
      </w:r>
      <w:r>
        <w:rPr>
          <w:sz w:val="22"/>
        </w:rPr>
        <w:t>duty</w:t>
      </w:r>
      <w:r>
        <w:rPr>
          <w:spacing w:val="20"/>
          <w:sz w:val="22"/>
        </w:rPr>
        <w:t> </w:t>
      </w:r>
      <w:r>
        <w:rPr>
          <w:sz w:val="22"/>
        </w:rPr>
        <w:t>of</w:t>
      </w:r>
      <w:r>
        <w:rPr>
          <w:spacing w:val="19"/>
          <w:sz w:val="22"/>
        </w:rPr>
        <w:t> </w:t>
      </w:r>
      <w:r>
        <w:rPr>
          <w:sz w:val="22"/>
        </w:rPr>
        <w:t>care</w:t>
      </w:r>
      <w:r>
        <w:rPr>
          <w:spacing w:val="18"/>
          <w:sz w:val="22"/>
        </w:rPr>
        <w:t> </w:t>
      </w:r>
      <w:r>
        <w:rPr>
          <w:sz w:val="22"/>
        </w:rPr>
        <w:t>to</w:t>
      </w:r>
      <w:r>
        <w:rPr>
          <w:spacing w:val="20"/>
          <w:sz w:val="22"/>
        </w:rPr>
        <w:t> </w:t>
      </w:r>
      <w:r>
        <w:rPr>
          <w:sz w:val="22"/>
        </w:rPr>
        <w:t>all</w:t>
      </w:r>
      <w:r>
        <w:rPr>
          <w:spacing w:val="22"/>
          <w:sz w:val="22"/>
        </w:rPr>
        <w:t> </w:t>
      </w:r>
      <w:r>
        <w:rPr>
          <w:sz w:val="22"/>
        </w:rPr>
        <w:t>staff</w:t>
      </w:r>
      <w:r>
        <w:rPr>
          <w:spacing w:val="21"/>
          <w:sz w:val="22"/>
        </w:rPr>
        <w:t> </w:t>
      </w:r>
      <w:r>
        <w:rPr>
          <w:sz w:val="22"/>
        </w:rPr>
        <w:t>and</w:t>
      </w:r>
      <w:r>
        <w:rPr>
          <w:spacing w:val="20"/>
          <w:sz w:val="22"/>
        </w:rPr>
        <w:t> </w:t>
      </w:r>
      <w:r>
        <w:rPr>
          <w:sz w:val="22"/>
        </w:rPr>
        <w:t>adults</w:t>
      </w:r>
      <w:r>
        <w:rPr>
          <w:spacing w:val="20"/>
          <w:sz w:val="22"/>
        </w:rPr>
        <w:t> </w:t>
      </w:r>
      <w:r>
        <w:rPr>
          <w:sz w:val="22"/>
        </w:rPr>
        <w:t>working</w:t>
      </w:r>
      <w:r>
        <w:rPr>
          <w:spacing w:val="20"/>
          <w:sz w:val="22"/>
        </w:rPr>
        <w:t> </w:t>
      </w:r>
      <w:r>
        <w:rPr>
          <w:sz w:val="22"/>
        </w:rPr>
        <w:t>in school. Support for the individual is key to fulfilling this duty</w:t>
      </w:r>
    </w:p>
    <w:p>
      <w:pPr>
        <w:pStyle w:val="ListParagraph"/>
        <w:numPr>
          <w:ilvl w:val="0"/>
          <w:numId w:val="19"/>
        </w:numPr>
        <w:tabs>
          <w:tab w:pos="281" w:val="left" w:leader="none"/>
        </w:tabs>
        <w:spacing w:line="240" w:lineRule="auto" w:before="121" w:after="0"/>
        <w:ind w:left="85" w:right="505" w:firstLine="0"/>
        <w:jc w:val="left"/>
        <w:rPr>
          <w:sz w:val="22"/>
        </w:rPr>
      </w:pPr>
      <w:r>
        <w:rPr>
          <w:sz w:val="22"/>
        </w:rPr>
        <w:t>when</w:t>
      </w:r>
      <w:r>
        <w:rPr>
          <w:spacing w:val="40"/>
          <w:sz w:val="22"/>
        </w:rPr>
        <w:t> </w:t>
      </w:r>
      <w:r>
        <w:rPr>
          <w:sz w:val="22"/>
        </w:rPr>
        <w:t>an</w:t>
      </w:r>
      <w:r>
        <w:rPr>
          <w:spacing w:val="40"/>
          <w:sz w:val="22"/>
        </w:rPr>
        <w:t> </w:t>
      </w:r>
      <w:r>
        <w:rPr>
          <w:sz w:val="22"/>
        </w:rPr>
        <w:t>allegation</w:t>
      </w:r>
      <w:r>
        <w:rPr>
          <w:spacing w:val="40"/>
          <w:sz w:val="22"/>
        </w:rPr>
        <w:t> </w:t>
      </w:r>
      <w:r>
        <w:rPr>
          <w:sz w:val="22"/>
        </w:rPr>
        <w:t>is</w:t>
      </w:r>
      <w:r>
        <w:rPr>
          <w:spacing w:val="40"/>
          <w:sz w:val="22"/>
        </w:rPr>
        <w:t> </w:t>
      </w:r>
      <w:r>
        <w:rPr>
          <w:sz w:val="22"/>
        </w:rPr>
        <w:t>made,</w:t>
      </w:r>
      <w:r>
        <w:rPr>
          <w:spacing w:val="40"/>
          <w:sz w:val="22"/>
        </w:rPr>
        <w:t> </w:t>
      </w:r>
      <w:r>
        <w:rPr>
          <w:sz w:val="22"/>
        </w:rPr>
        <w:t>it</w:t>
      </w:r>
      <w:r>
        <w:rPr>
          <w:spacing w:val="40"/>
          <w:sz w:val="22"/>
        </w:rPr>
        <w:t> </w:t>
      </w:r>
      <w:r>
        <w:rPr>
          <w:sz w:val="22"/>
        </w:rPr>
        <w:t>is</w:t>
      </w:r>
      <w:r>
        <w:rPr>
          <w:spacing w:val="40"/>
          <w:sz w:val="22"/>
        </w:rPr>
        <w:t> </w:t>
      </w:r>
      <w:r>
        <w:rPr>
          <w:sz w:val="22"/>
        </w:rPr>
        <w:t>extremely</w:t>
      </w:r>
      <w:r>
        <w:rPr>
          <w:spacing w:val="40"/>
          <w:sz w:val="22"/>
        </w:rPr>
        <w:t> </w:t>
      </w:r>
      <w:r>
        <w:rPr>
          <w:sz w:val="22"/>
        </w:rPr>
        <w:t>important</w:t>
      </w:r>
      <w:r>
        <w:rPr>
          <w:spacing w:val="40"/>
          <w:sz w:val="22"/>
        </w:rPr>
        <w:t> </w:t>
      </w:r>
      <w:r>
        <w:rPr>
          <w:sz w:val="22"/>
        </w:rPr>
        <w:t>that</w:t>
      </w:r>
      <w:r>
        <w:rPr>
          <w:spacing w:val="40"/>
          <w:sz w:val="22"/>
        </w:rPr>
        <w:t> </w:t>
      </w:r>
      <w:r>
        <w:rPr>
          <w:sz w:val="22"/>
        </w:rPr>
        <w:t>every</w:t>
      </w:r>
      <w:r>
        <w:rPr>
          <w:spacing w:val="40"/>
          <w:sz w:val="22"/>
        </w:rPr>
        <w:t> </w:t>
      </w:r>
      <w:r>
        <w:rPr>
          <w:sz w:val="22"/>
        </w:rPr>
        <w:t>effort</w:t>
      </w:r>
      <w:r>
        <w:rPr>
          <w:spacing w:val="40"/>
          <w:sz w:val="22"/>
        </w:rPr>
        <w:t> </w:t>
      </w:r>
      <w:r>
        <w:rPr>
          <w:sz w:val="22"/>
        </w:rPr>
        <w:t>is</w:t>
      </w:r>
      <w:r>
        <w:rPr>
          <w:spacing w:val="40"/>
          <w:sz w:val="22"/>
        </w:rPr>
        <w:t> </w:t>
      </w:r>
      <w:r>
        <w:rPr>
          <w:sz w:val="22"/>
        </w:rPr>
        <w:t>made</w:t>
      </w:r>
      <w:r>
        <w:rPr>
          <w:spacing w:val="40"/>
          <w:sz w:val="22"/>
        </w:rPr>
        <w:t> </w:t>
      </w:r>
      <w:r>
        <w:rPr>
          <w:sz w:val="22"/>
        </w:rPr>
        <w:t>to</w:t>
      </w:r>
      <w:r>
        <w:rPr>
          <w:spacing w:val="40"/>
          <w:sz w:val="22"/>
        </w:rPr>
        <w:t> </w:t>
      </w:r>
      <w:r>
        <w:rPr>
          <w:sz w:val="22"/>
        </w:rPr>
        <w:t>maintain</w:t>
      </w:r>
      <w:r>
        <w:rPr>
          <w:spacing w:val="40"/>
          <w:sz w:val="22"/>
        </w:rPr>
        <w:t> </w:t>
      </w:r>
      <w:r>
        <w:rPr>
          <w:spacing w:val="-2"/>
          <w:sz w:val="22"/>
        </w:rPr>
        <w:t>confidentiality</w:t>
      </w:r>
    </w:p>
    <w:p>
      <w:pPr>
        <w:pStyle w:val="ListParagraph"/>
        <w:numPr>
          <w:ilvl w:val="0"/>
          <w:numId w:val="19"/>
        </w:numPr>
        <w:tabs>
          <w:tab w:pos="281" w:val="left" w:leader="none"/>
        </w:tabs>
        <w:spacing w:line="240" w:lineRule="auto" w:before="120" w:after="0"/>
        <w:ind w:left="85" w:right="507" w:firstLine="0"/>
        <w:jc w:val="left"/>
        <w:rPr>
          <w:sz w:val="22"/>
        </w:rPr>
      </w:pPr>
      <w:r>
        <w:rPr>
          <w:sz w:val="22"/>
        </w:rPr>
        <w:t>after</w:t>
      </w:r>
      <w:r>
        <w:rPr>
          <w:spacing w:val="40"/>
          <w:sz w:val="22"/>
        </w:rPr>
        <w:t> </w:t>
      </w:r>
      <w:r>
        <w:rPr>
          <w:sz w:val="22"/>
        </w:rPr>
        <w:t>any</w:t>
      </w:r>
      <w:r>
        <w:rPr>
          <w:spacing w:val="40"/>
          <w:sz w:val="22"/>
        </w:rPr>
        <w:t> </w:t>
      </w:r>
      <w:r>
        <w:rPr>
          <w:sz w:val="22"/>
        </w:rPr>
        <w:t>allegations</w:t>
      </w:r>
      <w:r>
        <w:rPr>
          <w:spacing w:val="40"/>
          <w:sz w:val="22"/>
        </w:rPr>
        <w:t> </w:t>
      </w:r>
      <w:r>
        <w:rPr>
          <w:sz w:val="22"/>
        </w:rPr>
        <w:t>of</w:t>
      </w:r>
      <w:r>
        <w:rPr>
          <w:spacing w:val="40"/>
          <w:sz w:val="22"/>
        </w:rPr>
        <w:t> </w:t>
      </w:r>
      <w:r>
        <w:rPr>
          <w:sz w:val="22"/>
        </w:rPr>
        <w:t>abuse</w:t>
      </w:r>
      <w:r>
        <w:rPr>
          <w:spacing w:val="40"/>
          <w:sz w:val="22"/>
        </w:rPr>
        <w:t> </w:t>
      </w:r>
      <w:r>
        <w:rPr>
          <w:sz w:val="22"/>
        </w:rPr>
        <w:t>have</w:t>
      </w:r>
      <w:r>
        <w:rPr>
          <w:spacing w:val="40"/>
          <w:sz w:val="22"/>
        </w:rPr>
        <w:t> </w:t>
      </w:r>
      <w:r>
        <w:rPr>
          <w:sz w:val="22"/>
        </w:rPr>
        <w:t>been</w:t>
      </w:r>
      <w:r>
        <w:rPr>
          <w:spacing w:val="40"/>
          <w:sz w:val="22"/>
        </w:rPr>
        <w:t> </w:t>
      </w:r>
      <w:r>
        <w:rPr>
          <w:sz w:val="22"/>
        </w:rPr>
        <w:t>made,</w:t>
      </w:r>
      <w:r>
        <w:rPr>
          <w:spacing w:val="40"/>
          <w:sz w:val="22"/>
        </w:rPr>
        <w:t> </w:t>
      </w:r>
      <w:r>
        <w:rPr>
          <w:sz w:val="22"/>
        </w:rPr>
        <w:t>the</w:t>
      </w:r>
      <w:r>
        <w:rPr>
          <w:spacing w:val="40"/>
          <w:sz w:val="22"/>
        </w:rPr>
        <w:t> </w:t>
      </w:r>
      <w:r>
        <w:rPr>
          <w:sz w:val="22"/>
        </w:rPr>
        <w:t>outcome</w:t>
      </w:r>
      <w:r>
        <w:rPr>
          <w:spacing w:val="40"/>
          <w:sz w:val="22"/>
        </w:rPr>
        <w:t> </w:t>
      </w:r>
      <w:r>
        <w:rPr>
          <w:sz w:val="22"/>
        </w:rPr>
        <w:t>will</w:t>
      </w:r>
      <w:r>
        <w:rPr>
          <w:spacing w:val="40"/>
          <w:sz w:val="22"/>
        </w:rPr>
        <w:t> </w:t>
      </w:r>
      <w:r>
        <w:rPr>
          <w:sz w:val="22"/>
        </w:rPr>
        <w:t>be</w:t>
      </w:r>
      <w:r>
        <w:rPr>
          <w:spacing w:val="40"/>
          <w:sz w:val="22"/>
        </w:rPr>
        <w:t> </w:t>
      </w:r>
      <w:r>
        <w:rPr>
          <w:sz w:val="22"/>
        </w:rPr>
        <w:t>categorised</w:t>
      </w:r>
      <w:r>
        <w:rPr>
          <w:spacing w:val="40"/>
          <w:sz w:val="22"/>
        </w:rPr>
        <w:t> </w:t>
      </w:r>
      <w:r>
        <w:rPr>
          <w:sz w:val="22"/>
        </w:rPr>
        <w:t>as</w:t>
      </w:r>
      <w:r>
        <w:rPr>
          <w:spacing w:val="40"/>
          <w:sz w:val="22"/>
        </w:rPr>
        <w:t> </w:t>
      </w:r>
      <w:r>
        <w:rPr>
          <w:sz w:val="22"/>
        </w:rPr>
        <w:t>either: substantiated, malicious, false, unsubstantiated or unfounded.</w:t>
      </w:r>
    </w:p>
    <w:p>
      <w:pPr>
        <w:pStyle w:val="BodyText"/>
        <w:spacing w:before="120"/>
        <w:ind w:right="506"/>
        <w:jc w:val="both"/>
      </w:pPr>
      <w:r>
        <w:rPr/>
        <w:t>In addition to this, Greenfield Primary School has routine systems for continually monitoring the performance of staff to ensure compliance with safeguarding procedures and the code of practice. All adults working at Greenfield Primary School adhere to the Guidance for Safer Working Practice for</w:t>
      </w:r>
      <w:r>
        <w:rPr>
          <w:spacing w:val="-5"/>
        </w:rPr>
        <w:t> </w:t>
      </w:r>
      <w:r>
        <w:rPr/>
        <w:t>those</w:t>
      </w:r>
      <w:r>
        <w:rPr>
          <w:spacing w:val="-6"/>
        </w:rPr>
        <w:t> </w:t>
      </w:r>
      <w:r>
        <w:rPr/>
        <w:t>working</w:t>
      </w:r>
      <w:r>
        <w:rPr>
          <w:spacing w:val="-6"/>
        </w:rPr>
        <w:t> </w:t>
      </w:r>
      <w:r>
        <w:rPr/>
        <w:t>with</w:t>
      </w:r>
      <w:r>
        <w:rPr>
          <w:spacing w:val="-4"/>
        </w:rPr>
        <w:t> </w:t>
      </w:r>
      <w:r>
        <w:rPr/>
        <w:t>Children</w:t>
      </w:r>
      <w:r>
        <w:rPr>
          <w:spacing w:val="-4"/>
        </w:rPr>
        <w:t> </w:t>
      </w:r>
      <w:r>
        <w:rPr/>
        <w:t>and</w:t>
      </w:r>
      <w:r>
        <w:rPr>
          <w:spacing w:val="-4"/>
        </w:rPr>
        <w:t> </w:t>
      </w:r>
      <w:r>
        <w:rPr/>
        <w:t>Young</w:t>
      </w:r>
      <w:r>
        <w:rPr>
          <w:spacing w:val="-4"/>
        </w:rPr>
        <w:t> </w:t>
      </w:r>
      <w:r>
        <w:rPr/>
        <w:t>People</w:t>
      </w:r>
      <w:r>
        <w:rPr>
          <w:spacing w:val="-4"/>
        </w:rPr>
        <w:t> </w:t>
      </w:r>
      <w:r>
        <w:rPr/>
        <w:t>in</w:t>
      </w:r>
      <w:r>
        <w:rPr>
          <w:spacing w:val="-4"/>
        </w:rPr>
        <w:t> </w:t>
      </w:r>
      <w:r>
        <w:rPr/>
        <w:t>Educational</w:t>
      </w:r>
      <w:r>
        <w:rPr>
          <w:spacing w:val="-5"/>
        </w:rPr>
        <w:t> </w:t>
      </w:r>
      <w:r>
        <w:rPr/>
        <w:t>Settings</w:t>
      </w:r>
      <w:r>
        <w:rPr>
          <w:spacing w:val="-6"/>
        </w:rPr>
        <w:t> </w:t>
      </w:r>
      <w:r>
        <w:rPr/>
        <w:t>(May</w:t>
      </w:r>
      <w:r>
        <w:rPr>
          <w:spacing w:val="-4"/>
        </w:rPr>
        <w:t> </w:t>
      </w:r>
      <w:r>
        <w:rPr/>
        <w:t>2019).</w:t>
      </w:r>
      <w:r>
        <w:rPr>
          <w:spacing w:val="-5"/>
        </w:rPr>
        <w:t> </w:t>
      </w:r>
      <w:r>
        <w:rPr/>
        <w:t>This</w:t>
      </w:r>
      <w:r>
        <w:rPr>
          <w:spacing w:val="-6"/>
        </w:rPr>
        <w:t> </w:t>
      </w:r>
      <w:r>
        <w:rPr/>
        <w:t>covers</w:t>
      </w:r>
      <w:r>
        <w:rPr>
          <w:spacing w:val="-6"/>
        </w:rPr>
        <w:t> </w:t>
      </w:r>
      <w:r>
        <w:rPr/>
        <w:t>a wide range of issues around staff conduct. If staff have a concern about a colleague, they should follow the whistleblowing procedures given in the Dudley Whistleblowing Policy </w:t>
      </w:r>
      <w:hyperlink r:id="rId82">
        <w:r>
          <w:rPr>
            <w:color w:val="0071CC"/>
            <w:u w:val="single" w:color="0071CC"/>
          </w:rPr>
          <w:t>Dudley</w:t>
        </w:r>
      </w:hyperlink>
      <w:r>
        <w:rPr>
          <w:color w:val="0071CC"/>
          <w:u w:val="none"/>
        </w:rPr>
        <w:t> </w:t>
      </w:r>
      <w:hyperlink r:id="rId82">
        <w:r>
          <w:rPr>
            <w:color w:val="0071CC"/>
            <w:u w:val="single" w:color="0071CC"/>
          </w:rPr>
          <w:t>Whistleblowing Policy</w:t>
        </w:r>
      </w:hyperlink>
    </w:p>
    <w:p>
      <w:pPr>
        <w:pStyle w:val="BodyText"/>
        <w:spacing w:before="121"/>
        <w:ind w:right="506" w:firstLine="62"/>
        <w:jc w:val="both"/>
      </w:pPr>
      <w:r>
        <w:rPr/>
        <w:t>Where a staff member feels unable to raise an issue with their employer, or feels that their genuine concerns are not being addressed, other channels are open to them such as the NSPCC Whistle Blowing Helpline 0800 028 0285.</w:t>
      </w:r>
    </w:p>
    <w:p>
      <w:pPr>
        <w:pStyle w:val="BodyText"/>
        <w:jc w:val="both"/>
      </w:pPr>
      <w:r>
        <w:rPr/>
        <w:t>General</w:t>
      </w:r>
      <w:r>
        <w:rPr>
          <w:spacing w:val="-5"/>
        </w:rPr>
        <w:t> </w:t>
      </w:r>
      <w:r>
        <w:rPr/>
        <w:t>guidance</w:t>
      </w:r>
      <w:r>
        <w:rPr>
          <w:spacing w:val="-5"/>
        </w:rPr>
        <w:t> </w:t>
      </w:r>
      <w:r>
        <w:rPr/>
        <w:t>can</w:t>
      </w:r>
      <w:r>
        <w:rPr>
          <w:spacing w:val="-5"/>
        </w:rPr>
        <w:t> </w:t>
      </w:r>
      <w:r>
        <w:rPr/>
        <w:t>be</w:t>
      </w:r>
      <w:r>
        <w:rPr>
          <w:spacing w:val="-3"/>
        </w:rPr>
        <w:t> </w:t>
      </w:r>
      <w:r>
        <w:rPr/>
        <w:t>found</w:t>
      </w:r>
      <w:r>
        <w:rPr>
          <w:spacing w:val="-5"/>
        </w:rPr>
        <w:t> </w:t>
      </w:r>
      <w:r>
        <w:rPr/>
        <w:t>at</w:t>
      </w:r>
      <w:r>
        <w:rPr>
          <w:spacing w:val="-2"/>
        </w:rPr>
        <w:t> </w:t>
      </w:r>
      <w:hyperlink r:id="rId83">
        <w:r>
          <w:rPr>
            <w:color w:val="0071CC"/>
            <w:spacing w:val="-2"/>
            <w:u w:val="single" w:color="0071CC"/>
          </w:rPr>
          <w:t>https://www.gov.uk/whistleblowing</w:t>
        </w:r>
        <w:r>
          <w:rPr>
            <w:spacing w:val="-2"/>
            <w:u w:val="none"/>
          </w:rPr>
          <w:t>.</w:t>
        </w:r>
      </w:hyperlink>
    </w:p>
    <w:p>
      <w:pPr>
        <w:pStyle w:val="BodyText"/>
        <w:ind w:right="505"/>
        <w:jc w:val="both"/>
      </w:pPr>
      <w:r>
        <w:rPr/>
        <w:t>Any employee who is dismissed or resigns due to a safeguarding case will be referred to the Disclosure</w:t>
      </w:r>
      <w:r>
        <w:rPr>
          <w:spacing w:val="-5"/>
        </w:rPr>
        <w:t> </w:t>
      </w:r>
      <w:r>
        <w:rPr/>
        <w:t>and</w:t>
      </w:r>
      <w:r>
        <w:rPr>
          <w:spacing w:val="-5"/>
        </w:rPr>
        <w:t> </w:t>
      </w:r>
      <w:r>
        <w:rPr/>
        <w:t>Barring</w:t>
      </w:r>
      <w:r>
        <w:rPr>
          <w:spacing w:val="-5"/>
        </w:rPr>
        <w:t> </w:t>
      </w:r>
      <w:r>
        <w:rPr/>
        <w:t>Service</w:t>
      </w:r>
      <w:r>
        <w:rPr>
          <w:spacing w:val="-5"/>
        </w:rPr>
        <w:t> </w:t>
      </w:r>
      <w:r>
        <w:rPr/>
        <w:t>(DBS),</w:t>
      </w:r>
      <w:r>
        <w:rPr>
          <w:spacing w:val="-6"/>
        </w:rPr>
        <w:t> </w:t>
      </w:r>
      <w:r>
        <w:rPr/>
        <w:t>who</w:t>
      </w:r>
      <w:r>
        <w:rPr>
          <w:spacing w:val="-5"/>
        </w:rPr>
        <w:t> </w:t>
      </w:r>
      <w:r>
        <w:rPr/>
        <w:t>will</w:t>
      </w:r>
      <w:r>
        <w:rPr>
          <w:spacing w:val="-6"/>
        </w:rPr>
        <w:t> </w:t>
      </w:r>
      <w:r>
        <w:rPr/>
        <w:t>consider</w:t>
      </w:r>
      <w:r>
        <w:rPr>
          <w:spacing w:val="-4"/>
        </w:rPr>
        <w:t> </w:t>
      </w:r>
      <w:r>
        <w:rPr/>
        <w:t>the</w:t>
      </w:r>
      <w:r>
        <w:rPr>
          <w:spacing w:val="-6"/>
        </w:rPr>
        <w:t> </w:t>
      </w:r>
      <w:r>
        <w:rPr/>
        <w:t>future</w:t>
      </w:r>
      <w:r>
        <w:rPr>
          <w:spacing w:val="-7"/>
        </w:rPr>
        <w:t> </w:t>
      </w:r>
      <w:r>
        <w:rPr/>
        <w:t>risk</w:t>
      </w:r>
      <w:r>
        <w:rPr>
          <w:spacing w:val="-5"/>
        </w:rPr>
        <w:t> </w:t>
      </w:r>
      <w:r>
        <w:rPr/>
        <w:t>and</w:t>
      </w:r>
      <w:r>
        <w:rPr>
          <w:spacing w:val="-6"/>
        </w:rPr>
        <w:t> </w:t>
      </w:r>
      <w:r>
        <w:rPr/>
        <w:t>harm</w:t>
      </w:r>
      <w:r>
        <w:rPr>
          <w:spacing w:val="-6"/>
        </w:rPr>
        <w:t> </w:t>
      </w:r>
      <w:r>
        <w:rPr/>
        <w:t>the</w:t>
      </w:r>
      <w:r>
        <w:rPr>
          <w:spacing w:val="-5"/>
        </w:rPr>
        <w:t> </w:t>
      </w:r>
      <w:r>
        <w:rPr/>
        <w:t>individual</w:t>
      </w:r>
      <w:r>
        <w:rPr>
          <w:spacing w:val="-6"/>
        </w:rPr>
        <w:t> </w:t>
      </w:r>
      <w:r>
        <w:rPr/>
        <w:t>could cause to vulnerable groups including children.</w:t>
      </w:r>
    </w:p>
    <w:p>
      <w:pPr>
        <w:pStyle w:val="BodyText"/>
        <w:spacing w:before="122"/>
        <w:ind w:right="509"/>
        <w:jc w:val="both"/>
      </w:pPr>
      <w:r>
        <w:rPr/>
        <w:t>The Single Central</w:t>
      </w:r>
      <w:r>
        <w:rPr>
          <w:spacing w:val="-1"/>
        </w:rPr>
        <w:t> </w:t>
      </w:r>
      <w:r>
        <w:rPr/>
        <w:t>Record must be in place and include all areas covered in Keeping Children Safe in Education (2024).</w:t>
      </w:r>
    </w:p>
    <w:p>
      <w:pPr>
        <w:pStyle w:val="BodyText"/>
        <w:spacing w:line="355" w:lineRule="auto" w:before="118"/>
        <w:ind w:right="1091" w:hanging="1"/>
      </w:pPr>
      <w:r>
        <w:rPr/>
        <w:t>Further</w:t>
      </w:r>
      <w:r>
        <w:rPr>
          <w:spacing w:val="-1"/>
        </w:rPr>
        <w:t> </w:t>
      </w:r>
      <w:r>
        <w:rPr/>
        <w:t>advice</w:t>
      </w:r>
      <w:r>
        <w:rPr>
          <w:spacing w:val="-5"/>
        </w:rPr>
        <w:t> </w:t>
      </w:r>
      <w:r>
        <w:rPr/>
        <w:t>can</w:t>
      </w:r>
      <w:r>
        <w:rPr>
          <w:spacing w:val="-3"/>
        </w:rPr>
        <w:t> </w:t>
      </w:r>
      <w:r>
        <w:rPr/>
        <w:t>be</w:t>
      </w:r>
      <w:r>
        <w:rPr>
          <w:spacing w:val="-5"/>
        </w:rPr>
        <w:t> </w:t>
      </w:r>
      <w:r>
        <w:rPr/>
        <w:t>sought</w:t>
      </w:r>
      <w:r>
        <w:rPr>
          <w:spacing w:val="-4"/>
        </w:rPr>
        <w:t> </w:t>
      </w:r>
      <w:r>
        <w:rPr/>
        <w:t>from</w:t>
      </w:r>
      <w:r>
        <w:rPr>
          <w:spacing w:val="-1"/>
        </w:rPr>
        <w:t> </w:t>
      </w:r>
      <w:r>
        <w:rPr/>
        <w:t>HR.</w:t>
      </w:r>
      <w:r>
        <w:rPr>
          <w:spacing w:val="-3"/>
        </w:rPr>
        <w:t> </w:t>
      </w:r>
      <w:r>
        <w:rPr/>
        <w:t>The</w:t>
      </w:r>
      <w:r>
        <w:rPr>
          <w:spacing w:val="-5"/>
        </w:rPr>
        <w:t> </w:t>
      </w:r>
      <w:r>
        <w:rPr/>
        <w:t>DSPP</w:t>
      </w:r>
      <w:r>
        <w:rPr>
          <w:spacing w:val="-3"/>
        </w:rPr>
        <w:t> </w:t>
      </w:r>
      <w:r>
        <w:rPr/>
        <w:t>website</w:t>
      </w:r>
      <w:r>
        <w:rPr>
          <w:spacing w:val="-3"/>
        </w:rPr>
        <w:t> </w:t>
      </w:r>
      <w:r>
        <w:rPr/>
        <w:t>holds</w:t>
      </w:r>
      <w:r>
        <w:rPr>
          <w:spacing w:val="-5"/>
        </w:rPr>
        <w:t> </w:t>
      </w:r>
      <w:r>
        <w:rPr/>
        <w:t>several</w:t>
      </w:r>
      <w:r>
        <w:rPr>
          <w:spacing w:val="-5"/>
        </w:rPr>
        <w:t> </w:t>
      </w:r>
      <w:r>
        <w:rPr/>
        <w:t>related</w:t>
      </w:r>
      <w:r>
        <w:rPr>
          <w:spacing w:val="-3"/>
        </w:rPr>
        <w:t> </w:t>
      </w:r>
      <w:r>
        <w:rPr/>
        <w:t>documents: </w:t>
      </w:r>
      <w:hyperlink r:id="rId84">
        <w:r>
          <w:rPr>
            <w:color w:val="0071CC"/>
            <w:u w:val="single" w:color="0071CC"/>
          </w:rPr>
          <w:t>Dudley DSPP Management of Allegations</w:t>
        </w:r>
      </w:hyperlink>
    </w:p>
    <w:p>
      <w:pPr>
        <w:pStyle w:val="BodyText"/>
        <w:spacing w:line="251" w:lineRule="exact" w:before="0"/>
      </w:pPr>
      <w:r>
        <w:rPr/>
        <w:t>In</w:t>
      </w:r>
      <w:r>
        <w:rPr>
          <w:spacing w:val="-2"/>
        </w:rPr>
        <w:t> </w:t>
      </w:r>
      <w:r>
        <w:rPr/>
        <w:t>Early</w:t>
      </w:r>
      <w:r>
        <w:rPr>
          <w:spacing w:val="-3"/>
        </w:rPr>
        <w:t> </w:t>
      </w:r>
      <w:r>
        <w:rPr>
          <w:spacing w:val="-2"/>
        </w:rPr>
        <w:t>Years:</w:t>
      </w:r>
    </w:p>
    <w:p>
      <w:pPr>
        <w:pStyle w:val="BodyText"/>
        <w:spacing w:before="122"/>
      </w:pPr>
      <w:r>
        <w:rPr/>
        <w:t>where</w:t>
      </w:r>
      <w:r>
        <w:rPr>
          <w:spacing w:val="40"/>
        </w:rPr>
        <w:t> </w:t>
      </w:r>
      <w:r>
        <w:rPr/>
        <w:t>appropriate,</w:t>
      </w:r>
      <w:r>
        <w:rPr>
          <w:spacing w:val="40"/>
        </w:rPr>
        <w:t> </w:t>
      </w:r>
      <w:r>
        <w:rPr/>
        <w:t>the</w:t>
      </w:r>
      <w:r>
        <w:rPr>
          <w:spacing w:val="40"/>
        </w:rPr>
        <w:t> </w:t>
      </w:r>
      <w:r>
        <w:rPr/>
        <w:t>school</w:t>
      </w:r>
      <w:r>
        <w:rPr>
          <w:spacing w:val="40"/>
        </w:rPr>
        <w:t> </w:t>
      </w:r>
      <w:r>
        <w:rPr/>
        <w:t>will</w:t>
      </w:r>
      <w:r>
        <w:rPr>
          <w:spacing w:val="40"/>
        </w:rPr>
        <w:t> </w:t>
      </w:r>
      <w:r>
        <w:rPr/>
        <w:t>inform</w:t>
      </w:r>
      <w:r>
        <w:rPr>
          <w:spacing w:val="40"/>
        </w:rPr>
        <w:t> </w:t>
      </w:r>
      <w:r>
        <w:rPr/>
        <w:t>Ofsted</w:t>
      </w:r>
      <w:r>
        <w:rPr>
          <w:spacing w:val="40"/>
        </w:rPr>
        <w:t> </w:t>
      </w:r>
      <w:r>
        <w:rPr/>
        <w:t>of</w:t>
      </w:r>
      <w:r>
        <w:rPr>
          <w:spacing w:val="40"/>
        </w:rPr>
        <w:t> </w:t>
      </w:r>
      <w:r>
        <w:rPr/>
        <w:t>the</w:t>
      </w:r>
      <w:r>
        <w:rPr>
          <w:spacing w:val="40"/>
        </w:rPr>
        <w:t> </w:t>
      </w:r>
      <w:r>
        <w:rPr/>
        <w:t>allegation</w:t>
      </w:r>
      <w:r>
        <w:rPr>
          <w:spacing w:val="40"/>
        </w:rPr>
        <w:t> </w:t>
      </w:r>
      <w:r>
        <w:rPr/>
        <w:t>and</w:t>
      </w:r>
      <w:r>
        <w:rPr>
          <w:spacing w:val="40"/>
        </w:rPr>
        <w:t> </w:t>
      </w:r>
      <w:r>
        <w:rPr/>
        <w:t>actions</w:t>
      </w:r>
      <w:r>
        <w:rPr>
          <w:spacing w:val="40"/>
        </w:rPr>
        <w:t> </w:t>
      </w:r>
      <w:r>
        <w:rPr/>
        <w:t>taken,</w:t>
      </w:r>
      <w:r>
        <w:rPr>
          <w:spacing w:val="40"/>
        </w:rPr>
        <w:t> </w:t>
      </w:r>
      <w:r>
        <w:rPr/>
        <w:t>within</w:t>
      </w:r>
      <w:r>
        <w:rPr>
          <w:spacing w:val="40"/>
        </w:rPr>
        <w:t> </w:t>
      </w:r>
      <w:r>
        <w:rPr/>
        <w:t>the necessary timescale.</w:t>
      </w:r>
    </w:p>
    <w:p>
      <w:pPr>
        <w:pStyle w:val="BodyText"/>
        <w:spacing w:before="0"/>
        <w:ind w:left="0"/>
      </w:pPr>
    </w:p>
    <w:p>
      <w:pPr>
        <w:pStyle w:val="BodyText"/>
        <w:spacing w:before="0"/>
        <w:ind w:left="0"/>
      </w:pPr>
    </w:p>
    <w:p>
      <w:pPr>
        <w:pStyle w:val="BodyText"/>
        <w:spacing w:before="41"/>
        <w:ind w:left="0"/>
      </w:pPr>
    </w:p>
    <w:p>
      <w:pPr>
        <w:pStyle w:val="Heading1"/>
        <w:numPr>
          <w:ilvl w:val="0"/>
          <w:numId w:val="1"/>
        </w:numPr>
        <w:tabs>
          <w:tab w:pos="553" w:val="left" w:leader="none"/>
        </w:tabs>
        <w:spacing w:line="240" w:lineRule="auto" w:before="1" w:after="0"/>
        <w:ind w:left="553" w:right="0" w:hanging="468"/>
        <w:jc w:val="left"/>
      </w:pPr>
      <w:r>
        <w:rPr>
          <w:spacing w:val="-2"/>
        </w:rPr>
        <w:t>Whistleblowing</w:t>
      </w:r>
    </w:p>
    <w:p>
      <w:pPr>
        <w:pStyle w:val="BodyText"/>
        <w:spacing w:before="120"/>
        <w:ind w:right="503"/>
      </w:pPr>
      <w:r>
        <w:rPr/>
        <w:t>If</w:t>
      </w:r>
      <w:r>
        <w:rPr>
          <w:spacing w:val="-2"/>
        </w:rPr>
        <w:t> </w:t>
      </w:r>
      <w:r>
        <w:rPr/>
        <w:t>staff</w:t>
      </w:r>
      <w:r>
        <w:rPr>
          <w:spacing w:val="-2"/>
        </w:rPr>
        <w:t> </w:t>
      </w:r>
      <w:r>
        <w:rPr/>
        <w:t>have</w:t>
      </w:r>
      <w:r>
        <w:rPr>
          <w:spacing w:val="-4"/>
        </w:rPr>
        <w:t> </w:t>
      </w:r>
      <w:r>
        <w:rPr/>
        <w:t>a</w:t>
      </w:r>
      <w:r>
        <w:rPr>
          <w:spacing w:val="-2"/>
        </w:rPr>
        <w:t> </w:t>
      </w:r>
      <w:r>
        <w:rPr/>
        <w:t>concern</w:t>
      </w:r>
      <w:r>
        <w:rPr>
          <w:spacing w:val="-4"/>
        </w:rPr>
        <w:t> </w:t>
      </w:r>
      <w:r>
        <w:rPr/>
        <w:t>about a</w:t>
      </w:r>
      <w:r>
        <w:rPr>
          <w:spacing w:val="-4"/>
        </w:rPr>
        <w:t> </w:t>
      </w:r>
      <w:r>
        <w:rPr/>
        <w:t>colleague,</w:t>
      </w:r>
      <w:r>
        <w:rPr>
          <w:spacing w:val="-3"/>
        </w:rPr>
        <w:t> </w:t>
      </w:r>
      <w:r>
        <w:rPr/>
        <w:t>they</w:t>
      </w:r>
      <w:r>
        <w:rPr>
          <w:spacing w:val="-4"/>
        </w:rPr>
        <w:t> </w:t>
      </w:r>
      <w:r>
        <w:rPr/>
        <w:t>should</w:t>
      </w:r>
      <w:r>
        <w:rPr>
          <w:spacing w:val="-2"/>
        </w:rPr>
        <w:t> </w:t>
      </w:r>
      <w:r>
        <w:rPr/>
        <w:t>follow</w:t>
      </w:r>
      <w:r>
        <w:rPr>
          <w:spacing w:val="-2"/>
        </w:rPr>
        <w:t> </w:t>
      </w:r>
      <w:r>
        <w:rPr/>
        <w:t>the</w:t>
      </w:r>
      <w:r>
        <w:rPr>
          <w:spacing w:val="-2"/>
        </w:rPr>
        <w:t> </w:t>
      </w:r>
      <w:r>
        <w:rPr/>
        <w:t>whistleblowing</w:t>
      </w:r>
      <w:r>
        <w:rPr>
          <w:spacing w:val="-2"/>
        </w:rPr>
        <w:t> </w:t>
      </w:r>
      <w:r>
        <w:rPr/>
        <w:t>procedures</w:t>
      </w:r>
      <w:r>
        <w:rPr>
          <w:spacing w:val="-4"/>
        </w:rPr>
        <w:t> </w:t>
      </w:r>
      <w:r>
        <w:rPr/>
        <w:t>given</w:t>
      </w:r>
      <w:r>
        <w:rPr>
          <w:spacing w:val="-2"/>
        </w:rPr>
        <w:t> </w:t>
      </w:r>
      <w:r>
        <w:rPr/>
        <w:t>in the Dudley Whistleblowing Policy 2024:</w:t>
      </w:r>
    </w:p>
    <w:p>
      <w:pPr>
        <w:pStyle w:val="BodyText"/>
        <w:spacing w:before="121"/>
      </w:pPr>
      <w:hyperlink r:id="rId85">
        <w:r>
          <w:rPr>
            <w:color w:val="0071CC"/>
            <w:u w:val="single" w:color="0071CC"/>
          </w:rPr>
          <w:t>Dudley</w:t>
        </w:r>
        <w:r>
          <w:rPr>
            <w:color w:val="0071CC"/>
            <w:spacing w:val="-9"/>
            <w:u w:val="single" w:color="0071CC"/>
          </w:rPr>
          <w:t> </w:t>
        </w:r>
        <w:r>
          <w:rPr>
            <w:color w:val="0071CC"/>
            <w:u w:val="single" w:color="0071CC"/>
          </w:rPr>
          <w:t>Whistleblowing</w:t>
        </w:r>
        <w:r>
          <w:rPr>
            <w:color w:val="0071CC"/>
            <w:spacing w:val="-8"/>
            <w:u w:val="single" w:color="0071CC"/>
          </w:rPr>
          <w:t> </w:t>
        </w:r>
        <w:r>
          <w:rPr>
            <w:color w:val="0071CC"/>
            <w:u w:val="single" w:color="0071CC"/>
          </w:rPr>
          <w:t>Policy</w:t>
        </w:r>
        <w:r>
          <w:rPr>
            <w:color w:val="0071CC"/>
            <w:spacing w:val="-8"/>
            <w:u w:val="single" w:color="0071CC"/>
          </w:rPr>
          <w:t> </w:t>
        </w:r>
        <w:r>
          <w:rPr>
            <w:color w:val="0071CC"/>
            <w:spacing w:val="-4"/>
            <w:u w:val="single" w:color="0071CC"/>
          </w:rPr>
          <w:t>2024</w:t>
        </w:r>
      </w:hyperlink>
    </w:p>
    <w:p>
      <w:pPr>
        <w:pStyle w:val="BodyText"/>
        <w:spacing w:before="238"/>
        <w:ind w:left="0"/>
      </w:pPr>
    </w:p>
    <w:p>
      <w:pPr>
        <w:pStyle w:val="BodyText"/>
        <w:spacing w:before="0"/>
        <w:ind w:right="605"/>
      </w:pPr>
      <w:r>
        <w:rPr/>
        <w:t>Where</w:t>
      </w:r>
      <w:r>
        <w:rPr>
          <w:spacing w:val="-4"/>
        </w:rPr>
        <w:t> </w:t>
      </w:r>
      <w:r>
        <w:rPr/>
        <w:t>a</w:t>
      </w:r>
      <w:r>
        <w:rPr>
          <w:spacing w:val="-2"/>
        </w:rPr>
        <w:t> </w:t>
      </w:r>
      <w:r>
        <w:rPr/>
        <w:t>staff</w:t>
      </w:r>
      <w:r>
        <w:rPr>
          <w:spacing w:val="-3"/>
        </w:rPr>
        <w:t> </w:t>
      </w:r>
      <w:r>
        <w:rPr/>
        <w:t>member</w:t>
      </w:r>
      <w:r>
        <w:rPr>
          <w:spacing w:val="-3"/>
        </w:rPr>
        <w:t> </w:t>
      </w:r>
      <w:r>
        <w:rPr/>
        <w:t>feels</w:t>
      </w:r>
      <w:r>
        <w:rPr>
          <w:spacing w:val="-1"/>
        </w:rPr>
        <w:t> </w:t>
      </w:r>
      <w:r>
        <w:rPr/>
        <w:t>unable</w:t>
      </w:r>
      <w:r>
        <w:rPr>
          <w:spacing w:val="-2"/>
        </w:rPr>
        <w:t> </w:t>
      </w:r>
      <w:r>
        <w:rPr/>
        <w:t>to</w:t>
      </w:r>
      <w:r>
        <w:rPr>
          <w:spacing w:val="-4"/>
        </w:rPr>
        <w:t> </w:t>
      </w:r>
      <w:r>
        <w:rPr/>
        <w:t>raise</w:t>
      </w:r>
      <w:r>
        <w:rPr>
          <w:spacing w:val="-4"/>
        </w:rPr>
        <w:t> </w:t>
      </w:r>
      <w:r>
        <w:rPr/>
        <w:t>an</w:t>
      </w:r>
      <w:r>
        <w:rPr>
          <w:spacing w:val="-2"/>
        </w:rPr>
        <w:t> </w:t>
      </w:r>
      <w:r>
        <w:rPr/>
        <w:t>issue</w:t>
      </w:r>
      <w:r>
        <w:rPr>
          <w:spacing w:val="-2"/>
        </w:rPr>
        <w:t> </w:t>
      </w:r>
      <w:r>
        <w:rPr/>
        <w:t>with</w:t>
      </w:r>
      <w:r>
        <w:rPr>
          <w:spacing w:val="-4"/>
        </w:rPr>
        <w:t> </w:t>
      </w:r>
      <w:r>
        <w:rPr/>
        <w:t>their employer, or</w:t>
      </w:r>
      <w:r>
        <w:rPr>
          <w:spacing w:val="-3"/>
        </w:rPr>
        <w:t> </w:t>
      </w:r>
      <w:r>
        <w:rPr/>
        <w:t>feels</w:t>
      </w:r>
      <w:r>
        <w:rPr>
          <w:spacing w:val="-1"/>
        </w:rPr>
        <w:t> </w:t>
      </w:r>
      <w:r>
        <w:rPr/>
        <w:t>that</w:t>
      </w:r>
      <w:r>
        <w:rPr>
          <w:spacing w:val="-2"/>
        </w:rPr>
        <w:t> </w:t>
      </w:r>
      <w:r>
        <w:rPr/>
        <w:t>their</w:t>
      </w:r>
      <w:r>
        <w:rPr>
          <w:spacing w:val="-3"/>
        </w:rPr>
        <w:t> </w:t>
      </w:r>
      <w:r>
        <w:rPr/>
        <w:t>genuine concerns are not being addressed, other channels are open to them such as the NSPCC Whistle Blowing Helpline 0800 028 0285.</w:t>
      </w:r>
    </w:p>
    <w:p>
      <w:pPr>
        <w:pStyle w:val="BodyText"/>
        <w:spacing w:before="122"/>
      </w:pPr>
      <w:r>
        <w:rPr/>
        <w:t>General</w:t>
      </w:r>
      <w:r>
        <w:rPr>
          <w:spacing w:val="-5"/>
        </w:rPr>
        <w:t> </w:t>
      </w:r>
      <w:r>
        <w:rPr/>
        <w:t>guidance</w:t>
      </w:r>
      <w:r>
        <w:rPr>
          <w:spacing w:val="-5"/>
        </w:rPr>
        <w:t> </w:t>
      </w:r>
      <w:r>
        <w:rPr/>
        <w:t>can</w:t>
      </w:r>
      <w:r>
        <w:rPr>
          <w:spacing w:val="-5"/>
        </w:rPr>
        <w:t> </w:t>
      </w:r>
      <w:r>
        <w:rPr/>
        <w:t>be</w:t>
      </w:r>
      <w:r>
        <w:rPr>
          <w:spacing w:val="-3"/>
        </w:rPr>
        <w:t> </w:t>
      </w:r>
      <w:r>
        <w:rPr/>
        <w:t>found</w:t>
      </w:r>
      <w:r>
        <w:rPr>
          <w:spacing w:val="-5"/>
        </w:rPr>
        <w:t> </w:t>
      </w:r>
      <w:r>
        <w:rPr/>
        <w:t>at</w:t>
      </w:r>
      <w:r>
        <w:rPr>
          <w:spacing w:val="-2"/>
        </w:rPr>
        <w:t> https://</w:t>
      </w:r>
      <w:hyperlink r:id="rId86">
        <w:r>
          <w:rPr>
            <w:spacing w:val="-2"/>
          </w:rPr>
          <w:t>www.gov.uk/whistleblowing.</w:t>
        </w:r>
      </w:hyperlink>
    </w:p>
    <w:p>
      <w:pPr>
        <w:pStyle w:val="Heading1"/>
        <w:numPr>
          <w:ilvl w:val="0"/>
          <w:numId w:val="1"/>
        </w:numPr>
        <w:tabs>
          <w:tab w:pos="551" w:val="left" w:leader="none"/>
        </w:tabs>
        <w:spacing w:line="240" w:lineRule="auto" w:before="238" w:after="0"/>
        <w:ind w:left="551" w:right="0" w:hanging="466"/>
        <w:jc w:val="left"/>
      </w:pPr>
      <w:r>
        <w:rPr/>
        <w:t>Safeguarding</w:t>
      </w:r>
      <w:r>
        <w:rPr>
          <w:spacing w:val="-6"/>
        </w:rPr>
        <w:t> </w:t>
      </w:r>
      <w:r>
        <w:rPr/>
        <w:t>in</w:t>
      </w:r>
      <w:r>
        <w:rPr>
          <w:spacing w:val="-3"/>
        </w:rPr>
        <w:t> </w:t>
      </w:r>
      <w:r>
        <w:rPr/>
        <w:t>the</w:t>
      </w:r>
      <w:r>
        <w:rPr>
          <w:spacing w:val="-9"/>
        </w:rPr>
        <w:t> </w:t>
      </w:r>
      <w:r>
        <w:rPr>
          <w:spacing w:val="-2"/>
        </w:rPr>
        <w:t>Curriculum</w:t>
      </w:r>
    </w:p>
    <w:p>
      <w:pPr>
        <w:pStyle w:val="Heading1"/>
        <w:spacing w:after="0" w:line="240" w:lineRule="auto"/>
        <w:jc w:val="left"/>
        <w:sectPr>
          <w:pgSz w:w="11900" w:h="16850"/>
          <w:pgMar w:header="0" w:footer="327" w:top="920" w:bottom="520" w:left="992" w:right="566"/>
        </w:sectPr>
      </w:pPr>
    </w:p>
    <w:p>
      <w:pPr>
        <w:pStyle w:val="BodyText"/>
        <w:spacing w:before="70"/>
      </w:pPr>
      <w:r>
        <w:rPr/>
        <w:t>Safeguarding and child protection not only involves the detection of abuse and neglect but also the prevention of abuse by helping children and young people to protect themselves.</w:t>
      </w:r>
    </w:p>
    <w:p>
      <w:pPr>
        <w:pStyle w:val="BodyText"/>
        <w:spacing w:before="121"/>
      </w:pPr>
      <w:r>
        <w:rPr/>
        <w:t>As</w:t>
      </w:r>
      <w:r>
        <w:rPr>
          <w:spacing w:val="-5"/>
        </w:rPr>
        <w:t> </w:t>
      </w:r>
      <w:r>
        <w:rPr/>
        <w:t>part</w:t>
      </w:r>
      <w:r>
        <w:rPr>
          <w:spacing w:val="-1"/>
        </w:rPr>
        <w:t> </w:t>
      </w:r>
      <w:r>
        <w:rPr/>
        <w:t>of</w:t>
      </w:r>
      <w:r>
        <w:rPr>
          <w:spacing w:val="-5"/>
        </w:rPr>
        <w:t> </w:t>
      </w:r>
      <w:r>
        <w:rPr/>
        <w:t>this</w:t>
      </w:r>
      <w:r>
        <w:rPr>
          <w:spacing w:val="-2"/>
        </w:rPr>
        <w:t> </w:t>
      </w:r>
      <w:r>
        <w:rPr/>
        <w:t>preventive</w:t>
      </w:r>
      <w:r>
        <w:rPr>
          <w:spacing w:val="-5"/>
        </w:rPr>
        <w:t> </w:t>
      </w:r>
      <w:r>
        <w:rPr/>
        <w:t>role</w:t>
      </w:r>
      <w:r>
        <w:rPr>
          <w:spacing w:val="-4"/>
        </w:rPr>
        <w:t> </w:t>
      </w:r>
      <w:r>
        <w:rPr/>
        <w:t>at</w:t>
      </w:r>
      <w:r>
        <w:rPr>
          <w:spacing w:val="-4"/>
        </w:rPr>
        <w:t> </w:t>
      </w:r>
      <w:r>
        <w:rPr/>
        <w:t>Greenfield,</w:t>
      </w:r>
      <w:r>
        <w:rPr>
          <w:spacing w:val="-2"/>
        </w:rPr>
        <w:t> </w:t>
      </w:r>
      <w:r>
        <w:rPr/>
        <w:t>we</w:t>
      </w:r>
      <w:r>
        <w:rPr>
          <w:spacing w:val="-5"/>
        </w:rPr>
        <w:t> </w:t>
      </w:r>
      <w:r>
        <w:rPr/>
        <w:t>help</w:t>
      </w:r>
      <w:r>
        <w:rPr>
          <w:spacing w:val="-3"/>
        </w:rPr>
        <w:t> </w:t>
      </w:r>
      <w:r>
        <w:rPr/>
        <w:t>children</w:t>
      </w:r>
      <w:r>
        <w:rPr>
          <w:spacing w:val="-4"/>
        </w:rPr>
        <w:t> </w:t>
      </w:r>
      <w:r>
        <w:rPr/>
        <w:t>to</w:t>
      </w:r>
      <w:r>
        <w:rPr>
          <w:spacing w:val="-5"/>
        </w:rPr>
        <w:t> </w:t>
      </w:r>
      <w:r>
        <w:rPr/>
        <w:t>do</w:t>
      </w:r>
      <w:r>
        <w:rPr>
          <w:spacing w:val="-5"/>
        </w:rPr>
        <w:t> </w:t>
      </w:r>
      <w:r>
        <w:rPr/>
        <w:t>the</w:t>
      </w:r>
      <w:r>
        <w:rPr>
          <w:spacing w:val="-5"/>
        </w:rPr>
        <w:t> </w:t>
      </w:r>
      <w:r>
        <w:rPr>
          <w:spacing w:val="-2"/>
        </w:rPr>
        <w:t>following:</w:t>
      </w:r>
    </w:p>
    <w:p>
      <w:pPr>
        <w:pStyle w:val="ListParagraph"/>
        <w:numPr>
          <w:ilvl w:val="0"/>
          <w:numId w:val="20"/>
        </w:numPr>
        <w:tabs>
          <w:tab w:pos="223" w:val="left" w:leader="none"/>
        </w:tabs>
        <w:spacing w:line="240" w:lineRule="auto" w:before="121" w:after="0"/>
        <w:ind w:left="223" w:right="0" w:hanging="138"/>
        <w:jc w:val="left"/>
        <w:rPr>
          <w:sz w:val="22"/>
        </w:rPr>
      </w:pPr>
      <w:r>
        <w:rPr>
          <w:sz w:val="22"/>
        </w:rPr>
        <w:t>understand</w:t>
      </w:r>
      <w:r>
        <w:rPr>
          <w:spacing w:val="-5"/>
          <w:sz w:val="22"/>
        </w:rPr>
        <w:t> </w:t>
      </w:r>
      <w:r>
        <w:rPr>
          <w:sz w:val="22"/>
        </w:rPr>
        <w:t>what</w:t>
      </w:r>
      <w:r>
        <w:rPr>
          <w:spacing w:val="-3"/>
          <w:sz w:val="22"/>
        </w:rPr>
        <w:t> </w:t>
      </w:r>
      <w:r>
        <w:rPr>
          <w:sz w:val="22"/>
        </w:rPr>
        <w:t>is</w:t>
      </w:r>
      <w:r>
        <w:rPr>
          <w:spacing w:val="-4"/>
          <w:sz w:val="22"/>
        </w:rPr>
        <w:t> </w:t>
      </w:r>
      <w:r>
        <w:rPr>
          <w:sz w:val="22"/>
        </w:rPr>
        <w:t>and</w:t>
      </w:r>
      <w:r>
        <w:rPr>
          <w:spacing w:val="-7"/>
          <w:sz w:val="22"/>
        </w:rPr>
        <w:t> </w:t>
      </w:r>
      <w:r>
        <w:rPr>
          <w:sz w:val="22"/>
        </w:rPr>
        <w:t>is</w:t>
      </w:r>
      <w:r>
        <w:rPr>
          <w:spacing w:val="-4"/>
          <w:sz w:val="22"/>
        </w:rPr>
        <w:t> </w:t>
      </w:r>
      <w:r>
        <w:rPr>
          <w:sz w:val="22"/>
        </w:rPr>
        <w:t>not</w:t>
      </w:r>
      <w:r>
        <w:rPr>
          <w:spacing w:val="-5"/>
          <w:sz w:val="22"/>
        </w:rPr>
        <w:t> </w:t>
      </w:r>
      <w:r>
        <w:rPr>
          <w:sz w:val="22"/>
        </w:rPr>
        <w:t>acceptable</w:t>
      </w:r>
      <w:r>
        <w:rPr>
          <w:spacing w:val="-5"/>
          <w:sz w:val="22"/>
        </w:rPr>
        <w:t> </w:t>
      </w:r>
      <w:r>
        <w:rPr>
          <w:sz w:val="22"/>
        </w:rPr>
        <w:t>behaviour</w:t>
      </w:r>
      <w:r>
        <w:rPr>
          <w:spacing w:val="-6"/>
          <w:sz w:val="22"/>
        </w:rPr>
        <w:t> </w:t>
      </w:r>
      <w:r>
        <w:rPr>
          <w:sz w:val="22"/>
        </w:rPr>
        <w:t>towards</w:t>
      </w:r>
      <w:r>
        <w:rPr>
          <w:spacing w:val="-6"/>
          <w:sz w:val="22"/>
        </w:rPr>
        <w:t> </w:t>
      </w:r>
      <w:r>
        <w:rPr>
          <w:spacing w:val="-4"/>
          <w:sz w:val="22"/>
        </w:rPr>
        <w:t>them</w:t>
      </w:r>
    </w:p>
    <w:p>
      <w:pPr>
        <w:pStyle w:val="ListParagraph"/>
        <w:numPr>
          <w:ilvl w:val="0"/>
          <w:numId w:val="20"/>
        </w:numPr>
        <w:tabs>
          <w:tab w:pos="223" w:val="left" w:leader="none"/>
        </w:tabs>
        <w:spacing w:line="240" w:lineRule="auto" w:before="119" w:after="0"/>
        <w:ind w:left="223" w:right="0" w:hanging="138"/>
        <w:jc w:val="left"/>
        <w:rPr>
          <w:sz w:val="22"/>
        </w:rPr>
      </w:pPr>
      <w:r>
        <w:rPr>
          <w:sz w:val="22"/>
        </w:rPr>
        <w:t>stay</w:t>
      </w:r>
      <w:r>
        <w:rPr>
          <w:spacing w:val="-6"/>
          <w:sz w:val="22"/>
        </w:rPr>
        <w:t> </w:t>
      </w:r>
      <w:r>
        <w:rPr>
          <w:sz w:val="22"/>
        </w:rPr>
        <w:t>safe</w:t>
      </w:r>
      <w:r>
        <w:rPr>
          <w:spacing w:val="-3"/>
          <w:sz w:val="22"/>
        </w:rPr>
        <w:t> </w:t>
      </w:r>
      <w:r>
        <w:rPr>
          <w:sz w:val="22"/>
        </w:rPr>
        <w:t>from</w:t>
      </w:r>
      <w:r>
        <w:rPr>
          <w:spacing w:val="1"/>
          <w:sz w:val="22"/>
        </w:rPr>
        <w:t> </w:t>
      </w:r>
      <w:r>
        <w:rPr>
          <w:spacing w:val="-4"/>
          <w:sz w:val="22"/>
        </w:rPr>
        <w:t>harm</w:t>
      </w:r>
    </w:p>
    <w:p>
      <w:pPr>
        <w:pStyle w:val="ListParagraph"/>
        <w:numPr>
          <w:ilvl w:val="1"/>
          <w:numId w:val="20"/>
        </w:numPr>
        <w:tabs>
          <w:tab w:pos="805" w:val="left" w:leader="none"/>
        </w:tabs>
        <w:spacing w:line="240" w:lineRule="auto" w:before="121" w:after="0"/>
        <w:ind w:left="805" w:right="0" w:hanging="360"/>
        <w:jc w:val="left"/>
        <w:rPr>
          <w:sz w:val="22"/>
        </w:rPr>
      </w:pPr>
      <w:r>
        <w:rPr>
          <w:sz w:val="22"/>
        </w:rPr>
        <w:t>speak</w:t>
      </w:r>
      <w:r>
        <w:rPr>
          <w:spacing w:val="-3"/>
          <w:sz w:val="22"/>
        </w:rPr>
        <w:t> </w:t>
      </w:r>
      <w:r>
        <w:rPr>
          <w:sz w:val="22"/>
        </w:rPr>
        <w:t>up</w:t>
      </w:r>
      <w:r>
        <w:rPr>
          <w:spacing w:val="-3"/>
          <w:sz w:val="22"/>
        </w:rPr>
        <w:t> </w:t>
      </w:r>
      <w:r>
        <w:rPr>
          <w:sz w:val="22"/>
        </w:rPr>
        <w:t>if</w:t>
      </w:r>
      <w:r>
        <w:rPr>
          <w:spacing w:val="-4"/>
          <w:sz w:val="22"/>
        </w:rPr>
        <w:t> </w:t>
      </w:r>
      <w:r>
        <w:rPr>
          <w:sz w:val="22"/>
        </w:rPr>
        <w:t>they</w:t>
      </w:r>
      <w:r>
        <w:rPr>
          <w:spacing w:val="-3"/>
          <w:sz w:val="22"/>
        </w:rPr>
        <w:t> </w:t>
      </w:r>
      <w:r>
        <w:rPr>
          <w:sz w:val="22"/>
        </w:rPr>
        <w:t>have</w:t>
      </w:r>
      <w:r>
        <w:rPr>
          <w:spacing w:val="-3"/>
          <w:sz w:val="22"/>
        </w:rPr>
        <w:t> </w:t>
      </w:r>
      <w:r>
        <w:rPr>
          <w:sz w:val="22"/>
        </w:rPr>
        <w:t>worries</w:t>
      </w:r>
      <w:r>
        <w:rPr>
          <w:spacing w:val="-2"/>
          <w:sz w:val="22"/>
        </w:rPr>
        <w:t> </w:t>
      </w:r>
      <w:r>
        <w:rPr>
          <w:sz w:val="22"/>
        </w:rPr>
        <w:t>and</w:t>
      </w:r>
      <w:r>
        <w:rPr>
          <w:spacing w:val="-5"/>
          <w:sz w:val="22"/>
        </w:rPr>
        <w:t> </w:t>
      </w:r>
      <w:r>
        <w:rPr>
          <w:spacing w:val="-2"/>
          <w:sz w:val="22"/>
        </w:rPr>
        <w:t>concerns</w:t>
      </w:r>
    </w:p>
    <w:p>
      <w:pPr>
        <w:pStyle w:val="ListParagraph"/>
        <w:numPr>
          <w:ilvl w:val="0"/>
          <w:numId w:val="20"/>
        </w:numPr>
        <w:tabs>
          <w:tab w:pos="223" w:val="left" w:leader="none"/>
        </w:tabs>
        <w:spacing w:line="240" w:lineRule="auto" w:before="118" w:after="0"/>
        <w:ind w:left="223" w:right="0" w:hanging="138"/>
        <w:jc w:val="left"/>
        <w:rPr>
          <w:sz w:val="22"/>
        </w:rPr>
      </w:pPr>
      <w:r>
        <w:rPr>
          <w:sz w:val="22"/>
        </w:rPr>
        <w:t>develop</w:t>
      </w:r>
      <w:r>
        <w:rPr>
          <w:spacing w:val="-7"/>
          <w:sz w:val="22"/>
        </w:rPr>
        <w:t> </w:t>
      </w:r>
      <w:r>
        <w:rPr>
          <w:sz w:val="22"/>
        </w:rPr>
        <w:t>awareness</w:t>
      </w:r>
      <w:r>
        <w:rPr>
          <w:spacing w:val="-6"/>
          <w:sz w:val="22"/>
        </w:rPr>
        <w:t> </w:t>
      </w:r>
      <w:r>
        <w:rPr>
          <w:sz w:val="22"/>
        </w:rPr>
        <w:t>and</w:t>
      </w:r>
      <w:r>
        <w:rPr>
          <w:spacing w:val="-6"/>
          <w:sz w:val="22"/>
        </w:rPr>
        <w:t> </w:t>
      </w:r>
      <w:r>
        <w:rPr>
          <w:spacing w:val="-2"/>
          <w:sz w:val="22"/>
        </w:rPr>
        <w:t>resilience</w:t>
      </w:r>
    </w:p>
    <w:p>
      <w:pPr>
        <w:pStyle w:val="ListParagraph"/>
        <w:numPr>
          <w:ilvl w:val="0"/>
          <w:numId w:val="20"/>
        </w:numPr>
        <w:tabs>
          <w:tab w:pos="223" w:val="left" w:leader="none"/>
        </w:tabs>
        <w:spacing w:line="240" w:lineRule="auto" w:before="119" w:after="0"/>
        <w:ind w:left="223" w:right="0" w:hanging="138"/>
        <w:jc w:val="left"/>
        <w:rPr>
          <w:sz w:val="22"/>
        </w:rPr>
      </w:pPr>
      <w:r>
        <w:rPr>
          <w:sz w:val="22"/>
        </w:rPr>
        <w:t>prepare</w:t>
      </w:r>
      <w:r>
        <w:rPr>
          <w:spacing w:val="-11"/>
          <w:sz w:val="22"/>
        </w:rPr>
        <w:t> </w:t>
      </w:r>
      <w:r>
        <w:rPr>
          <w:sz w:val="22"/>
        </w:rPr>
        <w:t>for</w:t>
      </w:r>
      <w:r>
        <w:rPr>
          <w:spacing w:val="-5"/>
          <w:sz w:val="22"/>
        </w:rPr>
        <w:t> </w:t>
      </w:r>
      <w:r>
        <w:rPr>
          <w:sz w:val="22"/>
        </w:rPr>
        <w:t>their</w:t>
      </w:r>
      <w:r>
        <w:rPr>
          <w:spacing w:val="-5"/>
          <w:sz w:val="22"/>
        </w:rPr>
        <w:t> </w:t>
      </w:r>
      <w:r>
        <w:rPr>
          <w:sz w:val="22"/>
        </w:rPr>
        <w:t>future</w:t>
      </w:r>
      <w:r>
        <w:rPr>
          <w:spacing w:val="-8"/>
          <w:sz w:val="22"/>
        </w:rPr>
        <w:t> </w:t>
      </w:r>
      <w:r>
        <w:rPr>
          <w:sz w:val="22"/>
        </w:rPr>
        <w:t>responsibilities</w:t>
      </w:r>
      <w:r>
        <w:rPr>
          <w:spacing w:val="-4"/>
          <w:sz w:val="22"/>
        </w:rPr>
        <w:t> </w:t>
      </w:r>
      <w:r>
        <w:rPr>
          <w:sz w:val="22"/>
        </w:rPr>
        <w:t>as</w:t>
      </w:r>
      <w:r>
        <w:rPr>
          <w:spacing w:val="-3"/>
          <w:sz w:val="22"/>
        </w:rPr>
        <w:t> </w:t>
      </w:r>
      <w:r>
        <w:rPr>
          <w:sz w:val="22"/>
        </w:rPr>
        <w:t>adults,</w:t>
      </w:r>
      <w:r>
        <w:rPr>
          <w:spacing w:val="-5"/>
          <w:sz w:val="22"/>
        </w:rPr>
        <w:t> </w:t>
      </w:r>
      <w:r>
        <w:rPr>
          <w:sz w:val="22"/>
        </w:rPr>
        <w:t>citizens</w:t>
      </w:r>
      <w:r>
        <w:rPr>
          <w:spacing w:val="-3"/>
          <w:sz w:val="22"/>
        </w:rPr>
        <w:t> </w:t>
      </w:r>
      <w:r>
        <w:rPr>
          <w:sz w:val="22"/>
        </w:rPr>
        <w:t>and</w:t>
      </w:r>
      <w:r>
        <w:rPr>
          <w:spacing w:val="-6"/>
          <w:sz w:val="22"/>
        </w:rPr>
        <w:t> </w:t>
      </w:r>
      <w:r>
        <w:rPr>
          <w:spacing w:val="-2"/>
          <w:sz w:val="22"/>
        </w:rPr>
        <w:t>parents.</w:t>
      </w:r>
    </w:p>
    <w:p>
      <w:pPr>
        <w:pStyle w:val="BodyText"/>
        <w:spacing w:before="121"/>
        <w:ind w:right="509"/>
        <w:jc w:val="both"/>
      </w:pPr>
      <w:r>
        <w:rPr/>
        <w:t>Being actively involved in prevention helps children and young people to keep safe both now and</w:t>
      </w:r>
      <w:r>
        <w:rPr>
          <w:spacing w:val="-2"/>
        </w:rPr>
        <w:t> </w:t>
      </w:r>
      <w:r>
        <w:rPr/>
        <w:t>in the future. Children need to know how to take responsibility for themselves and to understand the consequences of their actions.</w:t>
      </w:r>
    </w:p>
    <w:p>
      <w:pPr>
        <w:pStyle w:val="BodyText"/>
        <w:spacing w:before="120"/>
        <w:jc w:val="both"/>
      </w:pPr>
      <w:r>
        <w:rPr/>
        <w:t>Children</w:t>
      </w:r>
      <w:r>
        <w:rPr>
          <w:spacing w:val="-5"/>
        </w:rPr>
        <w:t> </w:t>
      </w:r>
      <w:r>
        <w:rPr/>
        <w:t>should</w:t>
      </w:r>
      <w:r>
        <w:rPr>
          <w:spacing w:val="-5"/>
        </w:rPr>
        <w:t> </w:t>
      </w:r>
      <w:r>
        <w:rPr/>
        <w:t>know</w:t>
      </w:r>
      <w:r>
        <w:rPr>
          <w:spacing w:val="-5"/>
        </w:rPr>
        <w:t> </w:t>
      </w:r>
      <w:r>
        <w:rPr/>
        <w:t>and</w:t>
      </w:r>
      <w:r>
        <w:rPr>
          <w:spacing w:val="-5"/>
        </w:rPr>
        <w:t> </w:t>
      </w:r>
      <w:r>
        <w:rPr>
          <w:spacing w:val="-2"/>
        </w:rPr>
        <w:t>understand:</w:t>
      </w:r>
    </w:p>
    <w:p>
      <w:pPr>
        <w:pStyle w:val="ListParagraph"/>
        <w:numPr>
          <w:ilvl w:val="0"/>
          <w:numId w:val="20"/>
        </w:numPr>
        <w:tabs>
          <w:tab w:pos="223" w:val="left" w:leader="none"/>
        </w:tabs>
        <w:spacing w:line="240" w:lineRule="auto" w:before="119" w:after="0"/>
        <w:ind w:left="223" w:right="0" w:hanging="138"/>
        <w:jc w:val="left"/>
        <w:rPr>
          <w:sz w:val="22"/>
        </w:rPr>
      </w:pPr>
      <w:r>
        <w:rPr>
          <w:sz w:val="22"/>
        </w:rPr>
        <w:t>that</w:t>
      </w:r>
      <w:r>
        <w:rPr>
          <w:spacing w:val="-4"/>
          <w:sz w:val="22"/>
        </w:rPr>
        <w:t> </w:t>
      </w:r>
      <w:r>
        <w:rPr>
          <w:sz w:val="22"/>
        </w:rPr>
        <w:t>they</w:t>
      </w:r>
      <w:r>
        <w:rPr>
          <w:spacing w:val="-2"/>
          <w:sz w:val="22"/>
        </w:rPr>
        <w:t> </w:t>
      </w:r>
      <w:r>
        <w:rPr>
          <w:sz w:val="22"/>
        </w:rPr>
        <w:t>all</w:t>
      </w:r>
      <w:r>
        <w:rPr>
          <w:spacing w:val="-3"/>
          <w:sz w:val="22"/>
        </w:rPr>
        <w:t> </w:t>
      </w:r>
      <w:r>
        <w:rPr>
          <w:sz w:val="22"/>
        </w:rPr>
        <w:t>deserve</w:t>
      </w:r>
      <w:r>
        <w:rPr>
          <w:spacing w:val="-5"/>
          <w:sz w:val="22"/>
        </w:rPr>
        <w:t> </w:t>
      </w:r>
      <w:r>
        <w:rPr>
          <w:sz w:val="22"/>
        </w:rPr>
        <w:t>care</w:t>
      </w:r>
      <w:r>
        <w:rPr>
          <w:spacing w:val="-3"/>
          <w:sz w:val="22"/>
        </w:rPr>
        <w:t> </w:t>
      </w:r>
      <w:r>
        <w:rPr>
          <w:sz w:val="22"/>
        </w:rPr>
        <w:t>and</w:t>
      </w:r>
      <w:r>
        <w:rPr>
          <w:spacing w:val="-4"/>
          <w:sz w:val="22"/>
        </w:rPr>
        <w:t> </w:t>
      </w:r>
      <w:r>
        <w:rPr>
          <w:spacing w:val="-2"/>
          <w:sz w:val="22"/>
        </w:rPr>
        <w:t>respect</w:t>
      </w:r>
    </w:p>
    <w:p>
      <w:pPr>
        <w:pStyle w:val="ListParagraph"/>
        <w:numPr>
          <w:ilvl w:val="0"/>
          <w:numId w:val="20"/>
        </w:numPr>
        <w:tabs>
          <w:tab w:pos="223" w:val="left" w:leader="none"/>
        </w:tabs>
        <w:spacing w:line="240" w:lineRule="auto" w:before="121" w:after="0"/>
        <w:ind w:left="223" w:right="0" w:hanging="138"/>
        <w:jc w:val="left"/>
        <w:rPr>
          <w:sz w:val="22"/>
        </w:rPr>
      </w:pPr>
      <w:r>
        <w:rPr>
          <w:sz w:val="22"/>
        </w:rPr>
        <w:t>their</w:t>
      </w:r>
      <w:r>
        <w:rPr>
          <w:spacing w:val="-3"/>
          <w:sz w:val="22"/>
        </w:rPr>
        <w:t> </w:t>
      </w:r>
      <w:r>
        <w:rPr>
          <w:sz w:val="22"/>
        </w:rPr>
        <w:t>rights</w:t>
      </w:r>
      <w:r>
        <w:rPr>
          <w:spacing w:val="-4"/>
          <w:sz w:val="22"/>
        </w:rPr>
        <w:t> </w:t>
      </w:r>
      <w:r>
        <w:rPr>
          <w:sz w:val="22"/>
        </w:rPr>
        <w:t>and</w:t>
      </w:r>
      <w:r>
        <w:rPr>
          <w:spacing w:val="-4"/>
          <w:sz w:val="22"/>
        </w:rPr>
        <w:t> </w:t>
      </w:r>
      <w:r>
        <w:rPr>
          <w:sz w:val="22"/>
        </w:rPr>
        <w:t>how</w:t>
      </w:r>
      <w:r>
        <w:rPr>
          <w:spacing w:val="-2"/>
          <w:sz w:val="22"/>
        </w:rPr>
        <w:t> </w:t>
      </w:r>
      <w:r>
        <w:rPr>
          <w:sz w:val="22"/>
        </w:rPr>
        <w:t>to</w:t>
      </w:r>
      <w:r>
        <w:rPr>
          <w:spacing w:val="-6"/>
          <w:sz w:val="22"/>
        </w:rPr>
        <w:t> </w:t>
      </w:r>
      <w:r>
        <w:rPr>
          <w:sz w:val="22"/>
        </w:rPr>
        <w:t>assert</w:t>
      </w:r>
      <w:r>
        <w:rPr>
          <w:spacing w:val="-1"/>
          <w:sz w:val="22"/>
        </w:rPr>
        <w:t> </w:t>
      </w:r>
      <w:r>
        <w:rPr>
          <w:spacing w:val="-4"/>
          <w:sz w:val="22"/>
        </w:rPr>
        <w:t>them</w:t>
      </w:r>
    </w:p>
    <w:p>
      <w:pPr>
        <w:pStyle w:val="ListParagraph"/>
        <w:numPr>
          <w:ilvl w:val="0"/>
          <w:numId w:val="20"/>
        </w:numPr>
        <w:tabs>
          <w:tab w:pos="223" w:val="left" w:leader="none"/>
        </w:tabs>
        <w:spacing w:line="240" w:lineRule="auto" w:before="119" w:after="0"/>
        <w:ind w:left="223" w:right="0" w:hanging="138"/>
        <w:jc w:val="left"/>
        <w:rPr>
          <w:sz w:val="22"/>
        </w:rPr>
      </w:pPr>
      <w:r>
        <w:rPr>
          <w:sz w:val="22"/>
        </w:rPr>
        <w:t>how</w:t>
      </w:r>
      <w:r>
        <w:rPr>
          <w:spacing w:val="-3"/>
          <w:sz w:val="22"/>
        </w:rPr>
        <w:t> </w:t>
      </w:r>
      <w:r>
        <w:rPr>
          <w:sz w:val="22"/>
        </w:rPr>
        <w:t>to</w:t>
      </w:r>
      <w:r>
        <w:rPr>
          <w:spacing w:val="-4"/>
          <w:sz w:val="22"/>
        </w:rPr>
        <w:t> </w:t>
      </w:r>
      <w:r>
        <w:rPr>
          <w:sz w:val="22"/>
        </w:rPr>
        <w:t>do</w:t>
      </w:r>
      <w:r>
        <w:rPr>
          <w:spacing w:val="-5"/>
          <w:sz w:val="22"/>
        </w:rPr>
        <w:t> </w:t>
      </w:r>
      <w:r>
        <w:rPr>
          <w:sz w:val="22"/>
        </w:rPr>
        <w:t>things</w:t>
      </w:r>
      <w:r>
        <w:rPr>
          <w:spacing w:val="-1"/>
          <w:sz w:val="22"/>
        </w:rPr>
        <w:t> </w:t>
      </w:r>
      <w:r>
        <w:rPr>
          <w:sz w:val="22"/>
        </w:rPr>
        <w:t>safely</w:t>
      </w:r>
      <w:r>
        <w:rPr>
          <w:spacing w:val="-5"/>
          <w:sz w:val="22"/>
        </w:rPr>
        <w:t> </w:t>
      </w:r>
      <w:r>
        <w:rPr>
          <w:sz w:val="22"/>
        </w:rPr>
        <w:t>and</w:t>
      </w:r>
      <w:r>
        <w:rPr>
          <w:spacing w:val="-2"/>
          <w:sz w:val="22"/>
        </w:rPr>
        <w:t> </w:t>
      </w:r>
      <w:r>
        <w:rPr>
          <w:sz w:val="22"/>
        </w:rPr>
        <w:t>how</w:t>
      </w:r>
      <w:r>
        <w:rPr>
          <w:spacing w:val="-3"/>
          <w:sz w:val="22"/>
        </w:rPr>
        <w:t> </w:t>
      </w:r>
      <w:r>
        <w:rPr>
          <w:sz w:val="22"/>
        </w:rPr>
        <w:t>to</w:t>
      </w:r>
      <w:r>
        <w:rPr>
          <w:spacing w:val="-6"/>
          <w:sz w:val="22"/>
        </w:rPr>
        <w:t> </w:t>
      </w:r>
      <w:r>
        <w:rPr>
          <w:sz w:val="22"/>
        </w:rPr>
        <w:t>minimise</w:t>
      </w:r>
      <w:r>
        <w:rPr>
          <w:spacing w:val="-2"/>
          <w:sz w:val="22"/>
        </w:rPr>
        <w:t> </w:t>
      </w:r>
      <w:r>
        <w:rPr>
          <w:spacing w:val="-4"/>
          <w:sz w:val="22"/>
        </w:rPr>
        <w:t>risk</w:t>
      </w:r>
    </w:p>
    <w:p>
      <w:pPr>
        <w:pStyle w:val="ListParagraph"/>
        <w:numPr>
          <w:ilvl w:val="0"/>
          <w:numId w:val="20"/>
        </w:numPr>
        <w:tabs>
          <w:tab w:pos="223" w:val="left" w:leader="none"/>
        </w:tabs>
        <w:spacing w:line="240" w:lineRule="auto" w:before="122" w:after="0"/>
        <w:ind w:left="223" w:right="0" w:hanging="138"/>
        <w:jc w:val="left"/>
        <w:rPr>
          <w:sz w:val="22"/>
        </w:rPr>
      </w:pPr>
      <w:r>
        <w:rPr>
          <w:sz w:val="22"/>
        </w:rPr>
        <w:t>how</w:t>
      </w:r>
      <w:r>
        <w:rPr>
          <w:spacing w:val="-5"/>
          <w:sz w:val="22"/>
        </w:rPr>
        <w:t> </w:t>
      </w:r>
      <w:r>
        <w:rPr>
          <w:sz w:val="22"/>
        </w:rPr>
        <w:t>to</w:t>
      </w:r>
      <w:r>
        <w:rPr>
          <w:spacing w:val="-5"/>
          <w:sz w:val="22"/>
        </w:rPr>
        <w:t> </w:t>
      </w:r>
      <w:r>
        <w:rPr>
          <w:sz w:val="22"/>
        </w:rPr>
        <w:t>deal</w:t>
      </w:r>
      <w:r>
        <w:rPr>
          <w:spacing w:val="-4"/>
          <w:sz w:val="22"/>
        </w:rPr>
        <w:t> </w:t>
      </w:r>
      <w:r>
        <w:rPr>
          <w:sz w:val="22"/>
        </w:rPr>
        <w:t>with</w:t>
      </w:r>
      <w:r>
        <w:rPr>
          <w:spacing w:val="-6"/>
          <w:sz w:val="22"/>
        </w:rPr>
        <w:t> </w:t>
      </w:r>
      <w:r>
        <w:rPr>
          <w:sz w:val="22"/>
        </w:rPr>
        <w:t>abusive</w:t>
      </w:r>
      <w:r>
        <w:rPr>
          <w:spacing w:val="-4"/>
          <w:sz w:val="22"/>
        </w:rPr>
        <w:t> </w:t>
      </w:r>
      <w:r>
        <w:rPr>
          <w:sz w:val="22"/>
        </w:rPr>
        <w:t>or</w:t>
      </w:r>
      <w:r>
        <w:rPr>
          <w:spacing w:val="-5"/>
          <w:sz w:val="22"/>
        </w:rPr>
        <w:t> </w:t>
      </w:r>
      <w:r>
        <w:rPr>
          <w:sz w:val="22"/>
        </w:rPr>
        <w:t>potentially</w:t>
      </w:r>
      <w:r>
        <w:rPr>
          <w:spacing w:val="-3"/>
          <w:sz w:val="22"/>
        </w:rPr>
        <w:t> </w:t>
      </w:r>
      <w:r>
        <w:rPr>
          <w:sz w:val="22"/>
        </w:rPr>
        <w:t>abusive</w:t>
      </w:r>
      <w:r>
        <w:rPr>
          <w:spacing w:val="-4"/>
          <w:sz w:val="22"/>
        </w:rPr>
        <w:t> </w:t>
      </w:r>
      <w:r>
        <w:rPr>
          <w:spacing w:val="-2"/>
          <w:sz w:val="22"/>
        </w:rPr>
        <w:t>situations</w:t>
      </w:r>
    </w:p>
    <w:p>
      <w:pPr>
        <w:pStyle w:val="ListParagraph"/>
        <w:numPr>
          <w:ilvl w:val="0"/>
          <w:numId w:val="20"/>
        </w:numPr>
        <w:tabs>
          <w:tab w:pos="223" w:val="left" w:leader="none"/>
        </w:tabs>
        <w:spacing w:line="240" w:lineRule="auto" w:before="119" w:after="0"/>
        <w:ind w:left="223" w:right="0" w:hanging="138"/>
        <w:jc w:val="left"/>
        <w:rPr>
          <w:sz w:val="22"/>
        </w:rPr>
      </w:pPr>
      <w:r>
        <w:rPr>
          <w:sz w:val="22"/>
        </w:rPr>
        <w:t>when</w:t>
      </w:r>
      <w:r>
        <w:rPr>
          <w:spacing w:val="-3"/>
          <w:sz w:val="22"/>
        </w:rPr>
        <w:t> </w:t>
      </w:r>
      <w:r>
        <w:rPr>
          <w:sz w:val="22"/>
        </w:rPr>
        <w:t>and</w:t>
      </w:r>
      <w:r>
        <w:rPr>
          <w:spacing w:val="-2"/>
          <w:sz w:val="22"/>
        </w:rPr>
        <w:t> </w:t>
      </w:r>
      <w:r>
        <w:rPr>
          <w:sz w:val="22"/>
        </w:rPr>
        <w:t>how</w:t>
      </w:r>
      <w:r>
        <w:rPr>
          <w:spacing w:val="-4"/>
          <w:sz w:val="22"/>
        </w:rPr>
        <w:t> </w:t>
      </w:r>
      <w:r>
        <w:rPr>
          <w:sz w:val="22"/>
        </w:rPr>
        <w:t>to</w:t>
      </w:r>
      <w:r>
        <w:rPr>
          <w:spacing w:val="-4"/>
          <w:sz w:val="22"/>
        </w:rPr>
        <w:t> </w:t>
      </w:r>
      <w:r>
        <w:rPr>
          <w:sz w:val="22"/>
        </w:rPr>
        <w:t>ask</w:t>
      </w:r>
      <w:r>
        <w:rPr>
          <w:spacing w:val="-4"/>
          <w:sz w:val="22"/>
        </w:rPr>
        <w:t> </w:t>
      </w:r>
      <w:r>
        <w:rPr>
          <w:sz w:val="22"/>
        </w:rPr>
        <w:t>for help</w:t>
      </w:r>
      <w:r>
        <w:rPr>
          <w:spacing w:val="-3"/>
          <w:sz w:val="22"/>
        </w:rPr>
        <w:t> </w:t>
      </w:r>
      <w:r>
        <w:rPr>
          <w:sz w:val="22"/>
        </w:rPr>
        <w:t>and</w:t>
      </w:r>
      <w:r>
        <w:rPr>
          <w:spacing w:val="-3"/>
          <w:sz w:val="22"/>
        </w:rPr>
        <w:t> </w:t>
      </w:r>
      <w:r>
        <w:rPr>
          <w:spacing w:val="-2"/>
          <w:sz w:val="22"/>
        </w:rPr>
        <w:t>support.</w:t>
      </w:r>
    </w:p>
    <w:p>
      <w:pPr>
        <w:pStyle w:val="BodyText"/>
        <w:ind w:right="508"/>
        <w:jc w:val="both"/>
      </w:pPr>
      <w:r>
        <w:rPr/>
        <w:t>Critical</w:t>
      </w:r>
      <w:r>
        <w:rPr>
          <w:spacing w:val="-3"/>
        </w:rPr>
        <w:t> </w:t>
      </w:r>
      <w:r>
        <w:rPr/>
        <w:t>thinking</w:t>
      </w:r>
      <w:r>
        <w:rPr>
          <w:spacing w:val="-5"/>
        </w:rPr>
        <w:t> </w:t>
      </w:r>
      <w:r>
        <w:rPr/>
        <w:t>and</w:t>
      </w:r>
      <w:r>
        <w:rPr>
          <w:spacing w:val="-5"/>
        </w:rPr>
        <w:t> </w:t>
      </w:r>
      <w:r>
        <w:rPr/>
        <w:t>decision-making</w:t>
      </w:r>
      <w:r>
        <w:rPr>
          <w:spacing w:val="-5"/>
        </w:rPr>
        <w:t> </w:t>
      </w:r>
      <w:r>
        <w:rPr/>
        <w:t>are</w:t>
      </w:r>
      <w:r>
        <w:rPr>
          <w:spacing w:val="-5"/>
        </w:rPr>
        <w:t> </w:t>
      </w:r>
      <w:r>
        <w:rPr/>
        <w:t>also</w:t>
      </w:r>
      <w:r>
        <w:rPr>
          <w:spacing w:val="-5"/>
        </w:rPr>
        <w:t> </w:t>
      </w:r>
      <w:r>
        <w:rPr/>
        <w:t>essential</w:t>
      </w:r>
      <w:r>
        <w:rPr>
          <w:spacing w:val="-3"/>
        </w:rPr>
        <w:t> </w:t>
      </w:r>
      <w:r>
        <w:rPr/>
        <w:t>for</w:t>
      </w:r>
      <w:r>
        <w:rPr>
          <w:spacing w:val="-4"/>
        </w:rPr>
        <w:t> </w:t>
      </w:r>
      <w:r>
        <w:rPr/>
        <w:t>helping</w:t>
      </w:r>
      <w:r>
        <w:rPr>
          <w:spacing w:val="-3"/>
        </w:rPr>
        <w:t> </w:t>
      </w:r>
      <w:r>
        <w:rPr/>
        <w:t>children</w:t>
      </w:r>
      <w:r>
        <w:rPr>
          <w:spacing w:val="-5"/>
        </w:rPr>
        <w:t> </w:t>
      </w:r>
      <w:r>
        <w:rPr/>
        <w:t>to</w:t>
      </w:r>
      <w:r>
        <w:rPr>
          <w:spacing w:val="-7"/>
        </w:rPr>
        <w:t> </w:t>
      </w:r>
      <w:r>
        <w:rPr/>
        <w:t>keep</w:t>
      </w:r>
      <w:r>
        <w:rPr>
          <w:spacing w:val="-5"/>
        </w:rPr>
        <w:t> </w:t>
      </w:r>
      <w:r>
        <w:rPr/>
        <w:t>themselves</w:t>
      </w:r>
      <w:r>
        <w:rPr>
          <w:spacing w:val="-5"/>
        </w:rPr>
        <w:t> </w:t>
      </w:r>
      <w:r>
        <w:rPr/>
        <w:t>safe. At Greenfield we help them to develop these skills by encouraging them to participate in decision- making within the setting and providing opportunities for cooperation.</w:t>
      </w:r>
    </w:p>
    <w:p>
      <w:pPr>
        <w:pStyle w:val="BodyText"/>
        <w:spacing w:before="122"/>
        <w:ind w:right="509"/>
        <w:jc w:val="both"/>
      </w:pPr>
      <w:r>
        <w:rPr/>
        <w:t>We</w:t>
      </w:r>
      <w:r>
        <w:rPr>
          <w:spacing w:val="-16"/>
        </w:rPr>
        <w:t> </w:t>
      </w:r>
      <w:r>
        <w:rPr/>
        <w:t>also</w:t>
      </w:r>
      <w:r>
        <w:rPr>
          <w:spacing w:val="-15"/>
        </w:rPr>
        <w:t> </w:t>
      </w:r>
      <w:r>
        <w:rPr/>
        <w:t>encourage</w:t>
      </w:r>
      <w:r>
        <w:rPr>
          <w:spacing w:val="-15"/>
        </w:rPr>
        <w:t> </w:t>
      </w:r>
      <w:r>
        <w:rPr/>
        <w:t>children</w:t>
      </w:r>
      <w:r>
        <w:rPr>
          <w:spacing w:val="-16"/>
        </w:rPr>
        <w:t> </w:t>
      </w:r>
      <w:r>
        <w:rPr/>
        <w:t>to</w:t>
      </w:r>
      <w:r>
        <w:rPr>
          <w:spacing w:val="-15"/>
        </w:rPr>
        <w:t> </w:t>
      </w:r>
      <w:r>
        <w:rPr/>
        <w:t>trust</w:t>
      </w:r>
      <w:r>
        <w:rPr>
          <w:spacing w:val="-15"/>
        </w:rPr>
        <w:t> </w:t>
      </w:r>
      <w:r>
        <w:rPr/>
        <w:t>their</w:t>
      </w:r>
      <w:r>
        <w:rPr>
          <w:spacing w:val="-15"/>
        </w:rPr>
        <w:t> </w:t>
      </w:r>
      <w:r>
        <w:rPr/>
        <w:t>own</w:t>
      </w:r>
      <w:r>
        <w:rPr>
          <w:spacing w:val="-16"/>
        </w:rPr>
        <w:t> </w:t>
      </w:r>
      <w:r>
        <w:rPr/>
        <w:t>feelings</w:t>
      </w:r>
      <w:r>
        <w:rPr>
          <w:spacing w:val="-15"/>
        </w:rPr>
        <w:t> </w:t>
      </w:r>
      <w:r>
        <w:rPr/>
        <w:t>and</w:t>
      </w:r>
      <w:r>
        <w:rPr>
          <w:spacing w:val="-15"/>
        </w:rPr>
        <w:t> </w:t>
      </w:r>
      <w:r>
        <w:rPr/>
        <w:t>judgement</w:t>
      </w:r>
      <w:r>
        <w:rPr>
          <w:spacing w:val="-16"/>
        </w:rPr>
        <w:t> </w:t>
      </w:r>
      <w:r>
        <w:rPr/>
        <w:t>in</w:t>
      </w:r>
      <w:r>
        <w:rPr>
          <w:spacing w:val="-15"/>
        </w:rPr>
        <w:t> </w:t>
      </w:r>
      <w:r>
        <w:rPr/>
        <w:t>difficult</w:t>
      </w:r>
      <w:r>
        <w:rPr>
          <w:spacing w:val="-15"/>
        </w:rPr>
        <w:t> </w:t>
      </w:r>
      <w:r>
        <w:rPr/>
        <w:t>situations.</w:t>
      </w:r>
      <w:r>
        <w:rPr>
          <w:spacing w:val="-15"/>
        </w:rPr>
        <w:t> </w:t>
      </w:r>
      <w:r>
        <w:rPr/>
        <w:t>By</w:t>
      </w:r>
      <w:r>
        <w:rPr>
          <w:spacing w:val="-16"/>
        </w:rPr>
        <w:t> </w:t>
      </w:r>
      <w:r>
        <w:rPr/>
        <w:t>learning to trust their inner feelings, they can avoid many potential risky situations.</w:t>
      </w:r>
    </w:p>
    <w:p>
      <w:pPr>
        <w:pStyle w:val="BodyText"/>
        <w:spacing w:before="118"/>
        <w:ind w:right="507"/>
        <w:jc w:val="both"/>
      </w:pPr>
      <w:r>
        <w:rPr/>
        <w:t>We use roleplay to help them think about what they should do if their friends want them to do something they dislike or feel uncomfortable about, such as going with a stranger, showing their private parts, bullying another child etc.</w:t>
      </w:r>
    </w:p>
    <w:p>
      <w:pPr>
        <w:pStyle w:val="BodyText"/>
        <w:spacing w:before="121"/>
        <w:ind w:right="508"/>
        <w:jc w:val="both"/>
      </w:pPr>
      <w:r>
        <w:rPr/>
        <w:t>Peer pressure can be very strong; we encourage</w:t>
      </w:r>
      <w:r>
        <w:rPr>
          <w:spacing w:val="-2"/>
        </w:rPr>
        <w:t> </w:t>
      </w:r>
      <w:r>
        <w:rPr/>
        <w:t>our pupils to decide and</w:t>
      </w:r>
      <w:r>
        <w:rPr>
          <w:spacing w:val="-2"/>
        </w:rPr>
        <w:t> </w:t>
      </w:r>
      <w:r>
        <w:rPr/>
        <w:t>set limits about what they will or will not do, so that they know how to cope before the situation arises. We make sure that children understand the dangers of situations that may put their personal safety at risk, such as:</w:t>
      </w:r>
    </w:p>
    <w:p>
      <w:pPr>
        <w:pStyle w:val="ListParagraph"/>
        <w:numPr>
          <w:ilvl w:val="0"/>
          <w:numId w:val="20"/>
        </w:numPr>
        <w:tabs>
          <w:tab w:pos="223" w:val="left" w:leader="none"/>
        </w:tabs>
        <w:spacing w:line="240" w:lineRule="auto" w:before="120" w:after="0"/>
        <w:ind w:left="223" w:right="0" w:hanging="138"/>
        <w:jc w:val="left"/>
        <w:rPr>
          <w:sz w:val="22"/>
        </w:rPr>
      </w:pPr>
      <w:r>
        <w:rPr>
          <w:sz w:val="22"/>
        </w:rPr>
        <w:t>being</w:t>
      </w:r>
      <w:r>
        <w:rPr>
          <w:spacing w:val="-5"/>
          <w:sz w:val="22"/>
        </w:rPr>
        <w:t> </w:t>
      </w:r>
      <w:r>
        <w:rPr>
          <w:sz w:val="22"/>
        </w:rPr>
        <w:t>left</w:t>
      </w:r>
      <w:r>
        <w:rPr>
          <w:spacing w:val="-3"/>
          <w:sz w:val="22"/>
        </w:rPr>
        <w:t> </w:t>
      </w:r>
      <w:r>
        <w:rPr>
          <w:sz w:val="22"/>
        </w:rPr>
        <w:t>at</w:t>
      </w:r>
      <w:r>
        <w:rPr>
          <w:spacing w:val="-3"/>
          <w:sz w:val="22"/>
        </w:rPr>
        <w:t> </w:t>
      </w:r>
      <w:r>
        <w:rPr>
          <w:sz w:val="22"/>
        </w:rPr>
        <w:t>home</w:t>
      </w:r>
      <w:r>
        <w:rPr>
          <w:spacing w:val="-3"/>
          <w:sz w:val="22"/>
        </w:rPr>
        <w:t> </w:t>
      </w:r>
      <w:r>
        <w:rPr>
          <w:spacing w:val="-4"/>
          <w:sz w:val="22"/>
        </w:rPr>
        <w:t>alone</w:t>
      </w:r>
    </w:p>
    <w:p>
      <w:pPr>
        <w:pStyle w:val="ListParagraph"/>
        <w:numPr>
          <w:ilvl w:val="0"/>
          <w:numId w:val="20"/>
        </w:numPr>
        <w:tabs>
          <w:tab w:pos="223" w:val="left" w:leader="none"/>
        </w:tabs>
        <w:spacing w:line="240" w:lineRule="auto" w:before="119" w:after="0"/>
        <w:ind w:left="223" w:right="0" w:hanging="138"/>
        <w:jc w:val="left"/>
        <w:rPr>
          <w:sz w:val="22"/>
        </w:rPr>
      </w:pPr>
      <w:r>
        <w:rPr>
          <w:sz w:val="22"/>
        </w:rPr>
        <w:t>playing</w:t>
      </w:r>
      <w:r>
        <w:rPr>
          <w:spacing w:val="-5"/>
          <w:sz w:val="22"/>
        </w:rPr>
        <w:t> </w:t>
      </w:r>
      <w:r>
        <w:rPr>
          <w:sz w:val="22"/>
        </w:rPr>
        <w:t>in</w:t>
      </w:r>
      <w:r>
        <w:rPr>
          <w:spacing w:val="-4"/>
          <w:sz w:val="22"/>
        </w:rPr>
        <w:t> </w:t>
      </w:r>
      <w:r>
        <w:rPr>
          <w:sz w:val="22"/>
        </w:rPr>
        <w:t>deserted</w:t>
      </w:r>
      <w:r>
        <w:rPr>
          <w:spacing w:val="-4"/>
          <w:sz w:val="22"/>
        </w:rPr>
        <w:t> </w:t>
      </w:r>
      <w:r>
        <w:rPr>
          <w:sz w:val="22"/>
        </w:rPr>
        <w:t>or</w:t>
      </w:r>
      <w:r>
        <w:rPr>
          <w:spacing w:val="-2"/>
          <w:sz w:val="22"/>
        </w:rPr>
        <w:t> </w:t>
      </w:r>
      <w:r>
        <w:rPr>
          <w:sz w:val="22"/>
        </w:rPr>
        <w:t>dark</w:t>
      </w:r>
      <w:r>
        <w:rPr>
          <w:spacing w:val="-3"/>
          <w:sz w:val="22"/>
        </w:rPr>
        <w:t> </w:t>
      </w:r>
      <w:r>
        <w:rPr>
          <w:spacing w:val="-2"/>
          <w:sz w:val="22"/>
        </w:rPr>
        <w:t>places</w:t>
      </w:r>
    </w:p>
    <w:p>
      <w:pPr>
        <w:pStyle w:val="ListParagraph"/>
        <w:numPr>
          <w:ilvl w:val="0"/>
          <w:numId w:val="20"/>
        </w:numPr>
        <w:tabs>
          <w:tab w:pos="223" w:val="left" w:leader="none"/>
        </w:tabs>
        <w:spacing w:line="240" w:lineRule="auto" w:before="121" w:after="0"/>
        <w:ind w:left="223" w:right="0" w:hanging="138"/>
        <w:jc w:val="left"/>
        <w:rPr>
          <w:sz w:val="22"/>
        </w:rPr>
      </w:pPr>
      <w:r>
        <w:rPr>
          <w:sz w:val="22"/>
        </w:rPr>
        <w:t>being</w:t>
      </w:r>
      <w:r>
        <w:rPr>
          <w:spacing w:val="-3"/>
          <w:sz w:val="22"/>
        </w:rPr>
        <w:t> </w:t>
      </w:r>
      <w:r>
        <w:rPr>
          <w:sz w:val="22"/>
        </w:rPr>
        <w:t>out</w:t>
      </w:r>
      <w:r>
        <w:rPr>
          <w:spacing w:val="-3"/>
          <w:sz w:val="22"/>
        </w:rPr>
        <w:t> </w:t>
      </w:r>
      <w:r>
        <w:rPr>
          <w:sz w:val="22"/>
        </w:rPr>
        <w:t>on</w:t>
      </w:r>
      <w:r>
        <w:rPr>
          <w:spacing w:val="-5"/>
          <w:sz w:val="22"/>
        </w:rPr>
        <w:t> </w:t>
      </w:r>
      <w:r>
        <w:rPr>
          <w:sz w:val="22"/>
        </w:rPr>
        <w:t>their</w:t>
      </w:r>
      <w:r>
        <w:rPr>
          <w:spacing w:val="-3"/>
          <w:sz w:val="22"/>
        </w:rPr>
        <w:t> </w:t>
      </w:r>
      <w:r>
        <w:rPr>
          <w:spacing w:val="-5"/>
          <w:sz w:val="22"/>
        </w:rPr>
        <w:t>own</w:t>
      </w:r>
    </w:p>
    <w:p>
      <w:pPr>
        <w:pStyle w:val="ListParagraph"/>
        <w:numPr>
          <w:ilvl w:val="0"/>
          <w:numId w:val="20"/>
        </w:numPr>
        <w:tabs>
          <w:tab w:pos="223" w:val="left" w:leader="none"/>
        </w:tabs>
        <w:spacing w:line="240" w:lineRule="auto" w:before="120" w:after="0"/>
        <w:ind w:left="223" w:right="0" w:hanging="138"/>
        <w:jc w:val="left"/>
        <w:rPr>
          <w:sz w:val="22"/>
        </w:rPr>
      </w:pPr>
      <w:r>
        <w:rPr>
          <w:sz w:val="22"/>
        </w:rPr>
        <w:t>getting</w:t>
      </w:r>
      <w:r>
        <w:rPr>
          <w:spacing w:val="-4"/>
          <w:sz w:val="22"/>
        </w:rPr>
        <w:t> </w:t>
      </w:r>
      <w:r>
        <w:rPr>
          <w:sz w:val="22"/>
        </w:rPr>
        <w:t>lost,</w:t>
      </w:r>
      <w:r>
        <w:rPr>
          <w:spacing w:val="-5"/>
          <w:sz w:val="22"/>
        </w:rPr>
        <w:t> </w:t>
      </w:r>
      <w:r>
        <w:rPr>
          <w:sz w:val="22"/>
        </w:rPr>
        <w:t>for</w:t>
      </w:r>
      <w:r>
        <w:rPr>
          <w:spacing w:val="-5"/>
          <w:sz w:val="22"/>
        </w:rPr>
        <w:t> </w:t>
      </w:r>
      <w:r>
        <w:rPr>
          <w:sz w:val="22"/>
        </w:rPr>
        <w:t>example</w:t>
      </w:r>
      <w:r>
        <w:rPr>
          <w:spacing w:val="-4"/>
          <w:sz w:val="22"/>
        </w:rPr>
        <w:t> </w:t>
      </w:r>
      <w:r>
        <w:rPr>
          <w:sz w:val="22"/>
        </w:rPr>
        <w:t>on</w:t>
      </w:r>
      <w:r>
        <w:rPr>
          <w:spacing w:val="-3"/>
          <w:sz w:val="22"/>
        </w:rPr>
        <w:t> </w:t>
      </w:r>
      <w:r>
        <w:rPr>
          <w:spacing w:val="-2"/>
          <w:sz w:val="22"/>
        </w:rPr>
        <w:t>outings</w:t>
      </w:r>
    </w:p>
    <w:p>
      <w:pPr>
        <w:pStyle w:val="ListParagraph"/>
        <w:numPr>
          <w:ilvl w:val="0"/>
          <w:numId w:val="20"/>
        </w:numPr>
        <w:tabs>
          <w:tab w:pos="223" w:val="left" w:leader="none"/>
        </w:tabs>
        <w:spacing w:line="240" w:lineRule="auto" w:before="121" w:after="0"/>
        <w:ind w:left="223" w:right="0" w:hanging="138"/>
        <w:jc w:val="left"/>
        <w:rPr>
          <w:sz w:val="22"/>
        </w:rPr>
      </w:pPr>
      <w:r>
        <w:rPr>
          <w:sz w:val="22"/>
        </w:rPr>
        <w:t>walking</w:t>
      </w:r>
      <w:r>
        <w:rPr>
          <w:spacing w:val="-6"/>
          <w:sz w:val="22"/>
        </w:rPr>
        <w:t> </w:t>
      </w:r>
      <w:r>
        <w:rPr>
          <w:sz w:val="22"/>
        </w:rPr>
        <w:t>home</w:t>
      </w:r>
      <w:r>
        <w:rPr>
          <w:spacing w:val="-5"/>
          <w:sz w:val="22"/>
        </w:rPr>
        <w:t> </w:t>
      </w:r>
      <w:r>
        <w:rPr>
          <w:sz w:val="22"/>
        </w:rPr>
        <w:t>alone,</w:t>
      </w:r>
      <w:r>
        <w:rPr>
          <w:spacing w:val="-4"/>
          <w:sz w:val="22"/>
        </w:rPr>
        <w:t> </w:t>
      </w:r>
      <w:r>
        <w:rPr>
          <w:sz w:val="22"/>
        </w:rPr>
        <w:t>especially</w:t>
      </w:r>
      <w:r>
        <w:rPr>
          <w:spacing w:val="-5"/>
          <w:sz w:val="22"/>
        </w:rPr>
        <w:t> </w:t>
      </w:r>
      <w:r>
        <w:rPr>
          <w:sz w:val="22"/>
        </w:rPr>
        <w:t>in</w:t>
      </w:r>
      <w:r>
        <w:rPr>
          <w:spacing w:val="-5"/>
          <w:sz w:val="22"/>
        </w:rPr>
        <w:t> </w:t>
      </w:r>
      <w:r>
        <w:rPr>
          <w:sz w:val="22"/>
        </w:rPr>
        <w:t>the</w:t>
      </w:r>
      <w:r>
        <w:rPr>
          <w:spacing w:val="-5"/>
          <w:sz w:val="22"/>
        </w:rPr>
        <w:t> </w:t>
      </w:r>
      <w:r>
        <w:rPr>
          <w:spacing w:val="-4"/>
          <w:sz w:val="22"/>
        </w:rPr>
        <w:t>dark</w:t>
      </w:r>
    </w:p>
    <w:p>
      <w:pPr>
        <w:pStyle w:val="ListParagraph"/>
        <w:numPr>
          <w:ilvl w:val="0"/>
          <w:numId w:val="20"/>
        </w:numPr>
        <w:tabs>
          <w:tab w:pos="223" w:val="left" w:leader="none"/>
        </w:tabs>
        <w:spacing w:line="240" w:lineRule="auto" w:before="119" w:after="0"/>
        <w:ind w:left="223" w:right="0" w:hanging="138"/>
        <w:jc w:val="left"/>
        <w:rPr>
          <w:sz w:val="22"/>
        </w:rPr>
      </w:pPr>
      <w:r>
        <w:rPr>
          <w:sz w:val="22"/>
        </w:rPr>
        <w:t>talking</w:t>
      </w:r>
      <w:r>
        <w:rPr>
          <w:spacing w:val="-4"/>
          <w:sz w:val="22"/>
        </w:rPr>
        <w:t> </w:t>
      </w:r>
      <w:r>
        <w:rPr>
          <w:sz w:val="22"/>
        </w:rPr>
        <w:t>to</w:t>
      </w:r>
      <w:r>
        <w:rPr>
          <w:spacing w:val="-2"/>
          <w:sz w:val="22"/>
        </w:rPr>
        <w:t> strangers</w:t>
      </w:r>
    </w:p>
    <w:p>
      <w:pPr>
        <w:pStyle w:val="ListParagraph"/>
        <w:numPr>
          <w:ilvl w:val="0"/>
          <w:numId w:val="20"/>
        </w:numPr>
        <w:tabs>
          <w:tab w:pos="223" w:val="left" w:leader="none"/>
        </w:tabs>
        <w:spacing w:line="240" w:lineRule="auto" w:before="119" w:after="0"/>
        <w:ind w:left="223" w:right="0" w:hanging="138"/>
        <w:jc w:val="left"/>
        <w:rPr>
          <w:sz w:val="22"/>
        </w:rPr>
      </w:pPr>
      <w:r>
        <w:rPr>
          <w:sz w:val="22"/>
        </w:rPr>
        <w:t>accepting</w:t>
      </w:r>
      <w:r>
        <w:rPr>
          <w:spacing w:val="-6"/>
          <w:sz w:val="22"/>
        </w:rPr>
        <w:t> </w:t>
      </w:r>
      <w:r>
        <w:rPr>
          <w:sz w:val="22"/>
        </w:rPr>
        <w:t>lifts</w:t>
      </w:r>
      <w:r>
        <w:rPr>
          <w:spacing w:val="-5"/>
          <w:sz w:val="22"/>
        </w:rPr>
        <w:t> </w:t>
      </w:r>
      <w:r>
        <w:rPr>
          <w:sz w:val="22"/>
        </w:rPr>
        <w:t>from</w:t>
      </w:r>
      <w:r>
        <w:rPr>
          <w:spacing w:val="-4"/>
          <w:sz w:val="22"/>
        </w:rPr>
        <w:t> </w:t>
      </w:r>
      <w:r>
        <w:rPr>
          <w:spacing w:val="-2"/>
          <w:sz w:val="22"/>
        </w:rPr>
        <w:t>strangers.</w:t>
      </w:r>
    </w:p>
    <w:p>
      <w:pPr>
        <w:pStyle w:val="BodyText"/>
        <w:spacing w:before="122"/>
        <w:ind w:right="506"/>
        <w:jc w:val="both"/>
      </w:pPr>
      <w:r>
        <w:rPr/>
        <w:t>Most of these issues are addressed through a broad and balanced curriculum at Greenfield Primary School</w:t>
      </w:r>
      <w:r>
        <w:rPr>
          <w:spacing w:val="-10"/>
        </w:rPr>
        <w:t> </w:t>
      </w:r>
      <w:r>
        <w:rPr/>
        <w:t>including</w:t>
      </w:r>
      <w:r>
        <w:rPr>
          <w:spacing w:val="-10"/>
        </w:rPr>
        <w:t> </w:t>
      </w:r>
      <w:r>
        <w:rPr/>
        <w:t>Online</w:t>
      </w:r>
      <w:r>
        <w:rPr>
          <w:spacing w:val="-10"/>
        </w:rPr>
        <w:t> </w:t>
      </w:r>
      <w:r>
        <w:rPr/>
        <w:t>Safety</w:t>
      </w:r>
      <w:r>
        <w:rPr>
          <w:spacing w:val="-12"/>
        </w:rPr>
        <w:t> </w:t>
      </w:r>
      <w:r>
        <w:rPr/>
        <w:t>through</w:t>
      </w:r>
      <w:r>
        <w:rPr>
          <w:spacing w:val="-10"/>
        </w:rPr>
        <w:t> </w:t>
      </w:r>
      <w:r>
        <w:rPr/>
        <w:t>Computing</w:t>
      </w:r>
      <w:r>
        <w:rPr>
          <w:spacing w:val="-10"/>
        </w:rPr>
        <w:t> </w:t>
      </w:r>
      <w:r>
        <w:rPr/>
        <w:t>and</w:t>
      </w:r>
      <w:r>
        <w:rPr>
          <w:spacing w:val="-10"/>
        </w:rPr>
        <w:t> </w:t>
      </w:r>
      <w:r>
        <w:rPr/>
        <w:t>a</w:t>
      </w:r>
      <w:r>
        <w:rPr>
          <w:spacing w:val="-12"/>
        </w:rPr>
        <w:t> </w:t>
      </w:r>
      <w:r>
        <w:rPr/>
        <w:t>well-developed</w:t>
      </w:r>
      <w:r>
        <w:rPr>
          <w:spacing w:val="-10"/>
        </w:rPr>
        <w:t> </w:t>
      </w:r>
      <w:r>
        <w:rPr/>
        <w:t>Personal,</w:t>
      </w:r>
      <w:r>
        <w:rPr>
          <w:spacing w:val="-8"/>
        </w:rPr>
        <w:t> </w:t>
      </w:r>
      <w:r>
        <w:rPr/>
        <w:t>Social</w:t>
      </w:r>
      <w:r>
        <w:rPr>
          <w:spacing w:val="-10"/>
        </w:rPr>
        <w:t> </w:t>
      </w:r>
      <w:r>
        <w:rPr/>
        <w:t>and</w:t>
      </w:r>
      <w:r>
        <w:rPr>
          <w:spacing w:val="-12"/>
        </w:rPr>
        <w:t> </w:t>
      </w:r>
      <w:r>
        <w:rPr/>
        <w:t>Health Education, Relationships and Sex Education and RE curriculum.</w:t>
      </w:r>
    </w:p>
    <w:p>
      <w:pPr>
        <w:pStyle w:val="BodyText"/>
        <w:ind w:right="506"/>
        <w:jc w:val="both"/>
      </w:pPr>
      <w:r>
        <w:rPr/>
        <w:t>Regular whole-school and key stage assemblies often have a behaviour focus and the Greenfield Rules, including our Golden Rule ‘Treat everyone how you would like to be treated’, are displayed around the school and in every teaching room.</w:t>
      </w:r>
    </w:p>
    <w:p>
      <w:pPr>
        <w:pStyle w:val="Heading1"/>
        <w:numPr>
          <w:ilvl w:val="0"/>
          <w:numId w:val="1"/>
        </w:numPr>
        <w:tabs>
          <w:tab w:pos="551" w:val="left" w:leader="none"/>
        </w:tabs>
        <w:spacing w:line="240" w:lineRule="auto" w:before="238" w:after="0"/>
        <w:ind w:left="551" w:right="0" w:hanging="466"/>
        <w:jc w:val="left"/>
      </w:pPr>
      <w:r>
        <w:rPr/>
        <w:t>Special</w:t>
      </w:r>
      <w:r>
        <w:rPr>
          <w:spacing w:val="-6"/>
        </w:rPr>
        <w:t> </w:t>
      </w:r>
      <w:r>
        <w:rPr>
          <w:spacing w:val="-2"/>
        </w:rPr>
        <w:t>Circumstances</w:t>
      </w:r>
    </w:p>
    <w:p>
      <w:pPr>
        <w:pStyle w:val="Heading1"/>
        <w:spacing w:after="0" w:line="240" w:lineRule="auto"/>
        <w:jc w:val="left"/>
        <w:sectPr>
          <w:pgSz w:w="11900" w:h="16850"/>
          <w:pgMar w:header="0" w:footer="327" w:top="920" w:bottom="520" w:left="992" w:right="566"/>
        </w:sectPr>
      </w:pPr>
    </w:p>
    <w:p>
      <w:pPr>
        <w:pStyle w:val="BodyText"/>
        <w:spacing w:before="70"/>
      </w:pPr>
      <w:r>
        <w:rPr/>
        <w:t>Please</w:t>
      </w:r>
      <w:r>
        <w:rPr>
          <w:spacing w:val="-6"/>
        </w:rPr>
        <w:t> </w:t>
      </w:r>
      <w:r>
        <w:rPr/>
        <w:t>follow</w:t>
      </w:r>
      <w:r>
        <w:rPr>
          <w:spacing w:val="-4"/>
        </w:rPr>
        <w:t> </w:t>
      </w:r>
      <w:r>
        <w:rPr/>
        <w:t>the</w:t>
      </w:r>
      <w:r>
        <w:rPr>
          <w:spacing w:val="-3"/>
        </w:rPr>
        <w:t> </w:t>
      </w:r>
      <w:r>
        <w:rPr/>
        <w:t>links</w:t>
      </w:r>
      <w:r>
        <w:rPr>
          <w:spacing w:val="-6"/>
        </w:rPr>
        <w:t> </w:t>
      </w:r>
      <w:r>
        <w:rPr/>
        <w:t>with</w:t>
      </w:r>
      <w:r>
        <w:rPr>
          <w:spacing w:val="-6"/>
        </w:rPr>
        <w:t> </w:t>
      </w:r>
      <w:r>
        <w:rPr/>
        <w:t>regards</w:t>
      </w:r>
      <w:r>
        <w:rPr>
          <w:spacing w:val="-5"/>
        </w:rPr>
        <w:t> </w:t>
      </w:r>
      <w:r>
        <w:rPr/>
        <w:t>to</w:t>
      </w:r>
      <w:r>
        <w:rPr>
          <w:spacing w:val="-6"/>
        </w:rPr>
        <w:t> </w:t>
      </w:r>
      <w:r>
        <w:rPr/>
        <w:t>the</w:t>
      </w:r>
      <w:r>
        <w:rPr>
          <w:spacing w:val="-6"/>
        </w:rPr>
        <w:t> </w:t>
      </w:r>
      <w:r>
        <w:rPr/>
        <w:t>following</w:t>
      </w:r>
      <w:r>
        <w:rPr>
          <w:spacing w:val="-4"/>
        </w:rPr>
        <w:t> </w:t>
      </w:r>
      <w:r>
        <w:rPr/>
        <w:t>policies</w:t>
      </w:r>
      <w:r>
        <w:rPr>
          <w:spacing w:val="-3"/>
        </w:rPr>
        <w:t> </w:t>
      </w:r>
      <w:r>
        <w:rPr/>
        <w:t>and</w:t>
      </w:r>
      <w:r>
        <w:rPr>
          <w:spacing w:val="-3"/>
        </w:rPr>
        <w:t> </w:t>
      </w:r>
      <w:r>
        <w:rPr>
          <w:spacing w:val="-2"/>
        </w:rPr>
        <w:t>procedures:</w:t>
      </w:r>
    </w:p>
    <w:p>
      <w:pPr>
        <w:spacing w:before="122"/>
        <w:ind w:left="255" w:right="0" w:firstLine="0"/>
        <w:jc w:val="left"/>
        <w:rPr>
          <w:b/>
          <w:sz w:val="22"/>
        </w:rPr>
      </w:pPr>
      <w:r>
        <w:rPr/>
        <w:drawing>
          <wp:inline distT="0" distB="0" distL="0" distR="0">
            <wp:extent cx="71755" cy="114299"/>
            <wp:effectExtent l="0" t="0" r="0" b="0"/>
            <wp:docPr id="177" name="Image 177" descr="*"/>
            <wp:cNvGraphicFramePr>
              <a:graphicFrameLocks/>
            </wp:cNvGraphicFramePr>
            <a:graphic>
              <a:graphicData uri="http://schemas.openxmlformats.org/drawingml/2006/picture">
                <pic:pic>
                  <pic:nvPicPr>
                    <pic:cNvPr id="177" name="Image 177" descr="*"/>
                    <pic:cNvPicPr/>
                  </pic:nvPicPr>
                  <pic:blipFill>
                    <a:blip r:embed="rId16" cstate="print"/>
                    <a:stretch>
                      <a:fillRect/>
                    </a:stretch>
                  </pic:blipFill>
                  <pic:spPr>
                    <a:xfrm>
                      <a:off x="0" y="0"/>
                      <a:ext cx="71755" cy="114299"/>
                    </a:xfrm>
                    <a:prstGeom prst="rect">
                      <a:avLst/>
                    </a:prstGeom>
                  </pic:spPr>
                </pic:pic>
              </a:graphicData>
            </a:graphic>
          </wp:inline>
        </w:drawing>
      </w:r>
      <w:r>
        <w:rPr/>
      </w:r>
      <w:r>
        <w:rPr>
          <w:rFonts w:ascii="Times New Roman"/>
          <w:sz w:val="20"/>
        </w:rPr>
        <w:t> </w:t>
      </w:r>
      <w:hyperlink r:id="rId87">
        <w:r>
          <w:rPr>
            <w:b/>
            <w:color w:val="0071CC"/>
            <w:sz w:val="22"/>
            <w:u w:val="single" w:color="0071CC"/>
          </w:rPr>
          <w:t>Behaviour</w:t>
        </w:r>
      </w:hyperlink>
    </w:p>
    <w:p>
      <w:pPr>
        <w:spacing w:before="119"/>
        <w:ind w:left="255" w:right="0" w:firstLine="0"/>
        <w:jc w:val="left"/>
        <w:rPr>
          <w:b/>
          <w:sz w:val="22"/>
        </w:rPr>
      </w:pPr>
      <w:r>
        <w:rPr/>
        <w:drawing>
          <wp:inline distT="0" distB="0" distL="0" distR="0">
            <wp:extent cx="71755" cy="114299"/>
            <wp:effectExtent l="0" t="0" r="0" b="0"/>
            <wp:docPr id="178" name="Image 178" descr="*"/>
            <wp:cNvGraphicFramePr>
              <a:graphicFrameLocks/>
            </wp:cNvGraphicFramePr>
            <a:graphic>
              <a:graphicData uri="http://schemas.openxmlformats.org/drawingml/2006/picture">
                <pic:pic>
                  <pic:nvPicPr>
                    <pic:cNvPr id="178" name="Image 178" descr="*"/>
                    <pic:cNvPicPr/>
                  </pic:nvPicPr>
                  <pic:blipFill>
                    <a:blip r:embed="rId16" cstate="print"/>
                    <a:stretch>
                      <a:fillRect/>
                    </a:stretch>
                  </pic:blipFill>
                  <pic:spPr>
                    <a:xfrm>
                      <a:off x="0" y="0"/>
                      <a:ext cx="71755" cy="114299"/>
                    </a:xfrm>
                    <a:prstGeom prst="rect">
                      <a:avLst/>
                    </a:prstGeom>
                  </pic:spPr>
                </pic:pic>
              </a:graphicData>
            </a:graphic>
          </wp:inline>
        </w:drawing>
      </w:r>
      <w:r>
        <w:rPr/>
      </w:r>
      <w:r>
        <w:rPr>
          <w:rFonts w:ascii="Times New Roman"/>
          <w:spacing w:val="8"/>
          <w:sz w:val="20"/>
        </w:rPr>
        <w:t> </w:t>
      </w:r>
      <w:hyperlink r:id="rId88">
        <w:r>
          <w:rPr>
            <w:b/>
            <w:color w:val="0071CC"/>
            <w:sz w:val="22"/>
            <w:u w:val="single" w:color="0071CC"/>
          </w:rPr>
          <w:t>Staff Code of Conduct</w:t>
        </w:r>
      </w:hyperlink>
    </w:p>
    <w:p>
      <w:pPr>
        <w:spacing w:line="352" w:lineRule="auto" w:before="121"/>
        <w:ind w:left="255" w:right="5839" w:firstLine="0"/>
        <w:jc w:val="left"/>
        <w:rPr>
          <w:b/>
          <w:sz w:val="22"/>
        </w:rPr>
      </w:pPr>
      <w:r>
        <w:rPr/>
        <w:drawing>
          <wp:inline distT="0" distB="0" distL="0" distR="0">
            <wp:extent cx="71755" cy="114299"/>
            <wp:effectExtent l="0" t="0" r="0" b="0"/>
            <wp:docPr id="179" name="Image 179" descr="*"/>
            <wp:cNvGraphicFramePr>
              <a:graphicFrameLocks/>
            </wp:cNvGraphicFramePr>
            <a:graphic>
              <a:graphicData uri="http://schemas.openxmlformats.org/drawingml/2006/picture">
                <pic:pic>
                  <pic:nvPicPr>
                    <pic:cNvPr id="179" name="Image 179" descr="*"/>
                    <pic:cNvPicPr/>
                  </pic:nvPicPr>
                  <pic:blipFill>
                    <a:blip r:embed="rId16" cstate="print"/>
                    <a:stretch>
                      <a:fillRect/>
                    </a:stretch>
                  </pic:blipFill>
                  <pic:spPr>
                    <a:xfrm>
                      <a:off x="0" y="0"/>
                      <a:ext cx="71755" cy="114299"/>
                    </a:xfrm>
                    <a:prstGeom prst="rect">
                      <a:avLst/>
                    </a:prstGeom>
                  </pic:spPr>
                </pic:pic>
              </a:graphicData>
            </a:graphic>
          </wp:inline>
        </w:drawing>
      </w:r>
      <w:r>
        <w:rPr/>
      </w:r>
      <w:r>
        <w:rPr>
          <w:rFonts w:ascii="Times New Roman"/>
          <w:sz w:val="20"/>
        </w:rPr>
        <w:t> </w:t>
      </w:r>
      <w:r>
        <w:rPr>
          <w:b/>
          <w:color w:val="0071CC"/>
          <w:sz w:val="22"/>
          <w:u w:val="single" w:color="0071CC"/>
        </w:rPr>
        <w:t>Greenfield</w:t>
      </w:r>
      <w:r>
        <w:rPr>
          <w:b/>
          <w:color w:val="0071CC"/>
          <w:spacing w:val="-6"/>
          <w:sz w:val="22"/>
          <w:u w:val="single" w:color="0071CC"/>
        </w:rPr>
        <w:t> </w:t>
      </w:r>
      <w:r>
        <w:rPr>
          <w:b/>
          <w:color w:val="0071CC"/>
          <w:sz w:val="22"/>
          <w:u w:val="single" w:color="0071CC"/>
        </w:rPr>
        <w:t>Staff</w:t>
      </w:r>
      <w:r>
        <w:rPr>
          <w:b/>
          <w:color w:val="0071CC"/>
          <w:spacing w:val="-7"/>
          <w:sz w:val="22"/>
          <w:u w:val="single" w:color="0071CC"/>
        </w:rPr>
        <w:t> </w:t>
      </w:r>
      <w:r>
        <w:rPr>
          <w:b/>
          <w:color w:val="0071CC"/>
          <w:sz w:val="22"/>
          <w:u w:val="single" w:color="0071CC"/>
        </w:rPr>
        <w:t>Code</w:t>
      </w:r>
      <w:r>
        <w:rPr>
          <w:b/>
          <w:color w:val="0071CC"/>
          <w:spacing w:val="-6"/>
          <w:sz w:val="22"/>
          <w:u w:val="single" w:color="0071CC"/>
        </w:rPr>
        <w:t> </w:t>
      </w:r>
      <w:r>
        <w:rPr>
          <w:b/>
          <w:color w:val="0071CC"/>
          <w:sz w:val="22"/>
          <w:u w:val="single" w:color="0071CC"/>
        </w:rPr>
        <w:t>of</w:t>
      </w:r>
      <w:r>
        <w:rPr>
          <w:b/>
          <w:color w:val="0071CC"/>
          <w:spacing w:val="-4"/>
          <w:sz w:val="22"/>
          <w:u w:val="single" w:color="0071CC"/>
        </w:rPr>
        <w:t> </w:t>
      </w:r>
      <w:r>
        <w:rPr>
          <w:b/>
          <w:color w:val="0071CC"/>
          <w:sz w:val="22"/>
          <w:u w:val="single" w:color="0071CC"/>
        </w:rPr>
        <w:t>Conduct</w:t>
      </w:r>
      <w:r>
        <w:rPr>
          <w:b/>
          <w:color w:val="0071CC"/>
          <w:spacing w:val="-7"/>
          <w:sz w:val="22"/>
          <w:u w:val="single" w:color="0071CC"/>
        </w:rPr>
        <w:t> </w:t>
      </w:r>
      <w:r>
        <w:rPr>
          <w:b/>
          <w:color w:val="0071CC"/>
          <w:sz w:val="22"/>
          <w:u w:val="single" w:color="0071CC"/>
        </w:rPr>
        <w:t>2024</w:t>
      </w:r>
      <w:r>
        <w:rPr>
          <w:b/>
          <w:color w:val="0071CC"/>
          <w:sz w:val="22"/>
          <w:u w:val="none"/>
        </w:rPr>
        <w:t> </w:t>
      </w:r>
      <w:r>
        <w:rPr>
          <w:b/>
          <w:color w:val="0071CC"/>
          <w:spacing w:val="-1"/>
          <w:sz w:val="22"/>
          <w:u w:val="none"/>
        </w:rPr>
        <w:drawing>
          <wp:inline distT="0" distB="0" distL="0" distR="0">
            <wp:extent cx="71755" cy="114299"/>
            <wp:effectExtent l="0" t="0" r="0" b="0"/>
            <wp:docPr id="180" name="Image 180" descr="*"/>
            <wp:cNvGraphicFramePr>
              <a:graphicFrameLocks/>
            </wp:cNvGraphicFramePr>
            <a:graphic>
              <a:graphicData uri="http://schemas.openxmlformats.org/drawingml/2006/picture">
                <pic:pic>
                  <pic:nvPicPr>
                    <pic:cNvPr id="180" name="Image 180" descr="*"/>
                    <pic:cNvPicPr/>
                  </pic:nvPicPr>
                  <pic:blipFill>
                    <a:blip r:embed="rId16" cstate="print"/>
                    <a:stretch>
                      <a:fillRect/>
                    </a:stretch>
                  </pic:blipFill>
                  <pic:spPr>
                    <a:xfrm>
                      <a:off x="0" y="0"/>
                      <a:ext cx="71755" cy="114299"/>
                    </a:xfrm>
                    <a:prstGeom prst="rect">
                      <a:avLst/>
                    </a:prstGeom>
                  </pic:spPr>
                </pic:pic>
              </a:graphicData>
            </a:graphic>
          </wp:inline>
        </w:drawing>
      </w:r>
      <w:r>
        <w:rPr>
          <w:b/>
          <w:color w:val="0071CC"/>
          <w:spacing w:val="-1"/>
          <w:sz w:val="22"/>
          <w:u w:val="none"/>
        </w:rPr>
      </w:r>
      <w:r>
        <w:rPr>
          <w:rFonts w:ascii="Times New Roman"/>
          <w:color w:val="0071CC"/>
          <w:spacing w:val="-1"/>
          <w:sz w:val="22"/>
          <w:u w:val="none"/>
        </w:rPr>
        <w:t> </w:t>
      </w:r>
      <w:hyperlink r:id="rId89">
        <w:r>
          <w:rPr>
            <w:b/>
            <w:color w:val="0071CC"/>
            <w:sz w:val="22"/>
            <w:u w:val="single" w:color="0071CC"/>
          </w:rPr>
          <w:t>Complaints</w:t>
        </w:r>
      </w:hyperlink>
    </w:p>
    <w:p>
      <w:pPr>
        <w:spacing w:line="355" w:lineRule="auto" w:before="0"/>
        <w:ind w:left="255" w:right="8012" w:firstLine="0"/>
        <w:jc w:val="left"/>
        <w:rPr>
          <w:b/>
          <w:sz w:val="22"/>
        </w:rPr>
      </w:pPr>
      <w:r>
        <w:rPr/>
        <w:drawing>
          <wp:inline distT="0" distB="0" distL="0" distR="0">
            <wp:extent cx="71755" cy="114299"/>
            <wp:effectExtent l="0" t="0" r="0" b="0"/>
            <wp:docPr id="181" name="Image 181" descr="*"/>
            <wp:cNvGraphicFramePr>
              <a:graphicFrameLocks/>
            </wp:cNvGraphicFramePr>
            <a:graphic>
              <a:graphicData uri="http://schemas.openxmlformats.org/drawingml/2006/picture">
                <pic:pic>
                  <pic:nvPicPr>
                    <pic:cNvPr id="181" name="Image 181" descr="*"/>
                    <pic:cNvPicPr/>
                  </pic:nvPicPr>
                  <pic:blipFill>
                    <a:blip r:embed="rId16" cstate="print"/>
                    <a:stretch>
                      <a:fillRect/>
                    </a:stretch>
                  </pic:blipFill>
                  <pic:spPr>
                    <a:xfrm>
                      <a:off x="0" y="0"/>
                      <a:ext cx="71755" cy="114299"/>
                    </a:xfrm>
                    <a:prstGeom prst="rect">
                      <a:avLst/>
                    </a:prstGeom>
                  </pic:spPr>
                </pic:pic>
              </a:graphicData>
            </a:graphic>
          </wp:inline>
        </w:drawing>
      </w:r>
      <w:r>
        <w:rPr/>
      </w:r>
      <w:r>
        <w:rPr>
          <w:rFonts w:ascii="Times New Roman"/>
          <w:spacing w:val="-4"/>
          <w:sz w:val="20"/>
        </w:rPr>
        <w:t> </w:t>
      </w:r>
      <w:hyperlink r:id="rId90">
        <w:r>
          <w:rPr>
            <w:b/>
            <w:color w:val="0071CC"/>
            <w:sz w:val="22"/>
            <w:u w:val="single" w:color="0071CC"/>
          </w:rPr>
          <w:t>Health</w:t>
        </w:r>
        <w:r>
          <w:rPr>
            <w:b/>
            <w:color w:val="0071CC"/>
            <w:spacing w:val="-11"/>
            <w:sz w:val="22"/>
            <w:u w:val="single" w:color="0071CC"/>
          </w:rPr>
          <w:t> </w:t>
        </w:r>
        <w:r>
          <w:rPr>
            <w:b/>
            <w:color w:val="0071CC"/>
            <w:sz w:val="22"/>
            <w:u w:val="single" w:color="0071CC"/>
          </w:rPr>
          <w:t>and</w:t>
        </w:r>
        <w:r>
          <w:rPr>
            <w:b/>
            <w:color w:val="0071CC"/>
            <w:spacing w:val="-13"/>
            <w:sz w:val="22"/>
            <w:u w:val="single" w:color="0071CC"/>
          </w:rPr>
          <w:t> </w:t>
        </w:r>
        <w:r>
          <w:rPr>
            <w:b/>
            <w:color w:val="0071CC"/>
            <w:sz w:val="22"/>
            <w:u w:val="single" w:color="0071CC"/>
          </w:rPr>
          <w:t>Safety</w:t>
        </w:r>
      </w:hyperlink>
      <w:r>
        <w:rPr>
          <w:b/>
          <w:color w:val="0071CC"/>
          <w:sz w:val="22"/>
          <w:u w:val="none"/>
        </w:rPr>
        <w:t> </w:t>
      </w:r>
      <w:r>
        <w:rPr>
          <w:b/>
          <w:color w:val="0071CC"/>
          <w:sz w:val="22"/>
          <w:u w:val="none"/>
        </w:rPr>
        <w:drawing>
          <wp:inline distT="0" distB="0" distL="0" distR="0">
            <wp:extent cx="71755" cy="114299"/>
            <wp:effectExtent l="0" t="0" r="0" b="0"/>
            <wp:docPr id="182" name="Image 182" descr="*"/>
            <wp:cNvGraphicFramePr>
              <a:graphicFrameLocks/>
            </wp:cNvGraphicFramePr>
            <a:graphic>
              <a:graphicData uri="http://schemas.openxmlformats.org/drawingml/2006/picture">
                <pic:pic>
                  <pic:nvPicPr>
                    <pic:cNvPr id="182" name="Image 182" descr="*"/>
                    <pic:cNvPicPr/>
                  </pic:nvPicPr>
                  <pic:blipFill>
                    <a:blip r:embed="rId16" cstate="print"/>
                    <a:stretch>
                      <a:fillRect/>
                    </a:stretch>
                  </pic:blipFill>
                  <pic:spPr>
                    <a:xfrm>
                      <a:off x="0" y="0"/>
                      <a:ext cx="71755" cy="114299"/>
                    </a:xfrm>
                    <a:prstGeom prst="rect">
                      <a:avLst/>
                    </a:prstGeom>
                  </pic:spPr>
                </pic:pic>
              </a:graphicData>
            </a:graphic>
          </wp:inline>
        </w:drawing>
      </w:r>
      <w:r>
        <w:rPr>
          <w:b/>
          <w:color w:val="0071CC"/>
          <w:sz w:val="22"/>
          <w:u w:val="none"/>
        </w:rPr>
      </w:r>
      <w:r>
        <w:rPr>
          <w:rFonts w:ascii="Times New Roman"/>
          <w:color w:val="0071CC"/>
          <w:sz w:val="22"/>
          <w:u w:val="none"/>
        </w:rPr>
        <w:t> </w:t>
      </w:r>
      <w:hyperlink r:id="rId91">
        <w:r>
          <w:rPr>
            <w:b/>
            <w:color w:val="0071CC"/>
            <w:sz w:val="22"/>
            <w:u w:val="single" w:color="0071CC"/>
          </w:rPr>
          <w:t>Attendance</w:t>
        </w:r>
      </w:hyperlink>
    </w:p>
    <w:p>
      <w:pPr>
        <w:spacing w:line="355" w:lineRule="auto" w:before="0"/>
        <w:ind w:left="255" w:right="5487" w:firstLine="0"/>
        <w:jc w:val="left"/>
        <w:rPr>
          <w:b/>
          <w:sz w:val="22"/>
        </w:rPr>
      </w:pPr>
      <w:r>
        <w:rPr/>
        <w:drawing>
          <wp:inline distT="0" distB="0" distL="0" distR="0">
            <wp:extent cx="71755" cy="114299"/>
            <wp:effectExtent l="0" t="0" r="0" b="0"/>
            <wp:docPr id="183" name="Image 183" descr="*"/>
            <wp:cNvGraphicFramePr>
              <a:graphicFrameLocks/>
            </wp:cNvGraphicFramePr>
            <a:graphic>
              <a:graphicData uri="http://schemas.openxmlformats.org/drawingml/2006/picture">
                <pic:pic>
                  <pic:nvPicPr>
                    <pic:cNvPr id="183" name="Image 183" descr="*"/>
                    <pic:cNvPicPr/>
                  </pic:nvPicPr>
                  <pic:blipFill>
                    <a:blip r:embed="rId16" cstate="print"/>
                    <a:stretch>
                      <a:fillRect/>
                    </a:stretch>
                  </pic:blipFill>
                  <pic:spPr>
                    <a:xfrm>
                      <a:off x="0" y="0"/>
                      <a:ext cx="71755" cy="114299"/>
                    </a:xfrm>
                    <a:prstGeom prst="rect">
                      <a:avLst/>
                    </a:prstGeom>
                  </pic:spPr>
                </pic:pic>
              </a:graphicData>
            </a:graphic>
          </wp:inline>
        </w:drawing>
      </w:r>
      <w:r>
        <w:rPr/>
      </w:r>
      <w:r>
        <w:rPr>
          <w:rFonts w:ascii="Times New Roman"/>
          <w:sz w:val="20"/>
        </w:rPr>
        <w:t> </w:t>
      </w:r>
      <w:hyperlink r:id="rId92">
        <w:r>
          <w:rPr>
            <w:b/>
            <w:color w:val="0071CC"/>
            <w:sz w:val="22"/>
            <w:u w:val="single" w:color="0071CC"/>
          </w:rPr>
          <w:t>Online</w:t>
        </w:r>
        <w:r>
          <w:rPr>
            <w:b/>
            <w:color w:val="0071CC"/>
            <w:spacing w:val="-4"/>
            <w:sz w:val="22"/>
            <w:u w:val="single" w:color="0071CC"/>
          </w:rPr>
          <w:t> </w:t>
        </w:r>
        <w:r>
          <w:rPr>
            <w:b/>
            <w:color w:val="0071CC"/>
            <w:sz w:val="22"/>
            <w:u w:val="single" w:color="0071CC"/>
          </w:rPr>
          <w:t>safety</w:t>
        </w:r>
        <w:r>
          <w:rPr>
            <w:b/>
            <w:color w:val="0071CC"/>
            <w:spacing w:val="-5"/>
            <w:sz w:val="22"/>
            <w:u w:val="single" w:color="0071CC"/>
          </w:rPr>
          <w:t> </w:t>
        </w:r>
        <w:r>
          <w:rPr>
            <w:b/>
            <w:color w:val="0071CC"/>
            <w:sz w:val="22"/>
            <w:u w:val="single" w:color="0071CC"/>
          </w:rPr>
          <w:t>&amp;</w:t>
        </w:r>
        <w:r>
          <w:rPr>
            <w:b/>
            <w:color w:val="0071CC"/>
            <w:spacing w:val="-6"/>
            <w:sz w:val="22"/>
            <w:u w:val="single" w:color="0071CC"/>
          </w:rPr>
          <w:t> </w:t>
        </w:r>
        <w:r>
          <w:rPr>
            <w:b/>
            <w:color w:val="0071CC"/>
            <w:sz w:val="22"/>
            <w:u w:val="single" w:color="0071CC"/>
          </w:rPr>
          <w:t>IT</w:t>
        </w:r>
        <w:r>
          <w:rPr>
            <w:b/>
            <w:color w:val="0071CC"/>
            <w:spacing w:val="-4"/>
            <w:sz w:val="22"/>
            <w:u w:val="single" w:color="0071CC"/>
          </w:rPr>
          <w:t> </w:t>
        </w:r>
        <w:r>
          <w:rPr>
            <w:b/>
            <w:color w:val="0071CC"/>
            <w:sz w:val="22"/>
            <w:u w:val="single" w:color="0071CC"/>
          </w:rPr>
          <w:t>/</w:t>
        </w:r>
        <w:r>
          <w:rPr>
            <w:b/>
            <w:color w:val="0071CC"/>
            <w:spacing w:val="-5"/>
            <w:sz w:val="22"/>
            <w:u w:val="single" w:color="0071CC"/>
          </w:rPr>
          <w:t> </w:t>
        </w:r>
        <w:r>
          <w:rPr>
            <w:b/>
            <w:color w:val="0071CC"/>
            <w:sz w:val="22"/>
            <w:u w:val="single" w:color="0071CC"/>
          </w:rPr>
          <w:t>Acceptable</w:t>
        </w:r>
        <w:r>
          <w:rPr>
            <w:b/>
            <w:color w:val="0071CC"/>
            <w:spacing w:val="-5"/>
            <w:sz w:val="22"/>
            <w:u w:val="single" w:color="0071CC"/>
          </w:rPr>
          <w:t> </w:t>
        </w:r>
        <w:r>
          <w:rPr>
            <w:b/>
            <w:color w:val="0071CC"/>
            <w:sz w:val="22"/>
            <w:u w:val="single" w:color="0071CC"/>
          </w:rPr>
          <w:t>Use</w:t>
        </w:r>
        <w:r>
          <w:rPr>
            <w:b/>
            <w:color w:val="0071CC"/>
            <w:spacing w:val="-4"/>
            <w:sz w:val="22"/>
            <w:u w:val="single" w:color="0071CC"/>
          </w:rPr>
          <w:t> </w:t>
        </w:r>
        <w:r>
          <w:rPr>
            <w:b/>
            <w:color w:val="0071CC"/>
            <w:sz w:val="22"/>
            <w:u w:val="single" w:color="0071CC"/>
          </w:rPr>
          <w:t>policy</w:t>
        </w:r>
      </w:hyperlink>
      <w:r>
        <w:rPr>
          <w:b/>
          <w:color w:val="0071CC"/>
          <w:sz w:val="22"/>
          <w:u w:val="none"/>
        </w:rPr>
        <w:t> </w:t>
      </w:r>
      <w:r>
        <w:rPr>
          <w:b/>
          <w:color w:val="0071CC"/>
          <w:spacing w:val="-1"/>
          <w:sz w:val="22"/>
          <w:u w:val="none"/>
        </w:rPr>
        <w:drawing>
          <wp:inline distT="0" distB="0" distL="0" distR="0">
            <wp:extent cx="71755" cy="114299"/>
            <wp:effectExtent l="0" t="0" r="0" b="0"/>
            <wp:docPr id="184" name="Image 184" descr="*"/>
            <wp:cNvGraphicFramePr>
              <a:graphicFrameLocks/>
            </wp:cNvGraphicFramePr>
            <a:graphic>
              <a:graphicData uri="http://schemas.openxmlformats.org/drawingml/2006/picture">
                <pic:pic>
                  <pic:nvPicPr>
                    <pic:cNvPr id="184" name="Image 184" descr="*"/>
                    <pic:cNvPicPr/>
                  </pic:nvPicPr>
                  <pic:blipFill>
                    <a:blip r:embed="rId16" cstate="print"/>
                    <a:stretch>
                      <a:fillRect/>
                    </a:stretch>
                  </pic:blipFill>
                  <pic:spPr>
                    <a:xfrm>
                      <a:off x="0" y="0"/>
                      <a:ext cx="71755" cy="114299"/>
                    </a:xfrm>
                    <a:prstGeom prst="rect">
                      <a:avLst/>
                    </a:prstGeom>
                  </pic:spPr>
                </pic:pic>
              </a:graphicData>
            </a:graphic>
          </wp:inline>
        </w:drawing>
      </w:r>
      <w:r>
        <w:rPr>
          <w:b/>
          <w:color w:val="0071CC"/>
          <w:spacing w:val="-1"/>
          <w:sz w:val="22"/>
          <w:u w:val="none"/>
        </w:rPr>
      </w:r>
      <w:r>
        <w:rPr>
          <w:rFonts w:ascii="Times New Roman"/>
          <w:color w:val="0071CC"/>
          <w:spacing w:val="-1"/>
          <w:sz w:val="22"/>
          <w:u w:val="none"/>
        </w:rPr>
        <w:t> </w:t>
      </w:r>
      <w:hyperlink r:id="rId93">
        <w:r>
          <w:rPr>
            <w:b/>
            <w:color w:val="0071CC"/>
            <w:sz w:val="22"/>
            <w:u w:val="single" w:color="0071CC"/>
          </w:rPr>
          <w:t>Mobile Phone Policy</w:t>
        </w:r>
      </w:hyperlink>
    </w:p>
    <w:p>
      <w:pPr>
        <w:spacing w:line="250" w:lineRule="exact" w:before="0"/>
        <w:ind w:left="255" w:right="0" w:firstLine="0"/>
        <w:jc w:val="left"/>
        <w:rPr>
          <w:b/>
          <w:sz w:val="22"/>
        </w:rPr>
      </w:pPr>
      <w:r>
        <w:rPr/>
        <w:drawing>
          <wp:inline distT="0" distB="0" distL="0" distR="0">
            <wp:extent cx="71755" cy="114299"/>
            <wp:effectExtent l="0" t="0" r="0" b="0"/>
            <wp:docPr id="185" name="Image 185" descr="*"/>
            <wp:cNvGraphicFramePr>
              <a:graphicFrameLocks/>
            </wp:cNvGraphicFramePr>
            <a:graphic>
              <a:graphicData uri="http://schemas.openxmlformats.org/drawingml/2006/picture">
                <pic:pic>
                  <pic:nvPicPr>
                    <pic:cNvPr id="185" name="Image 185" descr="*"/>
                    <pic:cNvPicPr/>
                  </pic:nvPicPr>
                  <pic:blipFill>
                    <a:blip r:embed="rId16" cstate="print"/>
                    <a:stretch>
                      <a:fillRect/>
                    </a:stretch>
                  </pic:blipFill>
                  <pic:spPr>
                    <a:xfrm>
                      <a:off x="0" y="0"/>
                      <a:ext cx="71755" cy="114299"/>
                    </a:xfrm>
                    <a:prstGeom prst="rect">
                      <a:avLst/>
                    </a:prstGeom>
                  </pic:spPr>
                </pic:pic>
              </a:graphicData>
            </a:graphic>
          </wp:inline>
        </w:drawing>
      </w:r>
      <w:r>
        <w:rPr/>
      </w:r>
      <w:r>
        <w:rPr>
          <w:rFonts w:ascii="Times New Roman"/>
          <w:sz w:val="20"/>
        </w:rPr>
        <w:t> </w:t>
      </w:r>
      <w:hyperlink r:id="rId94">
        <w:r>
          <w:rPr>
            <w:b/>
            <w:color w:val="0071CC"/>
            <w:sz w:val="22"/>
            <w:u w:val="single" w:color="0071CC"/>
          </w:rPr>
          <w:t>Equality</w:t>
        </w:r>
      </w:hyperlink>
    </w:p>
    <w:p>
      <w:pPr>
        <w:spacing w:line="355" w:lineRule="auto" w:before="117"/>
        <w:ind w:left="255" w:right="6385" w:firstLine="0"/>
        <w:jc w:val="left"/>
        <w:rPr>
          <w:b/>
          <w:sz w:val="22"/>
        </w:rPr>
      </w:pPr>
      <w:r>
        <w:rPr/>
        <w:drawing>
          <wp:inline distT="0" distB="0" distL="0" distR="0">
            <wp:extent cx="71755" cy="114299"/>
            <wp:effectExtent l="0" t="0" r="0" b="0"/>
            <wp:docPr id="186" name="Image 186" descr="*"/>
            <wp:cNvGraphicFramePr>
              <a:graphicFrameLocks/>
            </wp:cNvGraphicFramePr>
            <a:graphic>
              <a:graphicData uri="http://schemas.openxmlformats.org/drawingml/2006/picture">
                <pic:pic>
                  <pic:nvPicPr>
                    <pic:cNvPr id="186" name="Image 186" descr="*"/>
                    <pic:cNvPicPr/>
                  </pic:nvPicPr>
                  <pic:blipFill>
                    <a:blip r:embed="rId16" cstate="print"/>
                    <a:stretch>
                      <a:fillRect/>
                    </a:stretch>
                  </pic:blipFill>
                  <pic:spPr>
                    <a:xfrm>
                      <a:off x="0" y="0"/>
                      <a:ext cx="71755" cy="114299"/>
                    </a:xfrm>
                    <a:prstGeom prst="rect">
                      <a:avLst/>
                    </a:prstGeom>
                  </pic:spPr>
                </pic:pic>
              </a:graphicData>
            </a:graphic>
          </wp:inline>
        </w:drawing>
      </w:r>
      <w:r>
        <w:rPr/>
      </w:r>
      <w:r>
        <w:rPr>
          <w:rFonts w:ascii="Times New Roman"/>
          <w:sz w:val="20"/>
        </w:rPr>
        <w:t> </w:t>
      </w:r>
      <w:hyperlink r:id="rId95">
        <w:r>
          <w:rPr>
            <w:b/>
            <w:color w:val="0071CC"/>
            <w:sz w:val="22"/>
            <w:u w:val="single" w:color="0071CC"/>
          </w:rPr>
          <w:t>Relationships</w:t>
        </w:r>
        <w:r>
          <w:rPr>
            <w:b/>
            <w:color w:val="0071CC"/>
            <w:spacing w:val="-8"/>
            <w:sz w:val="22"/>
            <w:u w:val="single" w:color="0071CC"/>
          </w:rPr>
          <w:t> </w:t>
        </w:r>
        <w:r>
          <w:rPr>
            <w:b/>
            <w:color w:val="0071CC"/>
            <w:sz w:val="22"/>
            <w:u w:val="single" w:color="0071CC"/>
          </w:rPr>
          <w:t>and</w:t>
        </w:r>
        <w:r>
          <w:rPr>
            <w:b/>
            <w:color w:val="0071CC"/>
            <w:spacing w:val="-9"/>
            <w:sz w:val="22"/>
            <w:u w:val="single" w:color="0071CC"/>
          </w:rPr>
          <w:t> </w:t>
        </w:r>
        <w:r>
          <w:rPr>
            <w:b/>
            <w:color w:val="0071CC"/>
            <w:sz w:val="22"/>
            <w:u w:val="single" w:color="0071CC"/>
          </w:rPr>
          <w:t>Sex</w:t>
        </w:r>
        <w:r>
          <w:rPr>
            <w:b/>
            <w:color w:val="0071CC"/>
            <w:spacing w:val="-9"/>
            <w:sz w:val="22"/>
            <w:u w:val="single" w:color="0071CC"/>
          </w:rPr>
          <w:t> </w:t>
        </w:r>
        <w:r>
          <w:rPr>
            <w:b/>
            <w:color w:val="0071CC"/>
            <w:sz w:val="22"/>
            <w:u w:val="single" w:color="0071CC"/>
          </w:rPr>
          <w:t>Education</w:t>
        </w:r>
      </w:hyperlink>
      <w:r>
        <w:rPr>
          <w:b/>
          <w:color w:val="0071CC"/>
          <w:sz w:val="22"/>
          <w:u w:val="none"/>
        </w:rPr>
        <w:t> </w:t>
      </w:r>
      <w:r>
        <w:rPr>
          <w:b/>
          <w:color w:val="0071CC"/>
          <w:spacing w:val="-1"/>
          <w:sz w:val="22"/>
          <w:u w:val="none"/>
        </w:rPr>
        <w:drawing>
          <wp:inline distT="0" distB="0" distL="0" distR="0">
            <wp:extent cx="71755" cy="114299"/>
            <wp:effectExtent l="0" t="0" r="0" b="0"/>
            <wp:docPr id="187" name="Image 187" descr="*"/>
            <wp:cNvGraphicFramePr>
              <a:graphicFrameLocks/>
            </wp:cNvGraphicFramePr>
            <a:graphic>
              <a:graphicData uri="http://schemas.openxmlformats.org/drawingml/2006/picture">
                <pic:pic>
                  <pic:nvPicPr>
                    <pic:cNvPr id="187" name="Image 187" descr="*"/>
                    <pic:cNvPicPr/>
                  </pic:nvPicPr>
                  <pic:blipFill>
                    <a:blip r:embed="rId16" cstate="print"/>
                    <a:stretch>
                      <a:fillRect/>
                    </a:stretch>
                  </pic:blipFill>
                  <pic:spPr>
                    <a:xfrm>
                      <a:off x="0" y="0"/>
                      <a:ext cx="71755" cy="114299"/>
                    </a:xfrm>
                    <a:prstGeom prst="rect">
                      <a:avLst/>
                    </a:prstGeom>
                  </pic:spPr>
                </pic:pic>
              </a:graphicData>
            </a:graphic>
          </wp:inline>
        </w:drawing>
      </w:r>
      <w:r>
        <w:rPr>
          <w:b/>
          <w:color w:val="0071CC"/>
          <w:spacing w:val="-1"/>
          <w:sz w:val="22"/>
          <w:u w:val="none"/>
        </w:rPr>
      </w:r>
      <w:r>
        <w:rPr>
          <w:rFonts w:ascii="Times New Roman"/>
          <w:color w:val="0071CC"/>
          <w:spacing w:val="-1"/>
          <w:sz w:val="22"/>
          <w:u w:val="none"/>
        </w:rPr>
        <w:t> </w:t>
      </w:r>
      <w:hyperlink r:id="rId96">
        <w:r>
          <w:rPr>
            <w:b/>
            <w:color w:val="0071CC"/>
            <w:sz w:val="22"/>
            <w:u w:val="single" w:color="0071CC"/>
          </w:rPr>
          <w:t>Curriculum</w:t>
        </w:r>
      </w:hyperlink>
    </w:p>
    <w:p>
      <w:pPr>
        <w:spacing w:line="355" w:lineRule="auto" w:before="0"/>
        <w:ind w:left="255" w:right="7097" w:firstLine="0"/>
        <w:jc w:val="left"/>
        <w:rPr>
          <w:b/>
          <w:sz w:val="22"/>
        </w:rPr>
      </w:pPr>
      <w:r>
        <w:rPr/>
        <w:drawing>
          <wp:inline distT="0" distB="0" distL="0" distR="0">
            <wp:extent cx="71755" cy="114299"/>
            <wp:effectExtent l="0" t="0" r="0" b="0"/>
            <wp:docPr id="188" name="Image 188" descr="*"/>
            <wp:cNvGraphicFramePr>
              <a:graphicFrameLocks/>
            </wp:cNvGraphicFramePr>
            <a:graphic>
              <a:graphicData uri="http://schemas.openxmlformats.org/drawingml/2006/picture">
                <pic:pic>
                  <pic:nvPicPr>
                    <pic:cNvPr id="188" name="Image 188" descr="*"/>
                    <pic:cNvPicPr/>
                  </pic:nvPicPr>
                  <pic:blipFill>
                    <a:blip r:embed="rId16" cstate="print"/>
                    <a:stretch>
                      <a:fillRect/>
                    </a:stretch>
                  </pic:blipFill>
                  <pic:spPr>
                    <a:xfrm>
                      <a:off x="0" y="0"/>
                      <a:ext cx="71755" cy="114299"/>
                    </a:xfrm>
                    <a:prstGeom prst="rect">
                      <a:avLst/>
                    </a:prstGeom>
                  </pic:spPr>
                </pic:pic>
              </a:graphicData>
            </a:graphic>
          </wp:inline>
        </w:drawing>
      </w:r>
      <w:r>
        <w:rPr/>
      </w:r>
      <w:r>
        <w:rPr>
          <w:rFonts w:ascii="Times New Roman"/>
          <w:spacing w:val="-1"/>
          <w:sz w:val="20"/>
        </w:rPr>
        <w:t> </w:t>
      </w:r>
      <w:hyperlink r:id="rId97">
        <w:r>
          <w:rPr>
            <w:b/>
            <w:color w:val="0071CC"/>
            <w:sz w:val="22"/>
            <w:u w:val="single" w:color="0071CC"/>
          </w:rPr>
          <w:t>Privacy</w:t>
        </w:r>
        <w:r>
          <w:rPr>
            <w:b/>
            <w:color w:val="0071CC"/>
            <w:spacing w:val="-9"/>
            <w:sz w:val="22"/>
            <w:u w:val="single" w:color="0071CC"/>
          </w:rPr>
          <w:t> </w:t>
        </w:r>
        <w:r>
          <w:rPr>
            <w:b/>
            <w:color w:val="0071CC"/>
            <w:sz w:val="22"/>
            <w:u w:val="single" w:color="0071CC"/>
          </w:rPr>
          <w:t>notices</w:t>
        </w:r>
        <w:r>
          <w:rPr>
            <w:b/>
            <w:color w:val="0071CC"/>
            <w:spacing w:val="-10"/>
            <w:sz w:val="22"/>
            <w:u w:val="single" w:color="0071CC"/>
          </w:rPr>
          <w:t> </w:t>
        </w:r>
        <w:r>
          <w:rPr>
            <w:b/>
            <w:color w:val="0071CC"/>
            <w:sz w:val="22"/>
            <w:u w:val="single" w:color="0071CC"/>
          </w:rPr>
          <w:t>and</w:t>
        </w:r>
        <w:r>
          <w:rPr>
            <w:b/>
            <w:color w:val="0071CC"/>
            <w:spacing w:val="-10"/>
            <w:sz w:val="22"/>
            <w:u w:val="single" w:color="0071CC"/>
          </w:rPr>
          <w:t> </w:t>
        </w:r>
        <w:r>
          <w:rPr>
            <w:b/>
            <w:color w:val="0071CC"/>
            <w:sz w:val="22"/>
            <w:u w:val="single" w:color="0071CC"/>
          </w:rPr>
          <w:t>GDPR</w:t>
        </w:r>
      </w:hyperlink>
      <w:r>
        <w:rPr>
          <w:b/>
          <w:color w:val="0071CC"/>
          <w:sz w:val="22"/>
          <w:u w:val="none"/>
        </w:rPr>
        <w:t> </w:t>
      </w:r>
      <w:r>
        <w:rPr>
          <w:b/>
          <w:color w:val="0071CC"/>
          <w:sz w:val="22"/>
          <w:u w:val="none"/>
        </w:rPr>
        <w:drawing>
          <wp:inline distT="0" distB="0" distL="0" distR="0">
            <wp:extent cx="71755" cy="114299"/>
            <wp:effectExtent l="0" t="0" r="0" b="0"/>
            <wp:docPr id="189" name="Image 189" descr="*"/>
            <wp:cNvGraphicFramePr>
              <a:graphicFrameLocks/>
            </wp:cNvGraphicFramePr>
            <a:graphic>
              <a:graphicData uri="http://schemas.openxmlformats.org/drawingml/2006/picture">
                <pic:pic>
                  <pic:nvPicPr>
                    <pic:cNvPr id="189" name="Image 189" descr="*"/>
                    <pic:cNvPicPr/>
                  </pic:nvPicPr>
                  <pic:blipFill>
                    <a:blip r:embed="rId16" cstate="print"/>
                    <a:stretch>
                      <a:fillRect/>
                    </a:stretch>
                  </pic:blipFill>
                  <pic:spPr>
                    <a:xfrm>
                      <a:off x="0" y="0"/>
                      <a:ext cx="71755" cy="114299"/>
                    </a:xfrm>
                    <a:prstGeom prst="rect">
                      <a:avLst/>
                    </a:prstGeom>
                  </pic:spPr>
                </pic:pic>
              </a:graphicData>
            </a:graphic>
          </wp:inline>
        </w:drawing>
      </w:r>
      <w:r>
        <w:rPr>
          <w:b/>
          <w:color w:val="0071CC"/>
          <w:sz w:val="22"/>
          <w:u w:val="none"/>
        </w:rPr>
      </w:r>
      <w:r>
        <w:rPr>
          <w:rFonts w:ascii="Times New Roman"/>
          <w:color w:val="0071CC"/>
          <w:sz w:val="22"/>
          <w:u w:val="none"/>
        </w:rPr>
        <w:t> </w:t>
      </w:r>
      <w:hyperlink r:id="rId98">
        <w:r>
          <w:rPr>
            <w:b/>
            <w:color w:val="0071CC"/>
            <w:sz w:val="22"/>
            <w:u w:val="single" w:color="0071CC"/>
          </w:rPr>
          <w:t>Whistleblowing</w:t>
        </w:r>
      </w:hyperlink>
    </w:p>
    <w:p>
      <w:pPr>
        <w:spacing w:line="352" w:lineRule="auto" w:before="0"/>
        <w:ind w:left="255" w:right="4875" w:firstLine="0"/>
        <w:jc w:val="left"/>
        <w:rPr>
          <w:b/>
          <w:sz w:val="22"/>
        </w:rPr>
      </w:pPr>
      <w:r>
        <w:rPr/>
        <w:drawing>
          <wp:inline distT="0" distB="0" distL="0" distR="0">
            <wp:extent cx="71755" cy="114299"/>
            <wp:effectExtent l="0" t="0" r="0" b="0"/>
            <wp:docPr id="190" name="Image 190" descr="*"/>
            <wp:cNvGraphicFramePr>
              <a:graphicFrameLocks/>
            </wp:cNvGraphicFramePr>
            <a:graphic>
              <a:graphicData uri="http://schemas.openxmlformats.org/drawingml/2006/picture">
                <pic:pic>
                  <pic:nvPicPr>
                    <pic:cNvPr id="190" name="Image 190" descr="*"/>
                    <pic:cNvPicPr/>
                  </pic:nvPicPr>
                  <pic:blipFill>
                    <a:blip r:embed="rId16" cstate="print"/>
                    <a:stretch>
                      <a:fillRect/>
                    </a:stretch>
                  </pic:blipFill>
                  <pic:spPr>
                    <a:xfrm>
                      <a:off x="0" y="0"/>
                      <a:ext cx="71755" cy="114299"/>
                    </a:xfrm>
                    <a:prstGeom prst="rect">
                      <a:avLst/>
                    </a:prstGeom>
                  </pic:spPr>
                </pic:pic>
              </a:graphicData>
            </a:graphic>
          </wp:inline>
        </w:drawing>
      </w:r>
      <w:r>
        <w:rPr/>
      </w:r>
      <w:r>
        <w:rPr>
          <w:rFonts w:ascii="Times New Roman"/>
          <w:sz w:val="20"/>
        </w:rPr>
        <w:t> </w:t>
      </w:r>
      <w:hyperlink r:id="rId99">
        <w:r>
          <w:rPr>
            <w:b/>
            <w:color w:val="0071CC"/>
            <w:sz w:val="22"/>
            <w:u w:val="single" w:color="0071CC"/>
          </w:rPr>
          <w:t>Recruitment</w:t>
        </w:r>
        <w:r>
          <w:rPr>
            <w:b/>
            <w:color w:val="0071CC"/>
            <w:spacing w:val="-7"/>
            <w:sz w:val="22"/>
            <w:u w:val="single" w:color="0071CC"/>
          </w:rPr>
          <w:t> </w:t>
        </w:r>
        <w:r>
          <w:rPr>
            <w:b/>
            <w:color w:val="0071CC"/>
            <w:sz w:val="22"/>
            <w:u w:val="single" w:color="0071CC"/>
          </w:rPr>
          <w:t>and</w:t>
        </w:r>
        <w:r>
          <w:rPr>
            <w:b/>
            <w:color w:val="0071CC"/>
            <w:spacing w:val="-6"/>
            <w:sz w:val="22"/>
            <w:u w:val="single" w:color="0071CC"/>
          </w:rPr>
          <w:t> </w:t>
        </w:r>
        <w:r>
          <w:rPr>
            <w:b/>
            <w:color w:val="0071CC"/>
            <w:sz w:val="22"/>
            <w:u w:val="single" w:color="0071CC"/>
          </w:rPr>
          <w:t>Retention</w:t>
        </w:r>
        <w:r>
          <w:rPr>
            <w:b/>
            <w:color w:val="0071CC"/>
            <w:spacing w:val="-8"/>
            <w:sz w:val="22"/>
            <w:u w:val="single" w:color="0071CC"/>
          </w:rPr>
          <w:t> </w:t>
        </w:r>
        <w:r>
          <w:rPr>
            <w:b/>
            <w:color w:val="0071CC"/>
            <w:sz w:val="22"/>
            <w:u w:val="single" w:color="0071CC"/>
          </w:rPr>
          <w:t>&amp;</w:t>
        </w:r>
        <w:r>
          <w:rPr>
            <w:b/>
            <w:color w:val="0071CC"/>
            <w:spacing w:val="-6"/>
            <w:sz w:val="22"/>
            <w:u w:val="single" w:color="0071CC"/>
          </w:rPr>
          <w:t> </w:t>
        </w:r>
        <w:r>
          <w:rPr>
            <w:b/>
            <w:color w:val="0071CC"/>
            <w:sz w:val="22"/>
            <w:u w:val="single" w:color="0071CC"/>
          </w:rPr>
          <w:t>Safer</w:t>
        </w:r>
        <w:r>
          <w:rPr>
            <w:b/>
            <w:color w:val="0071CC"/>
            <w:spacing w:val="-5"/>
            <w:sz w:val="22"/>
            <w:u w:val="single" w:color="0071CC"/>
          </w:rPr>
          <w:t> </w:t>
        </w:r>
        <w:r>
          <w:rPr>
            <w:b/>
            <w:color w:val="0071CC"/>
            <w:sz w:val="22"/>
            <w:u w:val="single" w:color="0071CC"/>
          </w:rPr>
          <w:t>Recruitment</w:t>
        </w:r>
      </w:hyperlink>
      <w:r>
        <w:rPr>
          <w:b/>
          <w:color w:val="0071CC"/>
          <w:sz w:val="22"/>
          <w:u w:val="none"/>
        </w:rPr>
        <w:t> </w:t>
      </w:r>
      <w:r>
        <w:rPr>
          <w:b/>
          <w:color w:val="0071CC"/>
          <w:spacing w:val="-1"/>
          <w:sz w:val="22"/>
          <w:u w:val="none"/>
        </w:rPr>
        <w:drawing>
          <wp:inline distT="0" distB="0" distL="0" distR="0">
            <wp:extent cx="71755" cy="114299"/>
            <wp:effectExtent l="0" t="0" r="0" b="0"/>
            <wp:docPr id="191" name="Image 191" descr="*"/>
            <wp:cNvGraphicFramePr>
              <a:graphicFrameLocks/>
            </wp:cNvGraphicFramePr>
            <a:graphic>
              <a:graphicData uri="http://schemas.openxmlformats.org/drawingml/2006/picture">
                <pic:pic>
                  <pic:nvPicPr>
                    <pic:cNvPr id="191" name="Image 191" descr="*"/>
                    <pic:cNvPicPr/>
                  </pic:nvPicPr>
                  <pic:blipFill>
                    <a:blip r:embed="rId16" cstate="print"/>
                    <a:stretch>
                      <a:fillRect/>
                    </a:stretch>
                  </pic:blipFill>
                  <pic:spPr>
                    <a:xfrm>
                      <a:off x="0" y="0"/>
                      <a:ext cx="71755" cy="114299"/>
                    </a:xfrm>
                    <a:prstGeom prst="rect">
                      <a:avLst/>
                    </a:prstGeom>
                  </pic:spPr>
                </pic:pic>
              </a:graphicData>
            </a:graphic>
          </wp:inline>
        </w:drawing>
      </w:r>
      <w:r>
        <w:rPr>
          <w:b/>
          <w:color w:val="0071CC"/>
          <w:spacing w:val="-1"/>
          <w:sz w:val="22"/>
          <w:u w:val="none"/>
        </w:rPr>
      </w:r>
      <w:r>
        <w:rPr>
          <w:rFonts w:ascii="Times New Roman"/>
          <w:color w:val="0071CC"/>
          <w:spacing w:val="-1"/>
          <w:sz w:val="22"/>
          <w:u w:val="none"/>
        </w:rPr>
        <w:t> </w:t>
      </w:r>
      <w:hyperlink r:id="rId100">
        <w:r>
          <w:rPr>
            <w:b/>
            <w:color w:val="0071CC"/>
            <w:sz w:val="22"/>
            <w:u w:val="single" w:color="0071CC"/>
          </w:rPr>
          <w:t>Anti-bullying</w:t>
        </w:r>
      </w:hyperlink>
    </w:p>
    <w:p>
      <w:pPr>
        <w:pStyle w:val="BodyText"/>
        <w:spacing w:before="0"/>
      </w:pPr>
      <w:r>
        <w:rPr/>
        <w:t>Other</w:t>
      </w:r>
      <w:r>
        <w:rPr>
          <w:spacing w:val="-3"/>
        </w:rPr>
        <w:t> </w:t>
      </w:r>
      <w:r>
        <w:rPr/>
        <w:t>policies</w:t>
      </w:r>
      <w:r>
        <w:rPr>
          <w:spacing w:val="-3"/>
        </w:rPr>
        <w:t> </w:t>
      </w:r>
      <w:r>
        <w:rPr/>
        <w:t>which</w:t>
      </w:r>
      <w:r>
        <w:rPr>
          <w:spacing w:val="-3"/>
        </w:rPr>
        <w:t> </w:t>
      </w:r>
      <w:r>
        <w:rPr/>
        <w:t>are</w:t>
      </w:r>
      <w:r>
        <w:rPr>
          <w:spacing w:val="-6"/>
        </w:rPr>
        <w:t> </w:t>
      </w:r>
      <w:r>
        <w:rPr/>
        <w:t>available</w:t>
      </w:r>
      <w:r>
        <w:rPr>
          <w:spacing w:val="-4"/>
        </w:rPr>
        <w:t> </w:t>
      </w:r>
      <w:r>
        <w:rPr/>
        <w:t>and</w:t>
      </w:r>
      <w:r>
        <w:rPr>
          <w:spacing w:val="-4"/>
        </w:rPr>
        <w:t> </w:t>
      </w:r>
      <w:r>
        <w:rPr/>
        <w:t>can</w:t>
      </w:r>
      <w:r>
        <w:rPr>
          <w:spacing w:val="-4"/>
        </w:rPr>
        <w:t> </w:t>
      </w:r>
      <w:r>
        <w:rPr/>
        <w:t>be</w:t>
      </w:r>
      <w:r>
        <w:rPr>
          <w:spacing w:val="-6"/>
        </w:rPr>
        <w:t> </w:t>
      </w:r>
      <w:r>
        <w:rPr/>
        <w:t>referred</w:t>
      </w:r>
      <w:r>
        <w:rPr>
          <w:spacing w:val="-6"/>
        </w:rPr>
        <w:t> </w:t>
      </w:r>
      <w:r>
        <w:rPr/>
        <w:t>to</w:t>
      </w:r>
      <w:r>
        <w:rPr>
          <w:spacing w:val="-5"/>
        </w:rPr>
        <w:t> </w:t>
      </w:r>
      <w:r>
        <w:rPr>
          <w:spacing w:val="-4"/>
        </w:rPr>
        <w:t>are:</w:t>
      </w:r>
    </w:p>
    <w:p>
      <w:pPr>
        <w:pStyle w:val="ListParagraph"/>
        <w:numPr>
          <w:ilvl w:val="0"/>
          <w:numId w:val="21"/>
        </w:numPr>
        <w:tabs>
          <w:tab w:pos="805" w:val="left" w:leader="none"/>
        </w:tabs>
        <w:spacing w:line="268" w:lineRule="exact" w:before="119" w:after="0"/>
        <w:ind w:left="805" w:right="0" w:hanging="360"/>
        <w:jc w:val="left"/>
        <w:rPr>
          <w:sz w:val="22"/>
        </w:rPr>
      </w:pPr>
      <w:r>
        <w:rPr>
          <w:sz w:val="22"/>
        </w:rPr>
        <w:t>Educational</w:t>
      </w:r>
      <w:r>
        <w:rPr>
          <w:spacing w:val="-5"/>
          <w:sz w:val="22"/>
        </w:rPr>
        <w:t> </w:t>
      </w:r>
      <w:r>
        <w:rPr>
          <w:sz w:val="22"/>
        </w:rPr>
        <w:t>visits</w:t>
      </w:r>
      <w:r>
        <w:rPr>
          <w:spacing w:val="-3"/>
          <w:sz w:val="22"/>
        </w:rPr>
        <w:t> </w:t>
      </w:r>
      <w:r>
        <w:rPr>
          <w:sz w:val="22"/>
        </w:rPr>
        <w:t>and</w:t>
      </w:r>
      <w:r>
        <w:rPr>
          <w:spacing w:val="-6"/>
          <w:sz w:val="22"/>
        </w:rPr>
        <w:t> </w:t>
      </w:r>
      <w:r>
        <w:rPr>
          <w:spacing w:val="-2"/>
          <w:sz w:val="22"/>
        </w:rPr>
        <w:t>visitors</w:t>
      </w:r>
    </w:p>
    <w:p>
      <w:pPr>
        <w:pStyle w:val="ListParagraph"/>
        <w:numPr>
          <w:ilvl w:val="0"/>
          <w:numId w:val="21"/>
        </w:numPr>
        <w:tabs>
          <w:tab w:pos="805" w:val="left" w:leader="none"/>
        </w:tabs>
        <w:spacing w:line="268" w:lineRule="exact" w:before="0" w:after="0"/>
        <w:ind w:left="805" w:right="0" w:hanging="360"/>
        <w:jc w:val="left"/>
        <w:rPr>
          <w:sz w:val="22"/>
        </w:rPr>
      </w:pPr>
      <w:r>
        <w:rPr>
          <w:sz w:val="22"/>
        </w:rPr>
        <w:t>Administration,</w:t>
      </w:r>
      <w:r>
        <w:rPr>
          <w:spacing w:val="-4"/>
          <w:sz w:val="22"/>
        </w:rPr>
        <w:t> </w:t>
      </w:r>
      <w:r>
        <w:rPr>
          <w:sz w:val="22"/>
        </w:rPr>
        <w:t>storage</w:t>
      </w:r>
      <w:r>
        <w:rPr>
          <w:spacing w:val="-8"/>
          <w:sz w:val="22"/>
        </w:rPr>
        <w:t> </w:t>
      </w:r>
      <w:r>
        <w:rPr>
          <w:sz w:val="22"/>
        </w:rPr>
        <w:t>and</w:t>
      </w:r>
      <w:r>
        <w:rPr>
          <w:spacing w:val="-5"/>
          <w:sz w:val="22"/>
        </w:rPr>
        <w:t> </w:t>
      </w:r>
      <w:r>
        <w:rPr>
          <w:sz w:val="22"/>
        </w:rPr>
        <w:t>disposal</w:t>
      </w:r>
      <w:r>
        <w:rPr>
          <w:spacing w:val="-6"/>
          <w:sz w:val="22"/>
        </w:rPr>
        <w:t> </w:t>
      </w:r>
      <w:r>
        <w:rPr>
          <w:sz w:val="22"/>
        </w:rPr>
        <w:t>of</w:t>
      </w:r>
      <w:r>
        <w:rPr>
          <w:spacing w:val="-5"/>
          <w:sz w:val="22"/>
        </w:rPr>
        <w:t> </w:t>
      </w:r>
      <w:r>
        <w:rPr>
          <w:spacing w:val="-2"/>
          <w:sz w:val="22"/>
        </w:rPr>
        <w:t>medicines</w:t>
      </w:r>
    </w:p>
    <w:p>
      <w:pPr>
        <w:pStyle w:val="ListParagraph"/>
        <w:numPr>
          <w:ilvl w:val="0"/>
          <w:numId w:val="21"/>
        </w:numPr>
        <w:tabs>
          <w:tab w:pos="805" w:val="left" w:leader="none"/>
        </w:tabs>
        <w:spacing w:line="269" w:lineRule="exact" w:before="0" w:after="0"/>
        <w:ind w:left="805" w:right="0" w:hanging="360"/>
        <w:jc w:val="left"/>
        <w:rPr>
          <w:sz w:val="22"/>
        </w:rPr>
      </w:pPr>
      <w:r>
        <w:rPr>
          <w:spacing w:val="-4"/>
          <w:sz w:val="22"/>
        </w:rPr>
        <w:t>SEND</w:t>
      </w:r>
    </w:p>
    <w:p>
      <w:pPr>
        <w:pStyle w:val="ListParagraph"/>
        <w:numPr>
          <w:ilvl w:val="0"/>
          <w:numId w:val="21"/>
        </w:numPr>
        <w:tabs>
          <w:tab w:pos="806" w:val="left" w:leader="none"/>
        </w:tabs>
        <w:spacing w:line="268" w:lineRule="exact" w:before="0" w:after="0"/>
        <w:ind w:left="806" w:right="0" w:hanging="360"/>
        <w:jc w:val="left"/>
        <w:rPr>
          <w:sz w:val="22"/>
        </w:rPr>
      </w:pPr>
      <w:r>
        <w:rPr>
          <w:sz w:val="22"/>
        </w:rPr>
        <w:t>Site</w:t>
      </w:r>
      <w:r>
        <w:rPr>
          <w:spacing w:val="-4"/>
          <w:sz w:val="22"/>
        </w:rPr>
        <w:t> </w:t>
      </w:r>
      <w:r>
        <w:rPr>
          <w:spacing w:val="-2"/>
          <w:sz w:val="22"/>
        </w:rPr>
        <w:t>security</w:t>
      </w:r>
    </w:p>
    <w:p>
      <w:pPr>
        <w:pStyle w:val="ListParagraph"/>
        <w:numPr>
          <w:ilvl w:val="0"/>
          <w:numId w:val="21"/>
        </w:numPr>
        <w:tabs>
          <w:tab w:pos="806" w:val="left" w:leader="none"/>
        </w:tabs>
        <w:spacing w:line="268" w:lineRule="exact" w:before="0" w:after="0"/>
        <w:ind w:left="806" w:right="0" w:hanging="360"/>
        <w:jc w:val="left"/>
        <w:rPr>
          <w:sz w:val="22"/>
        </w:rPr>
      </w:pPr>
      <w:r>
        <w:rPr>
          <w:sz w:val="22"/>
        </w:rPr>
        <w:t>Intimate</w:t>
      </w:r>
      <w:r>
        <w:rPr>
          <w:spacing w:val="-7"/>
          <w:sz w:val="22"/>
        </w:rPr>
        <w:t> </w:t>
      </w:r>
      <w:r>
        <w:rPr>
          <w:spacing w:val="-4"/>
          <w:sz w:val="22"/>
        </w:rPr>
        <w:t>care</w:t>
      </w:r>
    </w:p>
    <w:p>
      <w:pPr>
        <w:pStyle w:val="ListParagraph"/>
        <w:numPr>
          <w:ilvl w:val="0"/>
          <w:numId w:val="21"/>
        </w:numPr>
        <w:tabs>
          <w:tab w:pos="806" w:val="left" w:leader="none"/>
        </w:tabs>
        <w:spacing w:line="269" w:lineRule="exact" w:before="0" w:after="0"/>
        <w:ind w:left="806" w:right="0" w:hanging="360"/>
        <w:jc w:val="left"/>
        <w:rPr>
          <w:sz w:val="22"/>
        </w:rPr>
      </w:pPr>
      <w:r>
        <w:rPr>
          <w:sz w:val="22"/>
        </w:rPr>
        <w:t>Physical</w:t>
      </w:r>
      <w:r>
        <w:rPr>
          <w:spacing w:val="-5"/>
          <w:sz w:val="22"/>
        </w:rPr>
        <w:t> </w:t>
      </w:r>
      <w:r>
        <w:rPr>
          <w:spacing w:val="-2"/>
          <w:sz w:val="22"/>
        </w:rPr>
        <w:t>intervention</w:t>
      </w:r>
    </w:p>
    <w:p>
      <w:pPr>
        <w:pStyle w:val="Heading2"/>
        <w:spacing w:before="117"/>
        <w:ind w:left="86"/>
      </w:pPr>
      <w:r>
        <w:rPr/>
        <w:t>School</w:t>
      </w:r>
      <w:r>
        <w:rPr>
          <w:spacing w:val="-5"/>
        </w:rPr>
        <w:t> </w:t>
      </w:r>
      <w:r>
        <w:rPr>
          <w:spacing w:val="-2"/>
        </w:rPr>
        <w:t>Visitors</w:t>
      </w:r>
    </w:p>
    <w:p>
      <w:pPr>
        <w:pStyle w:val="BodyText"/>
        <w:ind w:left="86"/>
      </w:pPr>
      <w:r>
        <w:rPr/>
        <w:t>All</w:t>
      </w:r>
      <w:r>
        <w:rPr>
          <w:spacing w:val="40"/>
        </w:rPr>
        <w:t> </w:t>
      </w:r>
      <w:r>
        <w:rPr/>
        <w:t>visitors</w:t>
      </w:r>
      <w:r>
        <w:rPr>
          <w:spacing w:val="40"/>
        </w:rPr>
        <w:t> </w:t>
      </w:r>
      <w:r>
        <w:rPr/>
        <w:t>will</w:t>
      </w:r>
      <w:r>
        <w:rPr>
          <w:spacing w:val="40"/>
        </w:rPr>
        <w:t> </w:t>
      </w:r>
      <w:r>
        <w:rPr/>
        <w:t>be</w:t>
      </w:r>
      <w:r>
        <w:rPr>
          <w:spacing w:val="40"/>
        </w:rPr>
        <w:t> </w:t>
      </w:r>
      <w:r>
        <w:rPr/>
        <w:t>required</w:t>
      </w:r>
      <w:r>
        <w:rPr>
          <w:spacing w:val="40"/>
        </w:rPr>
        <w:t> </w:t>
      </w:r>
      <w:r>
        <w:rPr/>
        <w:t>to</w:t>
      </w:r>
      <w:r>
        <w:rPr>
          <w:spacing w:val="40"/>
        </w:rPr>
        <w:t> </w:t>
      </w:r>
      <w:r>
        <w:rPr/>
        <w:t>verify</w:t>
      </w:r>
      <w:r>
        <w:rPr>
          <w:spacing w:val="40"/>
        </w:rPr>
        <w:t> </w:t>
      </w:r>
      <w:r>
        <w:rPr/>
        <w:t>their</w:t>
      </w:r>
      <w:r>
        <w:rPr>
          <w:spacing w:val="40"/>
        </w:rPr>
        <w:t> </w:t>
      </w:r>
      <w:r>
        <w:rPr/>
        <w:t>identity</w:t>
      </w:r>
      <w:r>
        <w:rPr>
          <w:spacing w:val="40"/>
        </w:rPr>
        <w:t> </w:t>
      </w:r>
      <w:r>
        <w:rPr/>
        <w:t>to</w:t>
      </w:r>
      <w:r>
        <w:rPr>
          <w:spacing w:val="40"/>
        </w:rPr>
        <w:t> </w:t>
      </w:r>
      <w:r>
        <w:rPr/>
        <w:t>the</w:t>
      </w:r>
      <w:r>
        <w:rPr>
          <w:spacing w:val="40"/>
        </w:rPr>
        <w:t> </w:t>
      </w:r>
      <w:r>
        <w:rPr/>
        <w:t>satisfaction</w:t>
      </w:r>
      <w:r>
        <w:rPr>
          <w:spacing w:val="40"/>
        </w:rPr>
        <w:t> </w:t>
      </w:r>
      <w:r>
        <w:rPr/>
        <w:t>of</w:t>
      </w:r>
      <w:r>
        <w:rPr>
          <w:spacing w:val="40"/>
        </w:rPr>
        <w:t> </w:t>
      </w:r>
      <w:r>
        <w:rPr/>
        <w:t>staff</w:t>
      </w:r>
      <w:r>
        <w:rPr>
          <w:spacing w:val="40"/>
        </w:rPr>
        <w:t> </w:t>
      </w:r>
      <w:r>
        <w:rPr/>
        <w:t>and</w:t>
      </w:r>
      <w:r>
        <w:rPr>
          <w:spacing w:val="40"/>
        </w:rPr>
        <w:t> </w:t>
      </w:r>
      <w:r>
        <w:rPr/>
        <w:t>to</w:t>
      </w:r>
      <w:r>
        <w:rPr>
          <w:spacing w:val="40"/>
        </w:rPr>
        <w:t> </w:t>
      </w:r>
      <w:r>
        <w:rPr/>
        <w:t>leave</w:t>
      </w:r>
      <w:r>
        <w:rPr>
          <w:spacing w:val="40"/>
        </w:rPr>
        <w:t> </w:t>
      </w:r>
      <w:r>
        <w:rPr/>
        <w:t>their belongings, including their mobile phone(s), in a safe place during their visit.</w:t>
      </w:r>
    </w:p>
    <w:p>
      <w:pPr>
        <w:pStyle w:val="BodyText"/>
        <w:spacing w:before="121"/>
        <w:ind w:left="86"/>
      </w:pPr>
      <w:r>
        <w:rPr/>
        <w:t>If the visitor is unknown to the setting, we will check their credentials and reason for visiting before allowing them to enter the setting. Visitors should be ready to produce identification.</w:t>
      </w:r>
    </w:p>
    <w:p>
      <w:pPr>
        <w:pStyle w:val="BodyText"/>
        <w:spacing w:before="120"/>
        <w:ind w:left="86"/>
      </w:pPr>
      <w:r>
        <w:rPr/>
        <w:t>Visitors</w:t>
      </w:r>
      <w:r>
        <w:rPr>
          <w:spacing w:val="-3"/>
        </w:rPr>
        <w:t> </w:t>
      </w:r>
      <w:r>
        <w:rPr/>
        <w:t>are</w:t>
      </w:r>
      <w:r>
        <w:rPr>
          <w:spacing w:val="-5"/>
        </w:rPr>
        <w:t> </w:t>
      </w:r>
      <w:r>
        <w:rPr/>
        <w:t>expected</w:t>
      </w:r>
      <w:r>
        <w:rPr>
          <w:spacing w:val="-4"/>
        </w:rPr>
        <w:t> </w:t>
      </w:r>
      <w:r>
        <w:rPr/>
        <w:t>to</w:t>
      </w:r>
      <w:r>
        <w:rPr>
          <w:spacing w:val="-7"/>
        </w:rPr>
        <w:t> </w:t>
      </w:r>
      <w:r>
        <w:rPr/>
        <w:t>sign</w:t>
      </w:r>
      <w:r>
        <w:rPr>
          <w:spacing w:val="-3"/>
        </w:rPr>
        <w:t> </w:t>
      </w:r>
      <w:r>
        <w:rPr/>
        <w:t>in</w:t>
      </w:r>
      <w:r>
        <w:rPr>
          <w:spacing w:val="-2"/>
        </w:rPr>
        <w:t> </w:t>
      </w:r>
      <w:r>
        <w:rPr/>
        <w:t>and</w:t>
      </w:r>
      <w:r>
        <w:rPr>
          <w:spacing w:val="-3"/>
        </w:rPr>
        <w:t> </w:t>
      </w:r>
      <w:r>
        <w:rPr/>
        <w:t>wear</w:t>
      </w:r>
      <w:r>
        <w:rPr>
          <w:spacing w:val="-4"/>
        </w:rPr>
        <w:t> </w:t>
      </w:r>
      <w:r>
        <w:rPr/>
        <w:t>a</w:t>
      </w:r>
      <w:r>
        <w:rPr>
          <w:spacing w:val="-5"/>
        </w:rPr>
        <w:t> </w:t>
      </w:r>
      <w:r>
        <w:rPr/>
        <w:t>visitor’s</w:t>
      </w:r>
      <w:r>
        <w:rPr>
          <w:spacing w:val="-2"/>
        </w:rPr>
        <w:t> badge.</w:t>
      </w:r>
    </w:p>
    <w:p>
      <w:pPr>
        <w:pStyle w:val="BodyText"/>
        <w:ind w:left="86" w:right="503"/>
      </w:pPr>
      <w:r>
        <w:rPr/>
        <w:t>Visitors to the school who are visiting for a professional purpose, such as educational psychologists and school improvement officers, will be asked to show photo ID and:</w:t>
      </w:r>
    </w:p>
    <w:p>
      <w:pPr>
        <w:pStyle w:val="BodyText"/>
        <w:spacing w:line="370" w:lineRule="atLeast" w:before="4"/>
        <w:ind w:left="509" w:right="503"/>
      </w:pPr>
      <w:r>
        <w:rPr/>
        <w:drawing>
          <wp:inline distT="0" distB="0" distL="0" distR="0">
            <wp:extent cx="71754" cy="114299"/>
            <wp:effectExtent l="0" t="0" r="0" b="0"/>
            <wp:docPr id="192" name="Image 192" descr="*"/>
            <wp:cNvGraphicFramePr>
              <a:graphicFrameLocks/>
            </wp:cNvGraphicFramePr>
            <a:graphic>
              <a:graphicData uri="http://schemas.openxmlformats.org/drawingml/2006/picture">
                <pic:pic>
                  <pic:nvPicPr>
                    <pic:cNvPr id="192" name="Image 192" descr="*"/>
                    <pic:cNvPicPr/>
                  </pic:nvPicPr>
                  <pic:blipFill>
                    <a:blip r:embed="rId16" cstate="print"/>
                    <a:stretch>
                      <a:fillRect/>
                    </a:stretch>
                  </pic:blipFill>
                  <pic:spPr>
                    <a:xfrm>
                      <a:off x="0" y="0"/>
                      <a:ext cx="71754" cy="114299"/>
                    </a:xfrm>
                    <a:prstGeom prst="rect">
                      <a:avLst/>
                    </a:prstGeom>
                  </pic:spPr>
                </pic:pic>
              </a:graphicData>
            </a:graphic>
          </wp:inline>
        </w:drawing>
      </w:r>
      <w:r>
        <w:rPr/>
      </w:r>
      <w:r>
        <w:rPr>
          <w:rFonts w:ascii="Times New Roman"/>
          <w:sz w:val="20"/>
        </w:rPr>
        <w:t> </w:t>
      </w:r>
      <w:r>
        <w:rPr/>
        <w:t>Will be asked to show their DBS certificate, which will be checked alongside their photo ID; or </w:t>
      </w:r>
      <w:r>
        <w:rPr/>
        <w:drawing>
          <wp:inline distT="0" distB="0" distL="0" distR="0">
            <wp:extent cx="71754" cy="114299"/>
            <wp:effectExtent l="0" t="0" r="0" b="0"/>
            <wp:docPr id="193" name="Image 193" descr="*"/>
            <wp:cNvGraphicFramePr>
              <a:graphicFrameLocks/>
            </wp:cNvGraphicFramePr>
            <a:graphic>
              <a:graphicData uri="http://schemas.openxmlformats.org/drawingml/2006/picture">
                <pic:pic>
                  <pic:nvPicPr>
                    <pic:cNvPr id="193" name="Image 193" descr="*"/>
                    <pic:cNvPicPr/>
                  </pic:nvPicPr>
                  <pic:blipFill>
                    <a:blip r:embed="rId16" cstate="print"/>
                    <a:stretch>
                      <a:fillRect/>
                    </a:stretch>
                  </pic:blipFill>
                  <pic:spPr>
                    <a:xfrm>
                      <a:off x="0" y="0"/>
                      <a:ext cx="71754" cy="114299"/>
                    </a:xfrm>
                    <a:prstGeom prst="rect">
                      <a:avLst/>
                    </a:prstGeom>
                  </pic:spPr>
                </pic:pic>
              </a:graphicData>
            </a:graphic>
          </wp:inline>
        </w:drawing>
      </w:r>
      <w:r>
        <w:rPr/>
      </w:r>
      <w:r>
        <w:rPr>
          <w:rFonts w:ascii="Times New Roman"/>
          <w:spacing w:val="-1"/>
        </w:rPr>
        <w:t> </w:t>
      </w:r>
      <w:r>
        <w:rPr/>
        <w:t>The organisation sending the professional,</w:t>
      </w:r>
      <w:r>
        <w:rPr>
          <w:spacing w:val="3"/>
        </w:rPr>
        <w:t> </w:t>
      </w:r>
      <w:r>
        <w:rPr/>
        <w:t>such as</w:t>
      </w:r>
      <w:r>
        <w:rPr>
          <w:spacing w:val="2"/>
        </w:rPr>
        <w:t> </w:t>
      </w:r>
      <w:r>
        <w:rPr/>
        <w:t>the LA</w:t>
      </w:r>
      <w:r>
        <w:rPr>
          <w:spacing w:val="-1"/>
        </w:rPr>
        <w:t> </w:t>
      </w:r>
      <w:r>
        <w:rPr/>
        <w:t>or</w:t>
      </w:r>
      <w:r>
        <w:rPr>
          <w:spacing w:val="2"/>
        </w:rPr>
        <w:t> </w:t>
      </w:r>
      <w:r>
        <w:rPr/>
        <w:t>educational psychology</w:t>
      </w:r>
      <w:r>
        <w:rPr>
          <w:spacing w:val="2"/>
        </w:rPr>
        <w:t> </w:t>
      </w:r>
      <w:r>
        <w:rPr/>
        <w:t>service,</w:t>
      </w:r>
    </w:p>
    <w:p>
      <w:pPr>
        <w:pStyle w:val="BodyText"/>
        <w:spacing w:before="3"/>
        <w:ind w:left="680" w:right="503"/>
      </w:pPr>
      <w:r>
        <w:rPr/>
        <w:t>will provide prior written</w:t>
      </w:r>
      <w:r>
        <w:rPr>
          <w:spacing w:val="-3"/>
        </w:rPr>
        <w:t> </w:t>
      </w:r>
      <w:r>
        <w:rPr/>
        <w:t>confirmation that an enhanced DBS</w:t>
      </w:r>
      <w:r>
        <w:rPr>
          <w:spacing w:val="-1"/>
        </w:rPr>
        <w:t> </w:t>
      </w:r>
      <w:r>
        <w:rPr/>
        <w:t>check with barred list information has been carried out</w:t>
      </w:r>
    </w:p>
    <w:p>
      <w:pPr>
        <w:pStyle w:val="BodyText"/>
        <w:spacing w:before="120"/>
        <w:ind w:right="506"/>
        <w:jc w:val="both"/>
      </w:pPr>
      <w:r>
        <w:rPr/>
        <w:t>All other visitors, including visiting speakers, will always be accompanied by a member of staff. We will</w:t>
      </w:r>
      <w:r>
        <w:rPr>
          <w:spacing w:val="-2"/>
        </w:rPr>
        <w:t> </w:t>
      </w:r>
      <w:r>
        <w:rPr/>
        <w:t>not invite</w:t>
      </w:r>
      <w:r>
        <w:rPr>
          <w:spacing w:val="-4"/>
        </w:rPr>
        <w:t> </w:t>
      </w:r>
      <w:r>
        <w:rPr/>
        <w:t>into</w:t>
      </w:r>
      <w:r>
        <w:rPr>
          <w:spacing w:val="-4"/>
        </w:rPr>
        <w:t> </w:t>
      </w:r>
      <w:r>
        <w:rPr/>
        <w:t>the</w:t>
      </w:r>
      <w:r>
        <w:rPr>
          <w:spacing w:val="-4"/>
        </w:rPr>
        <w:t> </w:t>
      </w:r>
      <w:r>
        <w:rPr/>
        <w:t>school</w:t>
      </w:r>
      <w:r>
        <w:rPr>
          <w:spacing w:val="-2"/>
        </w:rPr>
        <w:t> </w:t>
      </w:r>
      <w:r>
        <w:rPr/>
        <w:t>any</w:t>
      </w:r>
      <w:r>
        <w:rPr>
          <w:spacing w:val="-4"/>
        </w:rPr>
        <w:t> </w:t>
      </w:r>
      <w:r>
        <w:rPr/>
        <w:t>speaker</w:t>
      </w:r>
      <w:r>
        <w:rPr>
          <w:spacing w:val="-3"/>
        </w:rPr>
        <w:t> </w:t>
      </w:r>
      <w:r>
        <w:rPr/>
        <w:t>who</w:t>
      </w:r>
      <w:r>
        <w:rPr>
          <w:spacing w:val="-4"/>
        </w:rPr>
        <w:t> </w:t>
      </w:r>
      <w:r>
        <w:rPr/>
        <w:t>is</w:t>
      </w:r>
      <w:r>
        <w:rPr>
          <w:spacing w:val="-4"/>
        </w:rPr>
        <w:t> </w:t>
      </w:r>
      <w:r>
        <w:rPr/>
        <w:t>known</w:t>
      </w:r>
      <w:r>
        <w:rPr>
          <w:spacing w:val="-2"/>
        </w:rPr>
        <w:t> </w:t>
      </w:r>
      <w:r>
        <w:rPr/>
        <w:t>to</w:t>
      </w:r>
      <w:r>
        <w:rPr>
          <w:spacing w:val="-4"/>
        </w:rPr>
        <w:t> </w:t>
      </w:r>
      <w:r>
        <w:rPr/>
        <w:t>disseminate</w:t>
      </w:r>
      <w:r>
        <w:rPr>
          <w:spacing w:val="-4"/>
        </w:rPr>
        <w:t> </w:t>
      </w:r>
      <w:r>
        <w:rPr/>
        <w:t>extremist</w:t>
      </w:r>
      <w:r>
        <w:rPr>
          <w:spacing w:val="-2"/>
        </w:rPr>
        <w:t> </w:t>
      </w:r>
      <w:r>
        <w:rPr/>
        <w:t>views</w:t>
      </w:r>
      <w:r>
        <w:rPr>
          <w:spacing w:val="-1"/>
        </w:rPr>
        <w:t> </w:t>
      </w:r>
      <w:r>
        <w:rPr/>
        <w:t>and</w:t>
      </w:r>
      <w:r>
        <w:rPr>
          <w:spacing w:val="-4"/>
        </w:rPr>
        <w:t> </w:t>
      </w:r>
      <w:r>
        <w:rPr/>
        <w:t>will</w:t>
      </w:r>
      <w:r>
        <w:rPr>
          <w:spacing w:val="-2"/>
        </w:rPr>
        <w:t> </w:t>
      </w:r>
      <w:r>
        <w:rPr/>
        <w:t>carry out appropriate checks to ensure that any individual or organisation using school facilities is not seeking to disseminate extremist views or radicalise pupils or staff.</w:t>
      </w:r>
    </w:p>
    <w:p>
      <w:pPr>
        <w:pStyle w:val="BodyText"/>
        <w:spacing w:after="0"/>
        <w:jc w:val="both"/>
        <w:sectPr>
          <w:pgSz w:w="11900" w:h="16850"/>
          <w:pgMar w:header="0" w:footer="327" w:top="920" w:bottom="520" w:left="992" w:right="566"/>
        </w:sectPr>
      </w:pPr>
    </w:p>
    <w:p>
      <w:pPr>
        <w:pStyle w:val="Heading1"/>
        <w:spacing w:before="71"/>
      </w:pPr>
      <w:r>
        <w:rPr/>
        <w:t>Appendix</w:t>
      </w:r>
      <w:r>
        <w:rPr>
          <w:spacing w:val="-4"/>
        </w:rPr>
        <w:t> </w:t>
      </w:r>
      <w:r>
        <w:rPr/>
        <w:t>A</w:t>
      </w:r>
      <w:r>
        <w:rPr>
          <w:spacing w:val="-1"/>
        </w:rPr>
        <w:t> </w:t>
      </w:r>
      <w:r>
        <w:rPr/>
        <w:t>–</w:t>
      </w:r>
      <w:r>
        <w:rPr>
          <w:spacing w:val="-6"/>
        </w:rPr>
        <w:t> </w:t>
      </w:r>
      <w:r>
        <w:rPr/>
        <w:t>Types</w:t>
      </w:r>
      <w:r>
        <w:rPr>
          <w:spacing w:val="-3"/>
        </w:rPr>
        <w:t> </w:t>
      </w:r>
      <w:r>
        <w:rPr/>
        <w:t>of </w:t>
      </w:r>
      <w:r>
        <w:rPr>
          <w:spacing w:val="-4"/>
        </w:rPr>
        <w:t>Abuse</w:t>
      </w:r>
    </w:p>
    <w:p>
      <w:pPr>
        <w:spacing w:before="122"/>
        <w:ind w:left="85" w:right="1091" w:firstLine="0"/>
        <w:jc w:val="left"/>
        <w:rPr>
          <w:b/>
          <w:sz w:val="28"/>
        </w:rPr>
      </w:pPr>
      <w:hyperlink r:id="rId101">
        <w:r>
          <w:rPr>
            <w:b/>
            <w:color w:val="0071CC"/>
            <w:spacing w:val="-2"/>
            <w:sz w:val="28"/>
            <w:u w:val="single" w:color="0071CC"/>
          </w:rPr>
          <w:t>https://learning.nspcc.org.uk/media/1188/definitions-signs-child-</w:t>
        </w:r>
      </w:hyperlink>
      <w:r>
        <w:rPr>
          <w:b/>
          <w:color w:val="0071CC"/>
          <w:spacing w:val="-2"/>
          <w:sz w:val="28"/>
          <w:u w:val="none"/>
        </w:rPr>
        <w:t> </w:t>
      </w:r>
      <w:hyperlink r:id="rId101">
        <w:r>
          <w:rPr>
            <w:b/>
            <w:color w:val="0071CC"/>
            <w:spacing w:val="-2"/>
            <w:sz w:val="28"/>
            <w:u w:val="single" w:color="0071CC"/>
          </w:rPr>
          <w:t>abuse.pdf</w:t>
        </w:r>
      </w:hyperlink>
    </w:p>
    <w:p>
      <w:pPr>
        <w:pStyle w:val="BodyText"/>
        <w:spacing w:before="238"/>
        <w:ind w:left="0"/>
        <w:rPr>
          <w:b/>
          <w:sz w:val="28"/>
        </w:rPr>
      </w:pPr>
    </w:p>
    <w:p>
      <w:pPr>
        <w:pStyle w:val="Heading1"/>
        <w:spacing w:before="1"/>
      </w:pPr>
      <w:r>
        <w:rPr/>
        <w:t>Appendix</w:t>
      </w:r>
      <w:r>
        <w:rPr>
          <w:spacing w:val="-5"/>
        </w:rPr>
        <w:t> </w:t>
      </w:r>
      <w:r>
        <w:rPr/>
        <w:t>B –</w:t>
      </w:r>
      <w:r>
        <w:rPr>
          <w:spacing w:val="-4"/>
        </w:rPr>
        <w:t> </w:t>
      </w:r>
      <w:r>
        <w:rPr>
          <w:spacing w:val="-2"/>
        </w:rPr>
        <w:t>Neglect</w:t>
      </w:r>
    </w:p>
    <w:p>
      <w:pPr>
        <w:spacing w:before="119"/>
        <w:ind w:left="85" w:right="0" w:firstLine="0"/>
        <w:jc w:val="left"/>
        <w:rPr>
          <w:b/>
          <w:sz w:val="28"/>
        </w:rPr>
      </w:pPr>
      <w:hyperlink r:id="rId102">
        <w:r>
          <w:rPr>
            <w:b/>
            <w:color w:val="0071CC"/>
            <w:spacing w:val="-2"/>
            <w:sz w:val="28"/>
            <w:u w:val="single" w:color="0071CC"/>
          </w:rPr>
          <w:t>https://www.nspcc.org.uk/what-is-child-abuse/types-of-abuse/neglect/</w:t>
        </w:r>
      </w:hyperlink>
    </w:p>
    <w:sectPr>
      <w:pgSz w:w="11900" w:h="16850"/>
      <w:pgMar w:header="0" w:footer="327" w:top="1360" w:bottom="520" w:left="992"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 w:name="Gill Sans MT">
    <w:altName w:val="Gill Sans MT"/>
    <w:charset w:val="0"/>
    <w:family w:val="swiss"/>
    <w:pitch w:val="variable"/>
  </w:font>
  <w:font w:name="Arial Black">
    <w:altName w:val="Arial Black"/>
    <w:charset w:val="0"/>
    <w:family w:val="swiss"/>
    <w:pitch w:val="variable"/>
  </w:font>
  <w:font w:name="Symbol">
    <w:altName w:val="Symbol"/>
    <w:charset w:val="2"/>
    <w:family w:val="roman"/>
    <w:pitch w:val="variable"/>
  </w:font>
  <w:font w:name="Wingdings">
    <w:altName w:val="Wingdings"/>
    <w:charset w:val="2"/>
    <w:family w:val="auto"/>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rPr>
    </w:pPr>
    <w:r>
      <w:rPr>
        <w:sz w:val="20"/>
      </w:rPr>
      <mc:AlternateContent>
        <mc:Choice Requires="wps">
          <w:drawing>
            <wp:anchor distT="0" distB="0" distL="0" distR="0" allowOverlap="1" layoutInCell="1" locked="0" behindDoc="1" simplePos="0" relativeHeight="486651904">
              <wp:simplePos x="0" y="0"/>
              <wp:positionH relativeFrom="page">
                <wp:posOffset>671576</wp:posOffset>
              </wp:positionH>
              <wp:positionV relativeFrom="page">
                <wp:posOffset>10346456</wp:posOffset>
              </wp:positionV>
              <wp:extent cx="461645" cy="13970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461645" cy="139700"/>
                      </a:xfrm>
                      <a:prstGeom prst="rect">
                        <a:avLst/>
                      </a:prstGeom>
                    </wps:spPr>
                    <wps:txbx>
                      <w:txbxContent>
                        <w:p>
                          <w:pPr>
                            <w:spacing w:before="15"/>
                            <w:ind w:left="20" w:right="0" w:firstLine="0"/>
                            <w:jc w:val="left"/>
                            <w:rPr>
                              <w:sz w:val="16"/>
                            </w:rPr>
                          </w:pPr>
                          <w:r>
                            <w:rPr>
                              <w:sz w:val="16"/>
                            </w:rPr>
                            <w:t>Page</w:t>
                          </w:r>
                          <w:r>
                            <w:rPr>
                              <w:spacing w:val="-2"/>
                              <w:sz w:val="16"/>
                            </w:rPr>
                            <w:t> </w:t>
                          </w:r>
                          <w:r>
                            <w:rPr>
                              <w:b/>
                              <w:color w:val="FF1F63"/>
                              <w:sz w:val="16"/>
                            </w:rPr>
                            <w:t>|</w:t>
                          </w:r>
                          <w:r>
                            <w:rPr>
                              <w:b/>
                              <w:color w:val="FF1F63"/>
                              <w:spacing w:val="-1"/>
                              <w:sz w:val="16"/>
                            </w:rPr>
                            <w:t> </w:t>
                          </w:r>
                          <w:r>
                            <w:rPr>
                              <w:spacing w:val="-5"/>
                              <w:sz w:val="16"/>
                            </w:rPr>
                            <w:fldChar w:fldCharType="begin"/>
                          </w:r>
                          <w:r>
                            <w:rPr>
                              <w:spacing w:val="-5"/>
                              <w:sz w:val="16"/>
                            </w:rPr>
                            <w:instrText> PAGE </w:instrText>
                          </w:r>
                          <w:r>
                            <w:rPr>
                              <w:spacing w:val="-5"/>
                              <w:sz w:val="16"/>
                            </w:rPr>
                            <w:fldChar w:fldCharType="separate"/>
                          </w:r>
                          <w:r>
                            <w:rPr>
                              <w:spacing w:val="-5"/>
                              <w:sz w:val="16"/>
                            </w:rPr>
                            <w:t>10</w:t>
                          </w:r>
                          <w:r>
                            <w:rPr>
                              <w:spacing w:val="-5"/>
                              <w:sz w:val="16"/>
                            </w:rPr>
                            <w:fldChar w:fldCharType="end"/>
                          </w:r>
                        </w:p>
                      </w:txbxContent>
                    </wps:txbx>
                    <wps:bodyPr wrap="square" lIns="0" tIns="0" rIns="0" bIns="0" rtlCol="0">
                      <a:noAutofit/>
                    </wps:bodyPr>
                  </wps:wsp>
                </a:graphicData>
              </a:graphic>
            </wp:anchor>
          </w:drawing>
        </mc:Choice>
        <mc:Fallback>
          <w:pict>
            <v:shape style="position:absolute;margin-left:52.880001pt;margin-top:814.68158pt;width:36.35pt;height:11pt;mso-position-horizontal-relative:page;mso-position-vertical-relative:page;z-index:-16664576" type="#_x0000_t202" id="docshape2" filled="false" stroked="false">
              <v:textbox inset="0,0,0,0">
                <w:txbxContent>
                  <w:p>
                    <w:pPr>
                      <w:spacing w:before="15"/>
                      <w:ind w:left="20" w:right="0" w:firstLine="0"/>
                      <w:jc w:val="left"/>
                      <w:rPr>
                        <w:sz w:val="16"/>
                      </w:rPr>
                    </w:pPr>
                    <w:r>
                      <w:rPr>
                        <w:sz w:val="16"/>
                      </w:rPr>
                      <w:t>Page</w:t>
                    </w:r>
                    <w:r>
                      <w:rPr>
                        <w:spacing w:val="-2"/>
                        <w:sz w:val="16"/>
                      </w:rPr>
                      <w:t> </w:t>
                    </w:r>
                    <w:r>
                      <w:rPr>
                        <w:b/>
                        <w:color w:val="FF1F63"/>
                        <w:sz w:val="16"/>
                      </w:rPr>
                      <w:t>|</w:t>
                    </w:r>
                    <w:r>
                      <w:rPr>
                        <w:b/>
                        <w:color w:val="FF1F63"/>
                        <w:spacing w:val="-1"/>
                        <w:sz w:val="16"/>
                      </w:rPr>
                      <w:t> </w:t>
                    </w:r>
                    <w:r>
                      <w:rPr>
                        <w:spacing w:val="-5"/>
                        <w:sz w:val="16"/>
                      </w:rPr>
                      <w:fldChar w:fldCharType="begin"/>
                    </w:r>
                    <w:r>
                      <w:rPr>
                        <w:spacing w:val="-5"/>
                        <w:sz w:val="16"/>
                      </w:rPr>
                      <w:instrText> PAGE </w:instrText>
                    </w:r>
                    <w:r>
                      <w:rPr>
                        <w:spacing w:val="-5"/>
                        <w:sz w:val="16"/>
                      </w:rPr>
                      <w:fldChar w:fldCharType="separate"/>
                    </w:r>
                    <w:r>
                      <w:rPr>
                        <w:spacing w:val="-5"/>
                        <w:sz w:val="16"/>
                      </w:rPr>
                      <w:t>10</w:t>
                    </w:r>
                    <w:r>
                      <w:rPr>
                        <w:spacing w:val="-5"/>
                        <w:sz w:val="16"/>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0">
    <w:multiLevelType w:val="hybridMultilevel"/>
    <w:lvl w:ilvl="0">
      <w:start w:val="0"/>
      <w:numFmt w:val="bullet"/>
      <w:lvlText w:val=""/>
      <w:lvlJc w:val="left"/>
      <w:pPr>
        <w:ind w:left="805"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754" w:hanging="361"/>
      </w:pPr>
      <w:rPr>
        <w:rFonts w:hint="default"/>
        <w:lang w:val="en-US" w:eastAsia="en-US" w:bidi="ar-SA"/>
      </w:rPr>
    </w:lvl>
    <w:lvl w:ilvl="2">
      <w:start w:val="0"/>
      <w:numFmt w:val="bullet"/>
      <w:lvlText w:val="•"/>
      <w:lvlJc w:val="left"/>
      <w:pPr>
        <w:ind w:left="2708" w:hanging="361"/>
      </w:pPr>
      <w:rPr>
        <w:rFonts w:hint="default"/>
        <w:lang w:val="en-US" w:eastAsia="en-US" w:bidi="ar-SA"/>
      </w:rPr>
    </w:lvl>
    <w:lvl w:ilvl="3">
      <w:start w:val="0"/>
      <w:numFmt w:val="bullet"/>
      <w:lvlText w:val="•"/>
      <w:lvlJc w:val="left"/>
      <w:pPr>
        <w:ind w:left="3662" w:hanging="361"/>
      </w:pPr>
      <w:rPr>
        <w:rFonts w:hint="default"/>
        <w:lang w:val="en-US" w:eastAsia="en-US" w:bidi="ar-SA"/>
      </w:rPr>
    </w:lvl>
    <w:lvl w:ilvl="4">
      <w:start w:val="0"/>
      <w:numFmt w:val="bullet"/>
      <w:lvlText w:val="•"/>
      <w:lvlJc w:val="left"/>
      <w:pPr>
        <w:ind w:left="4616" w:hanging="361"/>
      </w:pPr>
      <w:rPr>
        <w:rFonts w:hint="default"/>
        <w:lang w:val="en-US" w:eastAsia="en-US" w:bidi="ar-SA"/>
      </w:rPr>
    </w:lvl>
    <w:lvl w:ilvl="5">
      <w:start w:val="0"/>
      <w:numFmt w:val="bullet"/>
      <w:lvlText w:val="•"/>
      <w:lvlJc w:val="left"/>
      <w:pPr>
        <w:ind w:left="5570" w:hanging="361"/>
      </w:pPr>
      <w:rPr>
        <w:rFonts w:hint="default"/>
        <w:lang w:val="en-US" w:eastAsia="en-US" w:bidi="ar-SA"/>
      </w:rPr>
    </w:lvl>
    <w:lvl w:ilvl="6">
      <w:start w:val="0"/>
      <w:numFmt w:val="bullet"/>
      <w:lvlText w:val="•"/>
      <w:lvlJc w:val="left"/>
      <w:pPr>
        <w:ind w:left="6524" w:hanging="361"/>
      </w:pPr>
      <w:rPr>
        <w:rFonts w:hint="default"/>
        <w:lang w:val="en-US" w:eastAsia="en-US" w:bidi="ar-SA"/>
      </w:rPr>
    </w:lvl>
    <w:lvl w:ilvl="7">
      <w:start w:val="0"/>
      <w:numFmt w:val="bullet"/>
      <w:lvlText w:val="•"/>
      <w:lvlJc w:val="left"/>
      <w:pPr>
        <w:ind w:left="7478" w:hanging="361"/>
      </w:pPr>
      <w:rPr>
        <w:rFonts w:hint="default"/>
        <w:lang w:val="en-US" w:eastAsia="en-US" w:bidi="ar-SA"/>
      </w:rPr>
    </w:lvl>
    <w:lvl w:ilvl="8">
      <w:start w:val="0"/>
      <w:numFmt w:val="bullet"/>
      <w:lvlText w:val="•"/>
      <w:lvlJc w:val="left"/>
      <w:pPr>
        <w:ind w:left="8432" w:hanging="361"/>
      </w:pPr>
      <w:rPr>
        <w:rFonts w:hint="default"/>
        <w:lang w:val="en-US" w:eastAsia="en-US" w:bidi="ar-SA"/>
      </w:rPr>
    </w:lvl>
  </w:abstractNum>
  <w:abstractNum w:abstractNumId="19">
    <w:multiLevelType w:val="hybridMultilevel"/>
    <w:lvl w:ilvl="0">
      <w:start w:val="0"/>
      <w:numFmt w:val="bullet"/>
      <w:lvlText w:val="•"/>
      <w:lvlJc w:val="left"/>
      <w:pPr>
        <w:ind w:left="224" w:hanging="140"/>
      </w:pPr>
      <w:rPr>
        <w:rFonts w:hint="default" w:ascii="Arial" w:hAnsi="Arial" w:eastAsia="Arial" w:cs="Arial"/>
        <w:b w:val="0"/>
        <w:bCs w:val="0"/>
        <w:i w:val="0"/>
        <w:iCs w:val="0"/>
        <w:spacing w:val="0"/>
        <w:w w:val="100"/>
        <w:sz w:val="22"/>
        <w:szCs w:val="22"/>
        <w:lang w:val="en-US" w:eastAsia="en-US" w:bidi="ar-SA"/>
      </w:rPr>
    </w:lvl>
    <w:lvl w:ilvl="1">
      <w:start w:val="0"/>
      <w:numFmt w:val="bullet"/>
      <w:lvlText w:val=""/>
      <w:lvlJc w:val="left"/>
      <w:pPr>
        <w:ind w:left="805" w:hanging="361"/>
      </w:pPr>
      <w:rPr>
        <w:rFonts w:hint="default" w:ascii="Symbol" w:hAnsi="Symbol" w:eastAsia="Symbol" w:cs="Symbol"/>
        <w:b w:val="0"/>
        <w:bCs w:val="0"/>
        <w:i w:val="0"/>
        <w:iCs w:val="0"/>
        <w:spacing w:val="0"/>
        <w:w w:val="100"/>
        <w:sz w:val="22"/>
        <w:szCs w:val="22"/>
        <w:lang w:val="en-US" w:eastAsia="en-US" w:bidi="ar-SA"/>
      </w:rPr>
    </w:lvl>
    <w:lvl w:ilvl="2">
      <w:start w:val="0"/>
      <w:numFmt w:val="bullet"/>
      <w:lvlText w:val="•"/>
      <w:lvlJc w:val="left"/>
      <w:pPr>
        <w:ind w:left="1860" w:hanging="361"/>
      </w:pPr>
      <w:rPr>
        <w:rFonts w:hint="default"/>
        <w:lang w:val="en-US" w:eastAsia="en-US" w:bidi="ar-SA"/>
      </w:rPr>
    </w:lvl>
    <w:lvl w:ilvl="3">
      <w:start w:val="0"/>
      <w:numFmt w:val="bullet"/>
      <w:lvlText w:val="•"/>
      <w:lvlJc w:val="left"/>
      <w:pPr>
        <w:ind w:left="2920" w:hanging="361"/>
      </w:pPr>
      <w:rPr>
        <w:rFonts w:hint="default"/>
        <w:lang w:val="en-US" w:eastAsia="en-US" w:bidi="ar-SA"/>
      </w:rPr>
    </w:lvl>
    <w:lvl w:ilvl="4">
      <w:start w:val="0"/>
      <w:numFmt w:val="bullet"/>
      <w:lvlText w:val="•"/>
      <w:lvlJc w:val="left"/>
      <w:pPr>
        <w:ind w:left="3980" w:hanging="361"/>
      </w:pPr>
      <w:rPr>
        <w:rFonts w:hint="default"/>
        <w:lang w:val="en-US" w:eastAsia="en-US" w:bidi="ar-SA"/>
      </w:rPr>
    </w:lvl>
    <w:lvl w:ilvl="5">
      <w:start w:val="0"/>
      <w:numFmt w:val="bullet"/>
      <w:lvlText w:val="•"/>
      <w:lvlJc w:val="left"/>
      <w:pPr>
        <w:ind w:left="5040" w:hanging="361"/>
      </w:pPr>
      <w:rPr>
        <w:rFonts w:hint="default"/>
        <w:lang w:val="en-US" w:eastAsia="en-US" w:bidi="ar-SA"/>
      </w:rPr>
    </w:lvl>
    <w:lvl w:ilvl="6">
      <w:start w:val="0"/>
      <w:numFmt w:val="bullet"/>
      <w:lvlText w:val="•"/>
      <w:lvlJc w:val="left"/>
      <w:pPr>
        <w:ind w:left="6100" w:hanging="361"/>
      </w:pPr>
      <w:rPr>
        <w:rFonts w:hint="default"/>
        <w:lang w:val="en-US" w:eastAsia="en-US" w:bidi="ar-SA"/>
      </w:rPr>
    </w:lvl>
    <w:lvl w:ilvl="7">
      <w:start w:val="0"/>
      <w:numFmt w:val="bullet"/>
      <w:lvlText w:val="•"/>
      <w:lvlJc w:val="left"/>
      <w:pPr>
        <w:ind w:left="7160" w:hanging="361"/>
      </w:pPr>
      <w:rPr>
        <w:rFonts w:hint="default"/>
        <w:lang w:val="en-US" w:eastAsia="en-US" w:bidi="ar-SA"/>
      </w:rPr>
    </w:lvl>
    <w:lvl w:ilvl="8">
      <w:start w:val="0"/>
      <w:numFmt w:val="bullet"/>
      <w:lvlText w:val="•"/>
      <w:lvlJc w:val="left"/>
      <w:pPr>
        <w:ind w:left="8220" w:hanging="361"/>
      </w:pPr>
      <w:rPr>
        <w:rFonts w:hint="default"/>
        <w:lang w:val="en-US" w:eastAsia="en-US" w:bidi="ar-SA"/>
      </w:rPr>
    </w:lvl>
  </w:abstractNum>
  <w:abstractNum w:abstractNumId="18">
    <w:multiLevelType w:val="hybridMultilevel"/>
    <w:lvl w:ilvl="0">
      <w:start w:val="0"/>
      <w:numFmt w:val="bullet"/>
      <w:lvlText w:val="•"/>
      <w:lvlJc w:val="left"/>
      <w:pPr>
        <w:ind w:left="85" w:hanging="157"/>
      </w:pPr>
      <w:rPr>
        <w:rFonts w:hint="default" w:ascii="Arial" w:hAnsi="Arial" w:eastAsia="Arial" w:cs="Arial"/>
        <w:b w:val="0"/>
        <w:bCs w:val="0"/>
        <w:i w:val="0"/>
        <w:iCs w:val="0"/>
        <w:spacing w:val="0"/>
        <w:w w:val="100"/>
        <w:sz w:val="22"/>
        <w:szCs w:val="22"/>
        <w:lang w:val="en-US" w:eastAsia="en-US" w:bidi="ar-SA"/>
      </w:rPr>
    </w:lvl>
    <w:lvl w:ilvl="1">
      <w:start w:val="0"/>
      <w:numFmt w:val="bullet"/>
      <w:lvlText w:val="•"/>
      <w:lvlJc w:val="left"/>
      <w:pPr>
        <w:ind w:left="1106" w:hanging="157"/>
      </w:pPr>
      <w:rPr>
        <w:rFonts w:hint="default"/>
        <w:lang w:val="en-US" w:eastAsia="en-US" w:bidi="ar-SA"/>
      </w:rPr>
    </w:lvl>
    <w:lvl w:ilvl="2">
      <w:start w:val="0"/>
      <w:numFmt w:val="bullet"/>
      <w:lvlText w:val="•"/>
      <w:lvlJc w:val="left"/>
      <w:pPr>
        <w:ind w:left="2132" w:hanging="157"/>
      </w:pPr>
      <w:rPr>
        <w:rFonts w:hint="default"/>
        <w:lang w:val="en-US" w:eastAsia="en-US" w:bidi="ar-SA"/>
      </w:rPr>
    </w:lvl>
    <w:lvl w:ilvl="3">
      <w:start w:val="0"/>
      <w:numFmt w:val="bullet"/>
      <w:lvlText w:val="•"/>
      <w:lvlJc w:val="left"/>
      <w:pPr>
        <w:ind w:left="3158" w:hanging="157"/>
      </w:pPr>
      <w:rPr>
        <w:rFonts w:hint="default"/>
        <w:lang w:val="en-US" w:eastAsia="en-US" w:bidi="ar-SA"/>
      </w:rPr>
    </w:lvl>
    <w:lvl w:ilvl="4">
      <w:start w:val="0"/>
      <w:numFmt w:val="bullet"/>
      <w:lvlText w:val="•"/>
      <w:lvlJc w:val="left"/>
      <w:pPr>
        <w:ind w:left="4184" w:hanging="157"/>
      </w:pPr>
      <w:rPr>
        <w:rFonts w:hint="default"/>
        <w:lang w:val="en-US" w:eastAsia="en-US" w:bidi="ar-SA"/>
      </w:rPr>
    </w:lvl>
    <w:lvl w:ilvl="5">
      <w:start w:val="0"/>
      <w:numFmt w:val="bullet"/>
      <w:lvlText w:val="•"/>
      <w:lvlJc w:val="left"/>
      <w:pPr>
        <w:ind w:left="5210" w:hanging="157"/>
      </w:pPr>
      <w:rPr>
        <w:rFonts w:hint="default"/>
        <w:lang w:val="en-US" w:eastAsia="en-US" w:bidi="ar-SA"/>
      </w:rPr>
    </w:lvl>
    <w:lvl w:ilvl="6">
      <w:start w:val="0"/>
      <w:numFmt w:val="bullet"/>
      <w:lvlText w:val="•"/>
      <w:lvlJc w:val="left"/>
      <w:pPr>
        <w:ind w:left="6236" w:hanging="157"/>
      </w:pPr>
      <w:rPr>
        <w:rFonts w:hint="default"/>
        <w:lang w:val="en-US" w:eastAsia="en-US" w:bidi="ar-SA"/>
      </w:rPr>
    </w:lvl>
    <w:lvl w:ilvl="7">
      <w:start w:val="0"/>
      <w:numFmt w:val="bullet"/>
      <w:lvlText w:val="•"/>
      <w:lvlJc w:val="left"/>
      <w:pPr>
        <w:ind w:left="7262" w:hanging="157"/>
      </w:pPr>
      <w:rPr>
        <w:rFonts w:hint="default"/>
        <w:lang w:val="en-US" w:eastAsia="en-US" w:bidi="ar-SA"/>
      </w:rPr>
    </w:lvl>
    <w:lvl w:ilvl="8">
      <w:start w:val="0"/>
      <w:numFmt w:val="bullet"/>
      <w:lvlText w:val="•"/>
      <w:lvlJc w:val="left"/>
      <w:pPr>
        <w:ind w:left="8288" w:hanging="157"/>
      </w:pPr>
      <w:rPr>
        <w:rFonts w:hint="default"/>
        <w:lang w:val="en-US" w:eastAsia="en-US" w:bidi="ar-SA"/>
      </w:rPr>
    </w:lvl>
  </w:abstractNum>
  <w:abstractNum w:abstractNumId="17">
    <w:multiLevelType w:val="hybridMultilevel"/>
    <w:lvl w:ilvl="0">
      <w:start w:val="0"/>
      <w:numFmt w:val="bullet"/>
      <w:lvlText w:val=""/>
      <w:lvlJc w:val="left"/>
      <w:pPr>
        <w:ind w:left="1031"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970" w:hanging="361"/>
      </w:pPr>
      <w:rPr>
        <w:rFonts w:hint="default"/>
        <w:lang w:val="en-US" w:eastAsia="en-US" w:bidi="ar-SA"/>
      </w:rPr>
    </w:lvl>
    <w:lvl w:ilvl="2">
      <w:start w:val="0"/>
      <w:numFmt w:val="bullet"/>
      <w:lvlText w:val="•"/>
      <w:lvlJc w:val="left"/>
      <w:pPr>
        <w:ind w:left="2900" w:hanging="361"/>
      </w:pPr>
      <w:rPr>
        <w:rFonts w:hint="default"/>
        <w:lang w:val="en-US" w:eastAsia="en-US" w:bidi="ar-SA"/>
      </w:rPr>
    </w:lvl>
    <w:lvl w:ilvl="3">
      <w:start w:val="0"/>
      <w:numFmt w:val="bullet"/>
      <w:lvlText w:val="•"/>
      <w:lvlJc w:val="left"/>
      <w:pPr>
        <w:ind w:left="3830" w:hanging="361"/>
      </w:pPr>
      <w:rPr>
        <w:rFonts w:hint="default"/>
        <w:lang w:val="en-US" w:eastAsia="en-US" w:bidi="ar-SA"/>
      </w:rPr>
    </w:lvl>
    <w:lvl w:ilvl="4">
      <w:start w:val="0"/>
      <w:numFmt w:val="bullet"/>
      <w:lvlText w:val="•"/>
      <w:lvlJc w:val="left"/>
      <w:pPr>
        <w:ind w:left="4760" w:hanging="361"/>
      </w:pPr>
      <w:rPr>
        <w:rFonts w:hint="default"/>
        <w:lang w:val="en-US" w:eastAsia="en-US" w:bidi="ar-SA"/>
      </w:rPr>
    </w:lvl>
    <w:lvl w:ilvl="5">
      <w:start w:val="0"/>
      <w:numFmt w:val="bullet"/>
      <w:lvlText w:val="•"/>
      <w:lvlJc w:val="left"/>
      <w:pPr>
        <w:ind w:left="5690" w:hanging="361"/>
      </w:pPr>
      <w:rPr>
        <w:rFonts w:hint="default"/>
        <w:lang w:val="en-US" w:eastAsia="en-US" w:bidi="ar-SA"/>
      </w:rPr>
    </w:lvl>
    <w:lvl w:ilvl="6">
      <w:start w:val="0"/>
      <w:numFmt w:val="bullet"/>
      <w:lvlText w:val="•"/>
      <w:lvlJc w:val="left"/>
      <w:pPr>
        <w:ind w:left="6620" w:hanging="361"/>
      </w:pPr>
      <w:rPr>
        <w:rFonts w:hint="default"/>
        <w:lang w:val="en-US" w:eastAsia="en-US" w:bidi="ar-SA"/>
      </w:rPr>
    </w:lvl>
    <w:lvl w:ilvl="7">
      <w:start w:val="0"/>
      <w:numFmt w:val="bullet"/>
      <w:lvlText w:val="•"/>
      <w:lvlJc w:val="left"/>
      <w:pPr>
        <w:ind w:left="7550" w:hanging="361"/>
      </w:pPr>
      <w:rPr>
        <w:rFonts w:hint="default"/>
        <w:lang w:val="en-US" w:eastAsia="en-US" w:bidi="ar-SA"/>
      </w:rPr>
    </w:lvl>
    <w:lvl w:ilvl="8">
      <w:start w:val="0"/>
      <w:numFmt w:val="bullet"/>
      <w:lvlText w:val="•"/>
      <w:lvlJc w:val="left"/>
      <w:pPr>
        <w:ind w:left="8480" w:hanging="361"/>
      </w:pPr>
      <w:rPr>
        <w:rFonts w:hint="default"/>
        <w:lang w:val="en-US" w:eastAsia="en-US" w:bidi="ar-SA"/>
      </w:rPr>
    </w:lvl>
  </w:abstractNum>
  <w:abstractNum w:abstractNumId="16">
    <w:multiLevelType w:val="hybridMultilevel"/>
    <w:lvl w:ilvl="0">
      <w:start w:val="0"/>
      <w:numFmt w:val="bullet"/>
      <w:lvlText w:val=""/>
      <w:lvlJc w:val="left"/>
      <w:pPr>
        <w:ind w:left="446" w:hanging="361"/>
      </w:pPr>
      <w:rPr>
        <w:rFonts w:hint="default" w:ascii="Wingdings" w:hAnsi="Wingdings" w:eastAsia="Wingdings" w:cs="Wingdings"/>
        <w:b w:val="0"/>
        <w:bCs w:val="0"/>
        <w:i w:val="0"/>
        <w:iCs w:val="0"/>
        <w:spacing w:val="0"/>
        <w:w w:val="100"/>
        <w:sz w:val="22"/>
        <w:szCs w:val="22"/>
        <w:lang w:val="en-US" w:eastAsia="en-US" w:bidi="ar-SA"/>
      </w:rPr>
    </w:lvl>
    <w:lvl w:ilvl="1">
      <w:start w:val="0"/>
      <w:numFmt w:val="bullet"/>
      <w:lvlText w:val=""/>
      <w:lvlJc w:val="left"/>
      <w:pPr>
        <w:ind w:left="806" w:hanging="361"/>
      </w:pPr>
      <w:rPr>
        <w:rFonts w:hint="default" w:ascii="Wingdings" w:hAnsi="Wingdings" w:eastAsia="Wingdings" w:cs="Wingdings"/>
        <w:b w:val="0"/>
        <w:bCs w:val="0"/>
        <w:i w:val="0"/>
        <w:iCs w:val="0"/>
        <w:spacing w:val="0"/>
        <w:w w:val="100"/>
        <w:sz w:val="22"/>
        <w:szCs w:val="22"/>
        <w:lang w:val="en-US" w:eastAsia="en-US" w:bidi="ar-SA"/>
      </w:rPr>
    </w:lvl>
    <w:lvl w:ilvl="2">
      <w:start w:val="0"/>
      <w:numFmt w:val="bullet"/>
      <w:lvlText w:val=""/>
      <w:lvlJc w:val="left"/>
      <w:pPr>
        <w:ind w:left="1645" w:hanging="428"/>
      </w:pPr>
      <w:rPr>
        <w:rFonts w:hint="default" w:ascii="Wingdings" w:hAnsi="Wingdings" w:eastAsia="Wingdings" w:cs="Wingdings"/>
        <w:b w:val="0"/>
        <w:bCs w:val="0"/>
        <w:i w:val="0"/>
        <w:iCs w:val="0"/>
        <w:spacing w:val="0"/>
        <w:w w:val="100"/>
        <w:sz w:val="22"/>
        <w:szCs w:val="22"/>
        <w:lang w:val="en-US" w:eastAsia="en-US" w:bidi="ar-SA"/>
      </w:rPr>
    </w:lvl>
    <w:lvl w:ilvl="3">
      <w:start w:val="0"/>
      <w:numFmt w:val="bullet"/>
      <w:lvlText w:val="•"/>
      <w:lvlJc w:val="left"/>
      <w:pPr>
        <w:ind w:left="2727" w:hanging="428"/>
      </w:pPr>
      <w:rPr>
        <w:rFonts w:hint="default"/>
        <w:lang w:val="en-US" w:eastAsia="en-US" w:bidi="ar-SA"/>
      </w:rPr>
    </w:lvl>
    <w:lvl w:ilvl="4">
      <w:start w:val="0"/>
      <w:numFmt w:val="bullet"/>
      <w:lvlText w:val="•"/>
      <w:lvlJc w:val="left"/>
      <w:pPr>
        <w:ind w:left="3815" w:hanging="428"/>
      </w:pPr>
      <w:rPr>
        <w:rFonts w:hint="default"/>
        <w:lang w:val="en-US" w:eastAsia="en-US" w:bidi="ar-SA"/>
      </w:rPr>
    </w:lvl>
    <w:lvl w:ilvl="5">
      <w:start w:val="0"/>
      <w:numFmt w:val="bullet"/>
      <w:lvlText w:val="•"/>
      <w:lvlJc w:val="left"/>
      <w:pPr>
        <w:ind w:left="4902" w:hanging="428"/>
      </w:pPr>
      <w:rPr>
        <w:rFonts w:hint="default"/>
        <w:lang w:val="en-US" w:eastAsia="en-US" w:bidi="ar-SA"/>
      </w:rPr>
    </w:lvl>
    <w:lvl w:ilvl="6">
      <w:start w:val="0"/>
      <w:numFmt w:val="bullet"/>
      <w:lvlText w:val="•"/>
      <w:lvlJc w:val="left"/>
      <w:pPr>
        <w:ind w:left="5990" w:hanging="428"/>
      </w:pPr>
      <w:rPr>
        <w:rFonts w:hint="default"/>
        <w:lang w:val="en-US" w:eastAsia="en-US" w:bidi="ar-SA"/>
      </w:rPr>
    </w:lvl>
    <w:lvl w:ilvl="7">
      <w:start w:val="0"/>
      <w:numFmt w:val="bullet"/>
      <w:lvlText w:val="•"/>
      <w:lvlJc w:val="left"/>
      <w:pPr>
        <w:ind w:left="7078" w:hanging="428"/>
      </w:pPr>
      <w:rPr>
        <w:rFonts w:hint="default"/>
        <w:lang w:val="en-US" w:eastAsia="en-US" w:bidi="ar-SA"/>
      </w:rPr>
    </w:lvl>
    <w:lvl w:ilvl="8">
      <w:start w:val="0"/>
      <w:numFmt w:val="bullet"/>
      <w:lvlText w:val="•"/>
      <w:lvlJc w:val="left"/>
      <w:pPr>
        <w:ind w:left="8165" w:hanging="428"/>
      </w:pPr>
      <w:rPr>
        <w:rFonts w:hint="default"/>
        <w:lang w:val="en-US" w:eastAsia="en-US" w:bidi="ar-SA"/>
      </w:rPr>
    </w:lvl>
  </w:abstractNum>
  <w:abstractNum w:abstractNumId="15">
    <w:multiLevelType w:val="hybridMultilevel"/>
    <w:lvl w:ilvl="0">
      <w:start w:val="0"/>
      <w:numFmt w:val="bullet"/>
      <w:lvlText w:val=""/>
      <w:lvlJc w:val="left"/>
      <w:pPr>
        <w:ind w:left="805" w:hanging="361"/>
      </w:pPr>
      <w:rPr>
        <w:rFonts w:hint="default" w:ascii="Wingdings" w:hAnsi="Wingdings" w:eastAsia="Wingdings" w:cs="Wingdings"/>
        <w:b w:val="0"/>
        <w:bCs w:val="0"/>
        <w:i w:val="0"/>
        <w:iCs w:val="0"/>
        <w:spacing w:val="0"/>
        <w:w w:val="100"/>
        <w:sz w:val="22"/>
        <w:szCs w:val="22"/>
        <w:lang w:val="en-US" w:eastAsia="en-US" w:bidi="ar-SA"/>
      </w:rPr>
    </w:lvl>
    <w:lvl w:ilvl="1">
      <w:start w:val="0"/>
      <w:numFmt w:val="bullet"/>
      <w:lvlText w:val="•"/>
      <w:lvlJc w:val="left"/>
      <w:pPr>
        <w:ind w:left="1754" w:hanging="361"/>
      </w:pPr>
      <w:rPr>
        <w:rFonts w:hint="default"/>
        <w:lang w:val="en-US" w:eastAsia="en-US" w:bidi="ar-SA"/>
      </w:rPr>
    </w:lvl>
    <w:lvl w:ilvl="2">
      <w:start w:val="0"/>
      <w:numFmt w:val="bullet"/>
      <w:lvlText w:val="•"/>
      <w:lvlJc w:val="left"/>
      <w:pPr>
        <w:ind w:left="2708" w:hanging="361"/>
      </w:pPr>
      <w:rPr>
        <w:rFonts w:hint="default"/>
        <w:lang w:val="en-US" w:eastAsia="en-US" w:bidi="ar-SA"/>
      </w:rPr>
    </w:lvl>
    <w:lvl w:ilvl="3">
      <w:start w:val="0"/>
      <w:numFmt w:val="bullet"/>
      <w:lvlText w:val="•"/>
      <w:lvlJc w:val="left"/>
      <w:pPr>
        <w:ind w:left="3662" w:hanging="361"/>
      </w:pPr>
      <w:rPr>
        <w:rFonts w:hint="default"/>
        <w:lang w:val="en-US" w:eastAsia="en-US" w:bidi="ar-SA"/>
      </w:rPr>
    </w:lvl>
    <w:lvl w:ilvl="4">
      <w:start w:val="0"/>
      <w:numFmt w:val="bullet"/>
      <w:lvlText w:val="•"/>
      <w:lvlJc w:val="left"/>
      <w:pPr>
        <w:ind w:left="4616" w:hanging="361"/>
      </w:pPr>
      <w:rPr>
        <w:rFonts w:hint="default"/>
        <w:lang w:val="en-US" w:eastAsia="en-US" w:bidi="ar-SA"/>
      </w:rPr>
    </w:lvl>
    <w:lvl w:ilvl="5">
      <w:start w:val="0"/>
      <w:numFmt w:val="bullet"/>
      <w:lvlText w:val="•"/>
      <w:lvlJc w:val="left"/>
      <w:pPr>
        <w:ind w:left="5570" w:hanging="361"/>
      </w:pPr>
      <w:rPr>
        <w:rFonts w:hint="default"/>
        <w:lang w:val="en-US" w:eastAsia="en-US" w:bidi="ar-SA"/>
      </w:rPr>
    </w:lvl>
    <w:lvl w:ilvl="6">
      <w:start w:val="0"/>
      <w:numFmt w:val="bullet"/>
      <w:lvlText w:val="•"/>
      <w:lvlJc w:val="left"/>
      <w:pPr>
        <w:ind w:left="6524" w:hanging="361"/>
      </w:pPr>
      <w:rPr>
        <w:rFonts w:hint="default"/>
        <w:lang w:val="en-US" w:eastAsia="en-US" w:bidi="ar-SA"/>
      </w:rPr>
    </w:lvl>
    <w:lvl w:ilvl="7">
      <w:start w:val="0"/>
      <w:numFmt w:val="bullet"/>
      <w:lvlText w:val="•"/>
      <w:lvlJc w:val="left"/>
      <w:pPr>
        <w:ind w:left="7478" w:hanging="361"/>
      </w:pPr>
      <w:rPr>
        <w:rFonts w:hint="default"/>
        <w:lang w:val="en-US" w:eastAsia="en-US" w:bidi="ar-SA"/>
      </w:rPr>
    </w:lvl>
    <w:lvl w:ilvl="8">
      <w:start w:val="0"/>
      <w:numFmt w:val="bullet"/>
      <w:lvlText w:val="•"/>
      <w:lvlJc w:val="left"/>
      <w:pPr>
        <w:ind w:left="8432" w:hanging="361"/>
      </w:pPr>
      <w:rPr>
        <w:rFonts w:hint="default"/>
        <w:lang w:val="en-US" w:eastAsia="en-US" w:bidi="ar-SA"/>
      </w:rPr>
    </w:lvl>
  </w:abstractNum>
  <w:abstractNum w:abstractNumId="14">
    <w:multiLevelType w:val="hybridMultilevel"/>
    <w:lvl w:ilvl="0">
      <w:start w:val="0"/>
      <w:numFmt w:val="bullet"/>
      <w:lvlText w:val=""/>
      <w:lvlJc w:val="left"/>
      <w:pPr>
        <w:ind w:left="805"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754" w:hanging="361"/>
      </w:pPr>
      <w:rPr>
        <w:rFonts w:hint="default"/>
        <w:lang w:val="en-US" w:eastAsia="en-US" w:bidi="ar-SA"/>
      </w:rPr>
    </w:lvl>
    <w:lvl w:ilvl="2">
      <w:start w:val="0"/>
      <w:numFmt w:val="bullet"/>
      <w:lvlText w:val="•"/>
      <w:lvlJc w:val="left"/>
      <w:pPr>
        <w:ind w:left="2708" w:hanging="361"/>
      </w:pPr>
      <w:rPr>
        <w:rFonts w:hint="default"/>
        <w:lang w:val="en-US" w:eastAsia="en-US" w:bidi="ar-SA"/>
      </w:rPr>
    </w:lvl>
    <w:lvl w:ilvl="3">
      <w:start w:val="0"/>
      <w:numFmt w:val="bullet"/>
      <w:lvlText w:val="•"/>
      <w:lvlJc w:val="left"/>
      <w:pPr>
        <w:ind w:left="3662" w:hanging="361"/>
      </w:pPr>
      <w:rPr>
        <w:rFonts w:hint="default"/>
        <w:lang w:val="en-US" w:eastAsia="en-US" w:bidi="ar-SA"/>
      </w:rPr>
    </w:lvl>
    <w:lvl w:ilvl="4">
      <w:start w:val="0"/>
      <w:numFmt w:val="bullet"/>
      <w:lvlText w:val="•"/>
      <w:lvlJc w:val="left"/>
      <w:pPr>
        <w:ind w:left="4616" w:hanging="361"/>
      </w:pPr>
      <w:rPr>
        <w:rFonts w:hint="default"/>
        <w:lang w:val="en-US" w:eastAsia="en-US" w:bidi="ar-SA"/>
      </w:rPr>
    </w:lvl>
    <w:lvl w:ilvl="5">
      <w:start w:val="0"/>
      <w:numFmt w:val="bullet"/>
      <w:lvlText w:val="•"/>
      <w:lvlJc w:val="left"/>
      <w:pPr>
        <w:ind w:left="5570" w:hanging="361"/>
      </w:pPr>
      <w:rPr>
        <w:rFonts w:hint="default"/>
        <w:lang w:val="en-US" w:eastAsia="en-US" w:bidi="ar-SA"/>
      </w:rPr>
    </w:lvl>
    <w:lvl w:ilvl="6">
      <w:start w:val="0"/>
      <w:numFmt w:val="bullet"/>
      <w:lvlText w:val="•"/>
      <w:lvlJc w:val="left"/>
      <w:pPr>
        <w:ind w:left="6524" w:hanging="361"/>
      </w:pPr>
      <w:rPr>
        <w:rFonts w:hint="default"/>
        <w:lang w:val="en-US" w:eastAsia="en-US" w:bidi="ar-SA"/>
      </w:rPr>
    </w:lvl>
    <w:lvl w:ilvl="7">
      <w:start w:val="0"/>
      <w:numFmt w:val="bullet"/>
      <w:lvlText w:val="•"/>
      <w:lvlJc w:val="left"/>
      <w:pPr>
        <w:ind w:left="7478" w:hanging="361"/>
      </w:pPr>
      <w:rPr>
        <w:rFonts w:hint="default"/>
        <w:lang w:val="en-US" w:eastAsia="en-US" w:bidi="ar-SA"/>
      </w:rPr>
    </w:lvl>
    <w:lvl w:ilvl="8">
      <w:start w:val="0"/>
      <w:numFmt w:val="bullet"/>
      <w:lvlText w:val="•"/>
      <w:lvlJc w:val="left"/>
      <w:pPr>
        <w:ind w:left="8432" w:hanging="361"/>
      </w:pPr>
      <w:rPr>
        <w:rFonts w:hint="default"/>
        <w:lang w:val="en-US" w:eastAsia="en-US" w:bidi="ar-SA"/>
      </w:rPr>
    </w:lvl>
  </w:abstractNum>
  <w:abstractNum w:abstractNumId="13">
    <w:multiLevelType w:val="hybridMultilevel"/>
    <w:lvl w:ilvl="0">
      <w:start w:val="0"/>
      <w:numFmt w:val="bullet"/>
      <w:lvlText w:val="•"/>
      <w:lvlJc w:val="left"/>
      <w:pPr>
        <w:ind w:left="85" w:hanging="130"/>
      </w:pPr>
      <w:rPr>
        <w:rFonts w:hint="default" w:ascii="Arial" w:hAnsi="Arial" w:eastAsia="Arial" w:cs="Arial"/>
        <w:b w:val="0"/>
        <w:bCs w:val="0"/>
        <w:i w:val="0"/>
        <w:iCs w:val="0"/>
        <w:spacing w:val="0"/>
        <w:w w:val="100"/>
        <w:sz w:val="22"/>
        <w:szCs w:val="22"/>
        <w:lang w:val="en-US" w:eastAsia="en-US" w:bidi="ar-SA"/>
      </w:rPr>
    </w:lvl>
    <w:lvl w:ilvl="1">
      <w:start w:val="0"/>
      <w:numFmt w:val="bullet"/>
      <w:lvlText w:val="•"/>
      <w:lvlJc w:val="left"/>
      <w:pPr>
        <w:ind w:left="1106" w:hanging="130"/>
      </w:pPr>
      <w:rPr>
        <w:rFonts w:hint="default"/>
        <w:lang w:val="en-US" w:eastAsia="en-US" w:bidi="ar-SA"/>
      </w:rPr>
    </w:lvl>
    <w:lvl w:ilvl="2">
      <w:start w:val="0"/>
      <w:numFmt w:val="bullet"/>
      <w:lvlText w:val="•"/>
      <w:lvlJc w:val="left"/>
      <w:pPr>
        <w:ind w:left="2132" w:hanging="130"/>
      </w:pPr>
      <w:rPr>
        <w:rFonts w:hint="default"/>
        <w:lang w:val="en-US" w:eastAsia="en-US" w:bidi="ar-SA"/>
      </w:rPr>
    </w:lvl>
    <w:lvl w:ilvl="3">
      <w:start w:val="0"/>
      <w:numFmt w:val="bullet"/>
      <w:lvlText w:val="•"/>
      <w:lvlJc w:val="left"/>
      <w:pPr>
        <w:ind w:left="3158" w:hanging="130"/>
      </w:pPr>
      <w:rPr>
        <w:rFonts w:hint="default"/>
        <w:lang w:val="en-US" w:eastAsia="en-US" w:bidi="ar-SA"/>
      </w:rPr>
    </w:lvl>
    <w:lvl w:ilvl="4">
      <w:start w:val="0"/>
      <w:numFmt w:val="bullet"/>
      <w:lvlText w:val="•"/>
      <w:lvlJc w:val="left"/>
      <w:pPr>
        <w:ind w:left="4184" w:hanging="130"/>
      </w:pPr>
      <w:rPr>
        <w:rFonts w:hint="default"/>
        <w:lang w:val="en-US" w:eastAsia="en-US" w:bidi="ar-SA"/>
      </w:rPr>
    </w:lvl>
    <w:lvl w:ilvl="5">
      <w:start w:val="0"/>
      <w:numFmt w:val="bullet"/>
      <w:lvlText w:val="•"/>
      <w:lvlJc w:val="left"/>
      <w:pPr>
        <w:ind w:left="5210" w:hanging="130"/>
      </w:pPr>
      <w:rPr>
        <w:rFonts w:hint="default"/>
        <w:lang w:val="en-US" w:eastAsia="en-US" w:bidi="ar-SA"/>
      </w:rPr>
    </w:lvl>
    <w:lvl w:ilvl="6">
      <w:start w:val="0"/>
      <w:numFmt w:val="bullet"/>
      <w:lvlText w:val="•"/>
      <w:lvlJc w:val="left"/>
      <w:pPr>
        <w:ind w:left="6236" w:hanging="130"/>
      </w:pPr>
      <w:rPr>
        <w:rFonts w:hint="default"/>
        <w:lang w:val="en-US" w:eastAsia="en-US" w:bidi="ar-SA"/>
      </w:rPr>
    </w:lvl>
    <w:lvl w:ilvl="7">
      <w:start w:val="0"/>
      <w:numFmt w:val="bullet"/>
      <w:lvlText w:val="•"/>
      <w:lvlJc w:val="left"/>
      <w:pPr>
        <w:ind w:left="7262" w:hanging="130"/>
      </w:pPr>
      <w:rPr>
        <w:rFonts w:hint="default"/>
        <w:lang w:val="en-US" w:eastAsia="en-US" w:bidi="ar-SA"/>
      </w:rPr>
    </w:lvl>
    <w:lvl w:ilvl="8">
      <w:start w:val="0"/>
      <w:numFmt w:val="bullet"/>
      <w:lvlText w:val="•"/>
      <w:lvlJc w:val="left"/>
      <w:pPr>
        <w:ind w:left="8288" w:hanging="130"/>
      </w:pPr>
      <w:rPr>
        <w:rFonts w:hint="default"/>
        <w:lang w:val="en-US" w:eastAsia="en-US" w:bidi="ar-SA"/>
      </w:rPr>
    </w:lvl>
  </w:abstractNum>
  <w:abstractNum w:abstractNumId="12">
    <w:multiLevelType w:val="hybridMultilevel"/>
    <w:lvl w:ilvl="0">
      <w:start w:val="0"/>
      <w:numFmt w:val="bullet"/>
      <w:lvlText w:val=""/>
      <w:lvlJc w:val="left"/>
      <w:pPr>
        <w:ind w:left="805" w:hanging="361"/>
      </w:pPr>
      <w:rPr>
        <w:rFonts w:hint="default" w:ascii="Wingdings" w:hAnsi="Wingdings" w:eastAsia="Wingdings" w:cs="Wingdings"/>
        <w:b w:val="0"/>
        <w:bCs w:val="0"/>
        <w:i w:val="0"/>
        <w:iCs w:val="0"/>
        <w:spacing w:val="0"/>
        <w:w w:val="100"/>
        <w:sz w:val="22"/>
        <w:szCs w:val="22"/>
        <w:lang w:val="en-US" w:eastAsia="en-US" w:bidi="ar-SA"/>
      </w:rPr>
    </w:lvl>
    <w:lvl w:ilvl="1">
      <w:start w:val="0"/>
      <w:numFmt w:val="bullet"/>
      <w:lvlText w:val="•"/>
      <w:lvlJc w:val="left"/>
      <w:pPr>
        <w:ind w:left="1754" w:hanging="361"/>
      </w:pPr>
      <w:rPr>
        <w:rFonts w:hint="default"/>
        <w:lang w:val="en-US" w:eastAsia="en-US" w:bidi="ar-SA"/>
      </w:rPr>
    </w:lvl>
    <w:lvl w:ilvl="2">
      <w:start w:val="0"/>
      <w:numFmt w:val="bullet"/>
      <w:lvlText w:val="•"/>
      <w:lvlJc w:val="left"/>
      <w:pPr>
        <w:ind w:left="2708" w:hanging="361"/>
      </w:pPr>
      <w:rPr>
        <w:rFonts w:hint="default"/>
        <w:lang w:val="en-US" w:eastAsia="en-US" w:bidi="ar-SA"/>
      </w:rPr>
    </w:lvl>
    <w:lvl w:ilvl="3">
      <w:start w:val="0"/>
      <w:numFmt w:val="bullet"/>
      <w:lvlText w:val="•"/>
      <w:lvlJc w:val="left"/>
      <w:pPr>
        <w:ind w:left="3662" w:hanging="361"/>
      </w:pPr>
      <w:rPr>
        <w:rFonts w:hint="default"/>
        <w:lang w:val="en-US" w:eastAsia="en-US" w:bidi="ar-SA"/>
      </w:rPr>
    </w:lvl>
    <w:lvl w:ilvl="4">
      <w:start w:val="0"/>
      <w:numFmt w:val="bullet"/>
      <w:lvlText w:val="•"/>
      <w:lvlJc w:val="left"/>
      <w:pPr>
        <w:ind w:left="4616" w:hanging="361"/>
      </w:pPr>
      <w:rPr>
        <w:rFonts w:hint="default"/>
        <w:lang w:val="en-US" w:eastAsia="en-US" w:bidi="ar-SA"/>
      </w:rPr>
    </w:lvl>
    <w:lvl w:ilvl="5">
      <w:start w:val="0"/>
      <w:numFmt w:val="bullet"/>
      <w:lvlText w:val="•"/>
      <w:lvlJc w:val="left"/>
      <w:pPr>
        <w:ind w:left="5570" w:hanging="361"/>
      </w:pPr>
      <w:rPr>
        <w:rFonts w:hint="default"/>
        <w:lang w:val="en-US" w:eastAsia="en-US" w:bidi="ar-SA"/>
      </w:rPr>
    </w:lvl>
    <w:lvl w:ilvl="6">
      <w:start w:val="0"/>
      <w:numFmt w:val="bullet"/>
      <w:lvlText w:val="•"/>
      <w:lvlJc w:val="left"/>
      <w:pPr>
        <w:ind w:left="6524" w:hanging="361"/>
      </w:pPr>
      <w:rPr>
        <w:rFonts w:hint="default"/>
        <w:lang w:val="en-US" w:eastAsia="en-US" w:bidi="ar-SA"/>
      </w:rPr>
    </w:lvl>
    <w:lvl w:ilvl="7">
      <w:start w:val="0"/>
      <w:numFmt w:val="bullet"/>
      <w:lvlText w:val="•"/>
      <w:lvlJc w:val="left"/>
      <w:pPr>
        <w:ind w:left="7478" w:hanging="361"/>
      </w:pPr>
      <w:rPr>
        <w:rFonts w:hint="default"/>
        <w:lang w:val="en-US" w:eastAsia="en-US" w:bidi="ar-SA"/>
      </w:rPr>
    </w:lvl>
    <w:lvl w:ilvl="8">
      <w:start w:val="0"/>
      <w:numFmt w:val="bullet"/>
      <w:lvlText w:val="•"/>
      <w:lvlJc w:val="left"/>
      <w:pPr>
        <w:ind w:left="8432" w:hanging="361"/>
      </w:pPr>
      <w:rPr>
        <w:rFonts w:hint="default"/>
        <w:lang w:val="en-US" w:eastAsia="en-US" w:bidi="ar-SA"/>
      </w:rPr>
    </w:lvl>
  </w:abstractNum>
  <w:abstractNum w:abstractNumId="11">
    <w:multiLevelType w:val="hybridMultilevel"/>
    <w:lvl w:ilvl="0">
      <w:start w:val="0"/>
      <w:numFmt w:val="bullet"/>
      <w:lvlText w:val="•"/>
      <w:lvlJc w:val="left"/>
      <w:pPr>
        <w:ind w:left="207" w:hanging="140"/>
      </w:pPr>
      <w:rPr>
        <w:rFonts w:hint="default" w:ascii="Arial" w:hAnsi="Arial" w:eastAsia="Arial" w:cs="Arial"/>
        <w:spacing w:val="0"/>
        <w:w w:val="100"/>
        <w:lang w:val="en-US" w:eastAsia="en-US" w:bidi="ar-SA"/>
      </w:rPr>
    </w:lvl>
    <w:lvl w:ilvl="1">
      <w:start w:val="0"/>
      <w:numFmt w:val="bullet"/>
      <w:lvlText w:val=""/>
      <w:lvlJc w:val="left"/>
      <w:pPr>
        <w:ind w:left="805" w:hanging="361"/>
      </w:pPr>
      <w:rPr>
        <w:rFonts w:hint="default" w:ascii="Wingdings" w:hAnsi="Wingdings" w:eastAsia="Wingdings" w:cs="Wingdings"/>
        <w:b w:val="0"/>
        <w:bCs w:val="0"/>
        <w:i w:val="0"/>
        <w:iCs w:val="0"/>
        <w:spacing w:val="0"/>
        <w:w w:val="100"/>
        <w:sz w:val="22"/>
        <w:szCs w:val="22"/>
        <w:lang w:val="en-US" w:eastAsia="en-US" w:bidi="ar-SA"/>
      </w:rPr>
    </w:lvl>
    <w:lvl w:ilvl="2">
      <w:start w:val="0"/>
      <w:numFmt w:val="bullet"/>
      <w:lvlText w:val=""/>
      <w:lvlJc w:val="left"/>
      <w:pPr>
        <w:ind w:left="1355" w:hanging="361"/>
      </w:pPr>
      <w:rPr>
        <w:rFonts w:hint="default" w:ascii="Symbol" w:hAnsi="Symbol" w:eastAsia="Symbol" w:cs="Symbol"/>
        <w:b w:val="0"/>
        <w:bCs w:val="0"/>
        <w:i w:val="0"/>
        <w:iCs w:val="0"/>
        <w:spacing w:val="0"/>
        <w:w w:val="100"/>
        <w:sz w:val="22"/>
        <w:szCs w:val="22"/>
        <w:lang w:val="en-US" w:eastAsia="en-US" w:bidi="ar-SA"/>
      </w:rPr>
    </w:lvl>
    <w:lvl w:ilvl="3">
      <w:start w:val="0"/>
      <w:numFmt w:val="bullet"/>
      <w:lvlText w:val="•"/>
      <w:lvlJc w:val="left"/>
      <w:pPr>
        <w:ind w:left="2482" w:hanging="361"/>
      </w:pPr>
      <w:rPr>
        <w:rFonts w:hint="default"/>
        <w:lang w:val="en-US" w:eastAsia="en-US" w:bidi="ar-SA"/>
      </w:rPr>
    </w:lvl>
    <w:lvl w:ilvl="4">
      <w:start w:val="0"/>
      <w:numFmt w:val="bullet"/>
      <w:lvlText w:val="•"/>
      <w:lvlJc w:val="left"/>
      <w:pPr>
        <w:ind w:left="3605" w:hanging="361"/>
      </w:pPr>
      <w:rPr>
        <w:rFonts w:hint="default"/>
        <w:lang w:val="en-US" w:eastAsia="en-US" w:bidi="ar-SA"/>
      </w:rPr>
    </w:lvl>
    <w:lvl w:ilvl="5">
      <w:start w:val="0"/>
      <w:numFmt w:val="bullet"/>
      <w:lvlText w:val="•"/>
      <w:lvlJc w:val="left"/>
      <w:pPr>
        <w:ind w:left="4727" w:hanging="361"/>
      </w:pPr>
      <w:rPr>
        <w:rFonts w:hint="default"/>
        <w:lang w:val="en-US" w:eastAsia="en-US" w:bidi="ar-SA"/>
      </w:rPr>
    </w:lvl>
    <w:lvl w:ilvl="6">
      <w:start w:val="0"/>
      <w:numFmt w:val="bullet"/>
      <w:lvlText w:val="•"/>
      <w:lvlJc w:val="left"/>
      <w:pPr>
        <w:ind w:left="5850" w:hanging="361"/>
      </w:pPr>
      <w:rPr>
        <w:rFonts w:hint="default"/>
        <w:lang w:val="en-US" w:eastAsia="en-US" w:bidi="ar-SA"/>
      </w:rPr>
    </w:lvl>
    <w:lvl w:ilvl="7">
      <w:start w:val="0"/>
      <w:numFmt w:val="bullet"/>
      <w:lvlText w:val="•"/>
      <w:lvlJc w:val="left"/>
      <w:pPr>
        <w:ind w:left="6973" w:hanging="361"/>
      </w:pPr>
      <w:rPr>
        <w:rFonts w:hint="default"/>
        <w:lang w:val="en-US" w:eastAsia="en-US" w:bidi="ar-SA"/>
      </w:rPr>
    </w:lvl>
    <w:lvl w:ilvl="8">
      <w:start w:val="0"/>
      <w:numFmt w:val="bullet"/>
      <w:lvlText w:val="•"/>
      <w:lvlJc w:val="left"/>
      <w:pPr>
        <w:ind w:left="8095" w:hanging="361"/>
      </w:pPr>
      <w:rPr>
        <w:rFonts w:hint="default"/>
        <w:lang w:val="en-US" w:eastAsia="en-US" w:bidi="ar-SA"/>
      </w:rPr>
    </w:lvl>
  </w:abstractNum>
  <w:abstractNum w:abstractNumId="10">
    <w:multiLevelType w:val="hybridMultilevel"/>
    <w:lvl w:ilvl="0">
      <w:start w:val="0"/>
      <w:numFmt w:val="bullet"/>
      <w:lvlText w:val=""/>
      <w:lvlJc w:val="left"/>
      <w:pPr>
        <w:ind w:left="805" w:hanging="361"/>
      </w:pPr>
      <w:rPr>
        <w:rFonts w:hint="default" w:ascii="Wingdings" w:hAnsi="Wingdings" w:eastAsia="Wingdings" w:cs="Wingdings"/>
        <w:b w:val="0"/>
        <w:bCs w:val="0"/>
        <w:i w:val="0"/>
        <w:iCs w:val="0"/>
        <w:spacing w:val="0"/>
        <w:w w:val="100"/>
        <w:sz w:val="22"/>
        <w:szCs w:val="22"/>
        <w:lang w:val="en-US" w:eastAsia="en-US" w:bidi="ar-SA"/>
      </w:rPr>
    </w:lvl>
    <w:lvl w:ilvl="1">
      <w:start w:val="0"/>
      <w:numFmt w:val="bullet"/>
      <w:lvlText w:val="•"/>
      <w:lvlJc w:val="left"/>
      <w:pPr>
        <w:ind w:left="1754" w:hanging="361"/>
      </w:pPr>
      <w:rPr>
        <w:rFonts w:hint="default"/>
        <w:lang w:val="en-US" w:eastAsia="en-US" w:bidi="ar-SA"/>
      </w:rPr>
    </w:lvl>
    <w:lvl w:ilvl="2">
      <w:start w:val="0"/>
      <w:numFmt w:val="bullet"/>
      <w:lvlText w:val="•"/>
      <w:lvlJc w:val="left"/>
      <w:pPr>
        <w:ind w:left="2708" w:hanging="361"/>
      </w:pPr>
      <w:rPr>
        <w:rFonts w:hint="default"/>
        <w:lang w:val="en-US" w:eastAsia="en-US" w:bidi="ar-SA"/>
      </w:rPr>
    </w:lvl>
    <w:lvl w:ilvl="3">
      <w:start w:val="0"/>
      <w:numFmt w:val="bullet"/>
      <w:lvlText w:val="•"/>
      <w:lvlJc w:val="left"/>
      <w:pPr>
        <w:ind w:left="3662" w:hanging="361"/>
      </w:pPr>
      <w:rPr>
        <w:rFonts w:hint="default"/>
        <w:lang w:val="en-US" w:eastAsia="en-US" w:bidi="ar-SA"/>
      </w:rPr>
    </w:lvl>
    <w:lvl w:ilvl="4">
      <w:start w:val="0"/>
      <w:numFmt w:val="bullet"/>
      <w:lvlText w:val="•"/>
      <w:lvlJc w:val="left"/>
      <w:pPr>
        <w:ind w:left="4616" w:hanging="361"/>
      </w:pPr>
      <w:rPr>
        <w:rFonts w:hint="default"/>
        <w:lang w:val="en-US" w:eastAsia="en-US" w:bidi="ar-SA"/>
      </w:rPr>
    </w:lvl>
    <w:lvl w:ilvl="5">
      <w:start w:val="0"/>
      <w:numFmt w:val="bullet"/>
      <w:lvlText w:val="•"/>
      <w:lvlJc w:val="left"/>
      <w:pPr>
        <w:ind w:left="5570" w:hanging="361"/>
      </w:pPr>
      <w:rPr>
        <w:rFonts w:hint="default"/>
        <w:lang w:val="en-US" w:eastAsia="en-US" w:bidi="ar-SA"/>
      </w:rPr>
    </w:lvl>
    <w:lvl w:ilvl="6">
      <w:start w:val="0"/>
      <w:numFmt w:val="bullet"/>
      <w:lvlText w:val="•"/>
      <w:lvlJc w:val="left"/>
      <w:pPr>
        <w:ind w:left="6524" w:hanging="361"/>
      </w:pPr>
      <w:rPr>
        <w:rFonts w:hint="default"/>
        <w:lang w:val="en-US" w:eastAsia="en-US" w:bidi="ar-SA"/>
      </w:rPr>
    </w:lvl>
    <w:lvl w:ilvl="7">
      <w:start w:val="0"/>
      <w:numFmt w:val="bullet"/>
      <w:lvlText w:val="•"/>
      <w:lvlJc w:val="left"/>
      <w:pPr>
        <w:ind w:left="7478" w:hanging="361"/>
      </w:pPr>
      <w:rPr>
        <w:rFonts w:hint="default"/>
        <w:lang w:val="en-US" w:eastAsia="en-US" w:bidi="ar-SA"/>
      </w:rPr>
    </w:lvl>
    <w:lvl w:ilvl="8">
      <w:start w:val="0"/>
      <w:numFmt w:val="bullet"/>
      <w:lvlText w:val="•"/>
      <w:lvlJc w:val="left"/>
      <w:pPr>
        <w:ind w:left="8432" w:hanging="361"/>
      </w:pPr>
      <w:rPr>
        <w:rFonts w:hint="default"/>
        <w:lang w:val="en-US" w:eastAsia="en-US" w:bidi="ar-SA"/>
      </w:rPr>
    </w:lvl>
  </w:abstractNum>
  <w:abstractNum w:abstractNumId="9">
    <w:multiLevelType w:val="hybridMultilevel"/>
    <w:lvl w:ilvl="0">
      <w:start w:val="0"/>
      <w:numFmt w:val="bullet"/>
      <w:lvlText w:val=""/>
      <w:lvlJc w:val="left"/>
      <w:pPr>
        <w:ind w:left="1146"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2060" w:hanging="361"/>
      </w:pPr>
      <w:rPr>
        <w:rFonts w:hint="default"/>
        <w:lang w:val="en-US" w:eastAsia="en-US" w:bidi="ar-SA"/>
      </w:rPr>
    </w:lvl>
    <w:lvl w:ilvl="2">
      <w:start w:val="0"/>
      <w:numFmt w:val="bullet"/>
      <w:lvlText w:val="•"/>
      <w:lvlJc w:val="left"/>
      <w:pPr>
        <w:ind w:left="2980" w:hanging="361"/>
      </w:pPr>
      <w:rPr>
        <w:rFonts w:hint="default"/>
        <w:lang w:val="en-US" w:eastAsia="en-US" w:bidi="ar-SA"/>
      </w:rPr>
    </w:lvl>
    <w:lvl w:ilvl="3">
      <w:start w:val="0"/>
      <w:numFmt w:val="bullet"/>
      <w:lvlText w:val="•"/>
      <w:lvlJc w:val="left"/>
      <w:pPr>
        <w:ind w:left="3900" w:hanging="361"/>
      </w:pPr>
      <w:rPr>
        <w:rFonts w:hint="default"/>
        <w:lang w:val="en-US" w:eastAsia="en-US" w:bidi="ar-SA"/>
      </w:rPr>
    </w:lvl>
    <w:lvl w:ilvl="4">
      <w:start w:val="0"/>
      <w:numFmt w:val="bullet"/>
      <w:lvlText w:val="•"/>
      <w:lvlJc w:val="left"/>
      <w:pPr>
        <w:ind w:left="4820" w:hanging="361"/>
      </w:pPr>
      <w:rPr>
        <w:rFonts w:hint="default"/>
        <w:lang w:val="en-US" w:eastAsia="en-US" w:bidi="ar-SA"/>
      </w:rPr>
    </w:lvl>
    <w:lvl w:ilvl="5">
      <w:start w:val="0"/>
      <w:numFmt w:val="bullet"/>
      <w:lvlText w:val="•"/>
      <w:lvlJc w:val="left"/>
      <w:pPr>
        <w:ind w:left="5740" w:hanging="361"/>
      </w:pPr>
      <w:rPr>
        <w:rFonts w:hint="default"/>
        <w:lang w:val="en-US" w:eastAsia="en-US" w:bidi="ar-SA"/>
      </w:rPr>
    </w:lvl>
    <w:lvl w:ilvl="6">
      <w:start w:val="0"/>
      <w:numFmt w:val="bullet"/>
      <w:lvlText w:val="•"/>
      <w:lvlJc w:val="left"/>
      <w:pPr>
        <w:ind w:left="6660" w:hanging="361"/>
      </w:pPr>
      <w:rPr>
        <w:rFonts w:hint="default"/>
        <w:lang w:val="en-US" w:eastAsia="en-US" w:bidi="ar-SA"/>
      </w:rPr>
    </w:lvl>
    <w:lvl w:ilvl="7">
      <w:start w:val="0"/>
      <w:numFmt w:val="bullet"/>
      <w:lvlText w:val="•"/>
      <w:lvlJc w:val="left"/>
      <w:pPr>
        <w:ind w:left="7580" w:hanging="361"/>
      </w:pPr>
      <w:rPr>
        <w:rFonts w:hint="default"/>
        <w:lang w:val="en-US" w:eastAsia="en-US" w:bidi="ar-SA"/>
      </w:rPr>
    </w:lvl>
    <w:lvl w:ilvl="8">
      <w:start w:val="0"/>
      <w:numFmt w:val="bullet"/>
      <w:lvlText w:val="•"/>
      <w:lvlJc w:val="left"/>
      <w:pPr>
        <w:ind w:left="8500" w:hanging="361"/>
      </w:pPr>
      <w:rPr>
        <w:rFonts w:hint="default"/>
        <w:lang w:val="en-US" w:eastAsia="en-US" w:bidi="ar-SA"/>
      </w:rPr>
    </w:lvl>
  </w:abstractNum>
  <w:abstractNum w:abstractNumId="8">
    <w:multiLevelType w:val="hybridMultilevel"/>
    <w:lvl w:ilvl="0">
      <w:start w:val="0"/>
      <w:numFmt w:val="bullet"/>
      <w:lvlText w:val=""/>
      <w:lvlJc w:val="left"/>
      <w:pPr>
        <w:ind w:left="806"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754" w:hanging="361"/>
      </w:pPr>
      <w:rPr>
        <w:rFonts w:hint="default"/>
        <w:lang w:val="en-US" w:eastAsia="en-US" w:bidi="ar-SA"/>
      </w:rPr>
    </w:lvl>
    <w:lvl w:ilvl="2">
      <w:start w:val="0"/>
      <w:numFmt w:val="bullet"/>
      <w:lvlText w:val="•"/>
      <w:lvlJc w:val="left"/>
      <w:pPr>
        <w:ind w:left="2708" w:hanging="361"/>
      </w:pPr>
      <w:rPr>
        <w:rFonts w:hint="default"/>
        <w:lang w:val="en-US" w:eastAsia="en-US" w:bidi="ar-SA"/>
      </w:rPr>
    </w:lvl>
    <w:lvl w:ilvl="3">
      <w:start w:val="0"/>
      <w:numFmt w:val="bullet"/>
      <w:lvlText w:val="•"/>
      <w:lvlJc w:val="left"/>
      <w:pPr>
        <w:ind w:left="3662" w:hanging="361"/>
      </w:pPr>
      <w:rPr>
        <w:rFonts w:hint="default"/>
        <w:lang w:val="en-US" w:eastAsia="en-US" w:bidi="ar-SA"/>
      </w:rPr>
    </w:lvl>
    <w:lvl w:ilvl="4">
      <w:start w:val="0"/>
      <w:numFmt w:val="bullet"/>
      <w:lvlText w:val="•"/>
      <w:lvlJc w:val="left"/>
      <w:pPr>
        <w:ind w:left="4616" w:hanging="361"/>
      </w:pPr>
      <w:rPr>
        <w:rFonts w:hint="default"/>
        <w:lang w:val="en-US" w:eastAsia="en-US" w:bidi="ar-SA"/>
      </w:rPr>
    </w:lvl>
    <w:lvl w:ilvl="5">
      <w:start w:val="0"/>
      <w:numFmt w:val="bullet"/>
      <w:lvlText w:val="•"/>
      <w:lvlJc w:val="left"/>
      <w:pPr>
        <w:ind w:left="5570" w:hanging="361"/>
      </w:pPr>
      <w:rPr>
        <w:rFonts w:hint="default"/>
        <w:lang w:val="en-US" w:eastAsia="en-US" w:bidi="ar-SA"/>
      </w:rPr>
    </w:lvl>
    <w:lvl w:ilvl="6">
      <w:start w:val="0"/>
      <w:numFmt w:val="bullet"/>
      <w:lvlText w:val="•"/>
      <w:lvlJc w:val="left"/>
      <w:pPr>
        <w:ind w:left="6524" w:hanging="361"/>
      </w:pPr>
      <w:rPr>
        <w:rFonts w:hint="default"/>
        <w:lang w:val="en-US" w:eastAsia="en-US" w:bidi="ar-SA"/>
      </w:rPr>
    </w:lvl>
    <w:lvl w:ilvl="7">
      <w:start w:val="0"/>
      <w:numFmt w:val="bullet"/>
      <w:lvlText w:val="•"/>
      <w:lvlJc w:val="left"/>
      <w:pPr>
        <w:ind w:left="7478" w:hanging="361"/>
      </w:pPr>
      <w:rPr>
        <w:rFonts w:hint="default"/>
        <w:lang w:val="en-US" w:eastAsia="en-US" w:bidi="ar-SA"/>
      </w:rPr>
    </w:lvl>
    <w:lvl w:ilvl="8">
      <w:start w:val="0"/>
      <w:numFmt w:val="bullet"/>
      <w:lvlText w:val="•"/>
      <w:lvlJc w:val="left"/>
      <w:pPr>
        <w:ind w:left="8432" w:hanging="361"/>
      </w:pPr>
      <w:rPr>
        <w:rFonts w:hint="default"/>
        <w:lang w:val="en-US" w:eastAsia="en-US" w:bidi="ar-SA"/>
      </w:rPr>
    </w:lvl>
  </w:abstractNum>
  <w:abstractNum w:abstractNumId="7">
    <w:multiLevelType w:val="hybridMultilevel"/>
    <w:lvl w:ilvl="0">
      <w:start w:val="0"/>
      <w:numFmt w:val="bullet"/>
      <w:lvlText w:val="•"/>
      <w:lvlJc w:val="left"/>
      <w:pPr>
        <w:ind w:left="85" w:hanging="176"/>
      </w:pPr>
      <w:rPr>
        <w:rFonts w:hint="default" w:ascii="Arial" w:hAnsi="Arial" w:eastAsia="Arial" w:cs="Arial"/>
        <w:b w:val="0"/>
        <w:bCs w:val="0"/>
        <w:i w:val="0"/>
        <w:iCs w:val="0"/>
        <w:spacing w:val="0"/>
        <w:w w:val="100"/>
        <w:sz w:val="22"/>
        <w:szCs w:val="22"/>
        <w:lang w:val="en-US" w:eastAsia="en-US" w:bidi="ar-SA"/>
      </w:rPr>
    </w:lvl>
    <w:lvl w:ilvl="1">
      <w:start w:val="0"/>
      <w:numFmt w:val="bullet"/>
      <w:lvlText w:val="•"/>
      <w:lvlJc w:val="left"/>
      <w:pPr>
        <w:ind w:left="1106" w:hanging="176"/>
      </w:pPr>
      <w:rPr>
        <w:rFonts w:hint="default"/>
        <w:lang w:val="en-US" w:eastAsia="en-US" w:bidi="ar-SA"/>
      </w:rPr>
    </w:lvl>
    <w:lvl w:ilvl="2">
      <w:start w:val="0"/>
      <w:numFmt w:val="bullet"/>
      <w:lvlText w:val="•"/>
      <w:lvlJc w:val="left"/>
      <w:pPr>
        <w:ind w:left="2132" w:hanging="176"/>
      </w:pPr>
      <w:rPr>
        <w:rFonts w:hint="default"/>
        <w:lang w:val="en-US" w:eastAsia="en-US" w:bidi="ar-SA"/>
      </w:rPr>
    </w:lvl>
    <w:lvl w:ilvl="3">
      <w:start w:val="0"/>
      <w:numFmt w:val="bullet"/>
      <w:lvlText w:val="•"/>
      <w:lvlJc w:val="left"/>
      <w:pPr>
        <w:ind w:left="3158" w:hanging="176"/>
      </w:pPr>
      <w:rPr>
        <w:rFonts w:hint="default"/>
        <w:lang w:val="en-US" w:eastAsia="en-US" w:bidi="ar-SA"/>
      </w:rPr>
    </w:lvl>
    <w:lvl w:ilvl="4">
      <w:start w:val="0"/>
      <w:numFmt w:val="bullet"/>
      <w:lvlText w:val="•"/>
      <w:lvlJc w:val="left"/>
      <w:pPr>
        <w:ind w:left="4184" w:hanging="176"/>
      </w:pPr>
      <w:rPr>
        <w:rFonts w:hint="default"/>
        <w:lang w:val="en-US" w:eastAsia="en-US" w:bidi="ar-SA"/>
      </w:rPr>
    </w:lvl>
    <w:lvl w:ilvl="5">
      <w:start w:val="0"/>
      <w:numFmt w:val="bullet"/>
      <w:lvlText w:val="•"/>
      <w:lvlJc w:val="left"/>
      <w:pPr>
        <w:ind w:left="5210" w:hanging="176"/>
      </w:pPr>
      <w:rPr>
        <w:rFonts w:hint="default"/>
        <w:lang w:val="en-US" w:eastAsia="en-US" w:bidi="ar-SA"/>
      </w:rPr>
    </w:lvl>
    <w:lvl w:ilvl="6">
      <w:start w:val="0"/>
      <w:numFmt w:val="bullet"/>
      <w:lvlText w:val="•"/>
      <w:lvlJc w:val="left"/>
      <w:pPr>
        <w:ind w:left="6236" w:hanging="176"/>
      </w:pPr>
      <w:rPr>
        <w:rFonts w:hint="default"/>
        <w:lang w:val="en-US" w:eastAsia="en-US" w:bidi="ar-SA"/>
      </w:rPr>
    </w:lvl>
    <w:lvl w:ilvl="7">
      <w:start w:val="0"/>
      <w:numFmt w:val="bullet"/>
      <w:lvlText w:val="•"/>
      <w:lvlJc w:val="left"/>
      <w:pPr>
        <w:ind w:left="7262" w:hanging="176"/>
      </w:pPr>
      <w:rPr>
        <w:rFonts w:hint="default"/>
        <w:lang w:val="en-US" w:eastAsia="en-US" w:bidi="ar-SA"/>
      </w:rPr>
    </w:lvl>
    <w:lvl w:ilvl="8">
      <w:start w:val="0"/>
      <w:numFmt w:val="bullet"/>
      <w:lvlText w:val="•"/>
      <w:lvlJc w:val="left"/>
      <w:pPr>
        <w:ind w:left="8288" w:hanging="176"/>
      </w:pPr>
      <w:rPr>
        <w:rFonts w:hint="default"/>
        <w:lang w:val="en-US" w:eastAsia="en-US" w:bidi="ar-SA"/>
      </w:rPr>
    </w:lvl>
  </w:abstractNum>
  <w:abstractNum w:abstractNumId="6">
    <w:multiLevelType w:val="hybridMultilevel"/>
    <w:lvl w:ilvl="0">
      <w:start w:val="0"/>
      <w:numFmt w:val="bullet"/>
      <w:lvlText w:val="•"/>
      <w:lvlJc w:val="left"/>
      <w:pPr>
        <w:ind w:left="85" w:hanging="178"/>
      </w:pPr>
      <w:rPr>
        <w:rFonts w:hint="default" w:ascii="Arial" w:hAnsi="Arial" w:eastAsia="Arial" w:cs="Arial"/>
        <w:b w:val="0"/>
        <w:bCs w:val="0"/>
        <w:i w:val="0"/>
        <w:iCs w:val="0"/>
        <w:spacing w:val="0"/>
        <w:w w:val="100"/>
        <w:sz w:val="22"/>
        <w:szCs w:val="22"/>
        <w:lang w:val="en-US" w:eastAsia="en-US" w:bidi="ar-SA"/>
      </w:rPr>
    </w:lvl>
    <w:lvl w:ilvl="1">
      <w:start w:val="0"/>
      <w:numFmt w:val="bullet"/>
      <w:lvlText w:val="•"/>
      <w:lvlJc w:val="left"/>
      <w:pPr>
        <w:ind w:left="1106" w:hanging="178"/>
      </w:pPr>
      <w:rPr>
        <w:rFonts w:hint="default"/>
        <w:lang w:val="en-US" w:eastAsia="en-US" w:bidi="ar-SA"/>
      </w:rPr>
    </w:lvl>
    <w:lvl w:ilvl="2">
      <w:start w:val="0"/>
      <w:numFmt w:val="bullet"/>
      <w:lvlText w:val="•"/>
      <w:lvlJc w:val="left"/>
      <w:pPr>
        <w:ind w:left="2132" w:hanging="178"/>
      </w:pPr>
      <w:rPr>
        <w:rFonts w:hint="default"/>
        <w:lang w:val="en-US" w:eastAsia="en-US" w:bidi="ar-SA"/>
      </w:rPr>
    </w:lvl>
    <w:lvl w:ilvl="3">
      <w:start w:val="0"/>
      <w:numFmt w:val="bullet"/>
      <w:lvlText w:val="•"/>
      <w:lvlJc w:val="left"/>
      <w:pPr>
        <w:ind w:left="3158" w:hanging="178"/>
      </w:pPr>
      <w:rPr>
        <w:rFonts w:hint="default"/>
        <w:lang w:val="en-US" w:eastAsia="en-US" w:bidi="ar-SA"/>
      </w:rPr>
    </w:lvl>
    <w:lvl w:ilvl="4">
      <w:start w:val="0"/>
      <w:numFmt w:val="bullet"/>
      <w:lvlText w:val="•"/>
      <w:lvlJc w:val="left"/>
      <w:pPr>
        <w:ind w:left="4184" w:hanging="178"/>
      </w:pPr>
      <w:rPr>
        <w:rFonts w:hint="default"/>
        <w:lang w:val="en-US" w:eastAsia="en-US" w:bidi="ar-SA"/>
      </w:rPr>
    </w:lvl>
    <w:lvl w:ilvl="5">
      <w:start w:val="0"/>
      <w:numFmt w:val="bullet"/>
      <w:lvlText w:val="•"/>
      <w:lvlJc w:val="left"/>
      <w:pPr>
        <w:ind w:left="5210" w:hanging="178"/>
      </w:pPr>
      <w:rPr>
        <w:rFonts w:hint="default"/>
        <w:lang w:val="en-US" w:eastAsia="en-US" w:bidi="ar-SA"/>
      </w:rPr>
    </w:lvl>
    <w:lvl w:ilvl="6">
      <w:start w:val="0"/>
      <w:numFmt w:val="bullet"/>
      <w:lvlText w:val="•"/>
      <w:lvlJc w:val="left"/>
      <w:pPr>
        <w:ind w:left="6236" w:hanging="178"/>
      </w:pPr>
      <w:rPr>
        <w:rFonts w:hint="default"/>
        <w:lang w:val="en-US" w:eastAsia="en-US" w:bidi="ar-SA"/>
      </w:rPr>
    </w:lvl>
    <w:lvl w:ilvl="7">
      <w:start w:val="0"/>
      <w:numFmt w:val="bullet"/>
      <w:lvlText w:val="•"/>
      <w:lvlJc w:val="left"/>
      <w:pPr>
        <w:ind w:left="7262" w:hanging="178"/>
      </w:pPr>
      <w:rPr>
        <w:rFonts w:hint="default"/>
        <w:lang w:val="en-US" w:eastAsia="en-US" w:bidi="ar-SA"/>
      </w:rPr>
    </w:lvl>
    <w:lvl w:ilvl="8">
      <w:start w:val="0"/>
      <w:numFmt w:val="bullet"/>
      <w:lvlText w:val="•"/>
      <w:lvlJc w:val="left"/>
      <w:pPr>
        <w:ind w:left="8288" w:hanging="178"/>
      </w:pPr>
      <w:rPr>
        <w:rFonts w:hint="default"/>
        <w:lang w:val="en-US" w:eastAsia="en-US" w:bidi="ar-SA"/>
      </w:rPr>
    </w:lvl>
  </w:abstractNum>
  <w:abstractNum w:abstractNumId="5">
    <w:multiLevelType w:val="hybridMultilevel"/>
    <w:lvl w:ilvl="0">
      <w:start w:val="0"/>
      <w:numFmt w:val="bullet"/>
      <w:lvlText w:val="•"/>
      <w:lvlJc w:val="left"/>
      <w:pPr>
        <w:ind w:left="85" w:hanging="161"/>
      </w:pPr>
      <w:rPr>
        <w:rFonts w:hint="default" w:ascii="Arial" w:hAnsi="Arial" w:eastAsia="Arial" w:cs="Arial"/>
        <w:b w:val="0"/>
        <w:bCs w:val="0"/>
        <w:i w:val="0"/>
        <w:iCs w:val="0"/>
        <w:spacing w:val="0"/>
        <w:w w:val="100"/>
        <w:sz w:val="22"/>
        <w:szCs w:val="22"/>
        <w:lang w:val="en-US" w:eastAsia="en-US" w:bidi="ar-SA"/>
      </w:rPr>
    </w:lvl>
    <w:lvl w:ilvl="1">
      <w:start w:val="0"/>
      <w:numFmt w:val="bullet"/>
      <w:lvlText w:val=""/>
      <w:lvlJc w:val="left"/>
      <w:pPr>
        <w:ind w:left="805" w:hanging="361"/>
      </w:pPr>
      <w:rPr>
        <w:rFonts w:hint="default" w:ascii="Wingdings" w:hAnsi="Wingdings" w:eastAsia="Wingdings" w:cs="Wingdings"/>
        <w:b w:val="0"/>
        <w:bCs w:val="0"/>
        <w:i w:val="0"/>
        <w:iCs w:val="0"/>
        <w:spacing w:val="0"/>
        <w:w w:val="100"/>
        <w:sz w:val="22"/>
        <w:szCs w:val="22"/>
        <w:lang w:val="en-US" w:eastAsia="en-US" w:bidi="ar-SA"/>
      </w:rPr>
    </w:lvl>
    <w:lvl w:ilvl="2">
      <w:start w:val="0"/>
      <w:numFmt w:val="bullet"/>
      <w:lvlText w:val="•"/>
      <w:lvlJc w:val="left"/>
      <w:pPr>
        <w:ind w:left="1860" w:hanging="361"/>
      </w:pPr>
      <w:rPr>
        <w:rFonts w:hint="default"/>
        <w:lang w:val="en-US" w:eastAsia="en-US" w:bidi="ar-SA"/>
      </w:rPr>
    </w:lvl>
    <w:lvl w:ilvl="3">
      <w:start w:val="0"/>
      <w:numFmt w:val="bullet"/>
      <w:lvlText w:val="•"/>
      <w:lvlJc w:val="left"/>
      <w:pPr>
        <w:ind w:left="2920" w:hanging="361"/>
      </w:pPr>
      <w:rPr>
        <w:rFonts w:hint="default"/>
        <w:lang w:val="en-US" w:eastAsia="en-US" w:bidi="ar-SA"/>
      </w:rPr>
    </w:lvl>
    <w:lvl w:ilvl="4">
      <w:start w:val="0"/>
      <w:numFmt w:val="bullet"/>
      <w:lvlText w:val="•"/>
      <w:lvlJc w:val="left"/>
      <w:pPr>
        <w:ind w:left="3980" w:hanging="361"/>
      </w:pPr>
      <w:rPr>
        <w:rFonts w:hint="default"/>
        <w:lang w:val="en-US" w:eastAsia="en-US" w:bidi="ar-SA"/>
      </w:rPr>
    </w:lvl>
    <w:lvl w:ilvl="5">
      <w:start w:val="0"/>
      <w:numFmt w:val="bullet"/>
      <w:lvlText w:val="•"/>
      <w:lvlJc w:val="left"/>
      <w:pPr>
        <w:ind w:left="5040" w:hanging="361"/>
      </w:pPr>
      <w:rPr>
        <w:rFonts w:hint="default"/>
        <w:lang w:val="en-US" w:eastAsia="en-US" w:bidi="ar-SA"/>
      </w:rPr>
    </w:lvl>
    <w:lvl w:ilvl="6">
      <w:start w:val="0"/>
      <w:numFmt w:val="bullet"/>
      <w:lvlText w:val="•"/>
      <w:lvlJc w:val="left"/>
      <w:pPr>
        <w:ind w:left="6100" w:hanging="361"/>
      </w:pPr>
      <w:rPr>
        <w:rFonts w:hint="default"/>
        <w:lang w:val="en-US" w:eastAsia="en-US" w:bidi="ar-SA"/>
      </w:rPr>
    </w:lvl>
    <w:lvl w:ilvl="7">
      <w:start w:val="0"/>
      <w:numFmt w:val="bullet"/>
      <w:lvlText w:val="•"/>
      <w:lvlJc w:val="left"/>
      <w:pPr>
        <w:ind w:left="7160" w:hanging="361"/>
      </w:pPr>
      <w:rPr>
        <w:rFonts w:hint="default"/>
        <w:lang w:val="en-US" w:eastAsia="en-US" w:bidi="ar-SA"/>
      </w:rPr>
    </w:lvl>
    <w:lvl w:ilvl="8">
      <w:start w:val="0"/>
      <w:numFmt w:val="bullet"/>
      <w:lvlText w:val="•"/>
      <w:lvlJc w:val="left"/>
      <w:pPr>
        <w:ind w:left="8220" w:hanging="361"/>
      </w:pPr>
      <w:rPr>
        <w:rFonts w:hint="default"/>
        <w:lang w:val="en-US" w:eastAsia="en-US" w:bidi="ar-SA"/>
      </w:rPr>
    </w:lvl>
  </w:abstractNum>
  <w:abstractNum w:abstractNumId="4">
    <w:multiLevelType w:val="hybridMultilevel"/>
    <w:lvl w:ilvl="0">
      <w:start w:val="0"/>
      <w:numFmt w:val="bullet"/>
      <w:lvlText w:val=""/>
      <w:lvlJc w:val="left"/>
      <w:pPr>
        <w:ind w:left="805" w:hanging="361"/>
      </w:pPr>
      <w:rPr>
        <w:rFonts w:hint="default" w:ascii="Wingdings" w:hAnsi="Wingdings" w:eastAsia="Wingdings" w:cs="Wingdings"/>
        <w:b w:val="0"/>
        <w:bCs w:val="0"/>
        <w:i w:val="0"/>
        <w:iCs w:val="0"/>
        <w:spacing w:val="0"/>
        <w:w w:val="100"/>
        <w:sz w:val="22"/>
        <w:szCs w:val="22"/>
        <w:lang w:val="en-US" w:eastAsia="en-US" w:bidi="ar-SA"/>
      </w:rPr>
    </w:lvl>
    <w:lvl w:ilvl="1">
      <w:start w:val="0"/>
      <w:numFmt w:val="bullet"/>
      <w:lvlText w:val="•"/>
      <w:lvlJc w:val="left"/>
      <w:pPr>
        <w:ind w:left="1754" w:hanging="361"/>
      </w:pPr>
      <w:rPr>
        <w:rFonts w:hint="default"/>
        <w:lang w:val="en-US" w:eastAsia="en-US" w:bidi="ar-SA"/>
      </w:rPr>
    </w:lvl>
    <w:lvl w:ilvl="2">
      <w:start w:val="0"/>
      <w:numFmt w:val="bullet"/>
      <w:lvlText w:val="•"/>
      <w:lvlJc w:val="left"/>
      <w:pPr>
        <w:ind w:left="2708" w:hanging="361"/>
      </w:pPr>
      <w:rPr>
        <w:rFonts w:hint="default"/>
        <w:lang w:val="en-US" w:eastAsia="en-US" w:bidi="ar-SA"/>
      </w:rPr>
    </w:lvl>
    <w:lvl w:ilvl="3">
      <w:start w:val="0"/>
      <w:numFmt w:val="bullet"/>
      <w:lvlText w:val="•"/>
      <w:lvlJc w:val="left"/>
      <w:pPr>
        <w:ind w:left="3662" w:hanging="361"/>
      </w:pPr>
      <w:rPr>
        <w:rFonts w:hint="default"/>
        <w:lang w:val="en-US" w:eastAsia="en-US" w:bidi="ar-SA"/>
      </w:rPr>
    </w:lvl>
    <w:lvl w:ilvl="4">
      <w:start w:val="0"/>
      <w:numFmt w:val="bullet"/>
      <w:lvlText w:val="•"/>
      <w:lvlJc w:val="left"/>
      <w:pPr>
        <w:ind w:left="4616" w:hanging="361"/>
      </w:pPr>
      <w:rPr>
        <w:rFonts w:hint="default"/>
        <w:lang w:val="en-US" w:eastAsia="en-US" w:bidi="ar-SA"/>
      </w:rPr>
    </w:lvl>
    <w:lvl w:ilvl="5">
      <w:start w:val="0"/>
      <w:numFmt w:val="bullet"/>
      <w:lvlText w:val="•"/>
      <w:lvlJc w:val="left"/>
      <w:pPr>
        <w:ind w:left="5570" w:hanging="361"/>
      </w:pPr>
      <w:rPr>
        <w:rFonts w:hint="default"/>
        <w:lang w:val="en-US" w:eastAsia="en-US" w:bidi="ar-SA"/>
      </w:rPr>
    </w:lvl>
    <w:lvl w:ilvl="6">
      <w:start w:val="0"/>
      <w:numFmt w:val="bullet"/>
      <w:lvlText w:val="•"/>
      <w:lvlJc w:val="left"/>
      <w:pPr>
        <w:ind w:left="6524" w:hanging="361"/>
      </w:pPr>
      <w:rPr>
        <w:rFonts w:hint="default"/>
        <w:lang w:val="en-US" w:eastAsia="en-US" w:bidi="ar-SA"/>
      </w:rPr>
    </w:lvl>
    <w:lvl w:ilvl="7">
      <w:start w:val="0"/>
      <w:numFmt w:val="bullet"/>
      <w:lvlText w:val="•"/>
      <w:lvlJc w:val="left"/>
      <w:pPr>
        <w:ind w:left="7478" w:hanging="361"/>
      </w:pPr>
      <w:rPr>
        <w:rFonts w:hint="default"/>
        <w:lang w:val="en-US" w:eastAsia="en-US" w:bidi="ar-SA"/>
      </w:rPr>
    </w:lvl>
    <w:lvl w:ilvl="8">
      <w:start w:val="0"/>
      <w:numFmt w:val="bullet"/>
      <w:lvlText w:val="•"/>
      <w:lvlJc w:val="left"/>
      <w:pPr>
        <w:ind w:left="8432" w:hanging="361"/>
      </w:pPr>
      <w:rPr>
        <w:rFonts w:hint="default"/>
        <w:lang w:val="en-US" w:eastAsia="en-US" w:bidi="ar-SA"/>
      </w:rPr>
    </w:lvl>
  </w:abstractNum>
  <w:abstractNum w:abstractNumId="3">
    <w:multiLevelType w:val="hybridMultilevel"/>
    <w:lvl w:ilvl="0">
      <w:start w:val="0"/>
      <w:numFmt w:val="bullet"/>
      <w:lvlText w:val="o"/>
      <w:lvlJc w:val="left"/>
      <w:pPr>
        <w:ind w:left="729" w:hanging="361"/>
      </w:pPr>
      <w:rPr>
        <w:rFonts w:hint="default" w:ascii="Courier New" w:hAnsi="Courier New" w:eastAsia="Courier New" w:cs="Courier New"/>
        <w:b w:val="0"/>
        <w:bCs w:val="0"/>
        <w:i w:val="0"/>
        <w:iCs w:val="0"/>
        <w:spacing w:val="0"/>
        <w:w w:val="100"/>
        <w:sz w:val="22"/>
        <w:szCs w:val="22"/>
        <w:lang w:val="en-US" w:eastAsia="en-US" w:bidi="ar-SA"/>
      </w:rPr>
    </w:lvl>
    <w:lvl w:ilvl="1">
      <w:start w:val="0"/>
      <w:numFmt w:val="bullet"/>
      <w:lvlText w:val="•"/>
      <w:lvlJc w:val="left"/>
      <w:pPr>
        <w:ind w:left="1682" w:hanging="361"/>
      </w:pPr>
      <w:rPr>
        <w:rFonts w:hint="default"/>
        <w:lang w:val="en-US" w:eastAsia="en-US" w:bidi="ar-SA"/>
      </w:rPr>
    </w:lvl>
    <w:lvl w:ilvl="2">
      <w:start w:val="0"/>
      <w:numFmt w:val="bullet"/>
      <w:lvlText w:val="•"/>
      <w:lvlJc w:val="left"/>
      <w:pPr>
        <w:ind w:left="2644" w:hanging="361"/>
      </w:pPr>
      <w:rPr>
        <w:rFonts w:hint="default"/>
        <w:lang w:val="en-US" w:eastAsia="en-US" w:bidi="ar-SA"/>
      </w:rPr>
    </w:lvl>
    <w:lvl w:ilvl="3">
      <w:start w:val="0"/>
      <w:numFmt w:val="bullet"/>
      <w:lvlText w:val="•"/>
      <w:lvlJc w:val="left"/>
      <w:pPr>
        <w:ind w:left="3606" w:hanging="361"/>
      </w:pPr>
      <w:rPr>
        <w:rFonts w:hint="default"/>
        <w:lang w:val="en-US" w:eastAsia="en-US" w:bidi="ar-SA"/>
      </w:rPr>
    </w:lvl>
    <w:lvl w:ilvl="4">
      <w:start w:val="0"/>
      <w:numFmt w:val="bullet"/>
      <w:lvlText w:val="•"/>
      <w:lvlJc w:val="left"/>
      <w:pPr>
        <w:ind w:left="4568" w:hanging="361"/>
      </w:pPr>
      <w:rPr>
        <w:rFonts w:hint="default"/>
        <w:lang w:val="en-US" w:eastAsia="en-US" w:bidi="ar-SA"/>
      </w:rPr>
    </w:lvl>
    <w:lvl w:ilvl="5">
      <w:start w:val="0"/>
      <w:numFmt w:val="bullet"/>
      <w:lvlText w:val="•"/>
      <w:lvlJc w:val="left"/>
      <w:pPr>
        <w:ind w:left="5530" w:hanging="361"/>
      </w:pPr>
      <w:rPr>
        <w:rFonts w:hint="default"/>
        <w:lang w:val="en-US" w:eastAsia="en-US" w:bidi="ar-SA"/>
      </w:rPr>
    </w:lvl>
    <w:lvl w:ilvl="6">
      <w:start w:val="0"/>
      <w:numFmt w:val="bullet"/>
      <w:lvlText w:val="•"/>
      <w:lvlJc w:val="left"/>
      <w:pPr>
        <w:ind w:left="6492" w:hanging="361"/>
      </w:pPr>
      <w:rPr>
        <w:rFonts w:hint="default"/>
        <w:lang w:val="en-US" w:eastAsia="en-US" w:bidi="ar-SA"/>
      </w:rPr>
    </w:lvl>
    <w:lvl w:ilvl="7">
      <w:start w:val="0"/>
      <w:numFmt w:val="bullet"/>
      <w:lvlText w:val="•"/>
      <w:lvlJc w:val="left"/>
      <w:pPr>
        <w:ind w:left="7454" w:hanging="361"/>
      </w:pPr>
      <w:rPr>
        <w:rFonts w:hint="default"/>
        <w:lang w:val="en-US" w:eastAsia="en-US" w:bidi="ar-SA"/>
      </w:rPr>
    </w:lvl>
    <w:lvl w:ilvl="8">
      <w:start w:val="0"/>
      <w:numFmt w:val="bullet"/>
      <w:lvlText w:val="•"/>
      <w:lvlJc w:val="left"/>
      <w:pPr>
        <w:ind w:left="8416" w:hanging="361"/>
      </w:pPr>
      <w:rPr>
        <w:rFonts w:hint="default"/>
        <w:lang w:val="en-US" w:eastAsia="en-US" w:bidi="ar-SA"/>
      </w:rPr>
    </w:lvl>
  </w:abstractNum>
  <w:abstractNum w:abstractNumId="2">
    <w:multiLevelType w:val="hybridMultilevel"/>
    <w:lvl w:ilvl="0">
      <w:start w:val="0"/>
      <w:numFmt w:val="bullet"/>
      <w:lvlText w:val=""/>
      <w:lvlJc w:val="left"/>
      <w:pPr>
        <w:ind w:left="654" w:hanging="286"/>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628" w:hanging="286"/>
      </w:pPr>
      <w:rPr>
        <w:rFonts w:hint="default"/>
        <w:lang w:val="en-US" w:eastAsia="en-US" w:bidi="ar-SA"/>
      </w:rPr>
    </w:lvl>
    <w:lvl w:ilvl="2">
      <w:start w:val="0"/>
      <w:numFmt w:val="bullet"/>
      <w:lvlText w:val="•"/>
      <w:lvlJc w:val="left"/>
      <w:pPr>
        <w:ind w:left="2596" w:hanging="286"/>
      </w:pPr>
      <w:rPr>
        <w:rFonts w:hint="default"/>
        <w:lang w:val="en-US" w:eastAsia="en-US" w:bidi="ar-SA"/>
      </w:rPr>
    </w:lvl>
    <w:lvl w:ilvl="3">
      <w:start w:val="0"/>
      <w:numFmt w:val="bullet"/>
      <w:lvlText w:val="•"/>
      <w:lvlJc w:val="left"/>
      <w:pPr>
        <w:ind w:left="3564" w:hanging="286"/>
      </w:pPr>
      <w:rPr>
        <w:rFonts w:hint="default"/>
        <w:lang w:val="en-US" w:eastAsia="en-US" w:bidi="ar-SA"/>
      </w:rPr>
    </w:lvl>
    <w:lvl w:ilvl="4">
      <w:start w:val="0"/>
      <w:numFmt w:val="bullet"/>
      <w:lvlText w:val="•"/>
      <w:lvlJc w:val="left"/>
      <w:pPr>
        <w:ind w:left="4532" w:hanging="286"/>
      </w:pPr>
      <w:rPr>
        <w:rFonts w:hint="default"/>
        <w:lang w:val="en-US" w:eastAsia="en-US" w:bidi="ar-SA"/>
      </w:rPr>
    </w:lvl>
    <w:lvl w:ilvl="5">
      <w:start w:val="0"/>
      <w:numFmt w:val="bullet"/>
      <w:lvlText w:val="•"/>
      <w:lvlJc w:val="left"/>
      <w:pPr>
        <w:ind w:left="5500" w:hanging="286"/>
      </w:pPr>
      <w:rPr>
        <w:rFonts w:hint="default"/>
        <w:lang w:val="en-US" w:eastAsia="en-US" w:bidi="ar-SA"/>
      </w:rPr>
    </w:lvl>
    <w:lvl w:ilvl="6">
      <w:start w:val="0"/>
      <w:numFmt w:val="bullet"/>
      <w:lvlText w:val="•"/>
      <w:lvlJc w:val="left"/>
      <w:pPr>
        <w:ind w:left="6468" w:hanging="286"/>
      </w:pPr>
      <w:rPr>
        <w:rFonts w:hint="default"/>
        <w:lang w:val="en-US" w:eastAsia="en-US" w:bidi="ar-SA"/>
      </w:rPr>
    </w:lvl>
    <w:lvl w:ilvl="7">
      <w:start w:val="0"/>
      <w:numFmt w:val="bullet"/>
      <w:lvlText w:val="•"/>
      <w:lvlJc w:val="left"/>
      <w:pPr>
        <w:ind w:left="7436" w:hanging="286"/>
      </w:pPr>
      <w:rPr>
        <w:rFonts w:hint="default"/>
        <w:lang w:val="en-US" w:eastAsia="en-US" w:bidi="ar-SA"/>
      </w:rPr>
    </w:lvl>
    <w:lvl w:ilvl="8">
      <w:start w:val="0"/>
      <w:numFmt w:val="bullet"/>
      <w:lvlText w:val="•"/>
      <w:lvlJc w:val="left"/>
      <w:pPr>
        <w:ind w:left="8404" w:hanging="286"/>
      </w:pPr>
      <w:rPr>
        <w:rFonts w:hint="default"/>
        <w:lang w:val="en-US" w:eastAsia="en-US" w:bidi="ar-SA"/>
      </w:rPr>
    </w:lvl>
  </w:abstractNum>
  <w:abstractNum w:abstractNumId="1">
    <w:multiLevelType w:val="hybridMultilevel"/>
    <w:lvl w:ilvl="0">
      <w:start w:val="0"/>
      <w:numFmt w:val="bullet"/>
      <w:lvlText w:val=""/>
      <w:lvlJc w:val="left"/>
      <w:pPr>
        <w:ind w:left="805" w:hanging="360"/>
      </w:pPr>
      <w:rPr>
        <w:rFonts w:hint="default" w:ascii="Symbol" w:hAnsi="Symbol" w:eastAsia="Symbol" w:cs="Symbol"/>
        <w:b w:val="0"/>
        <w:bCs w:val="0"/>
        <w:i w:val="0"/>
        <w:iCs w:val="0"/>
        <w:color w:val="273144"/>
        <w:spacing w:val="0"/>
        <w:w w:val="99"/>
        <w:sz w:val="20"/>
        <w:szCs w:val="20"/>
        <w:lang w:val="en-US" w:eastAsia="en-US" w:bidi="ar-SA"/>
      </w:rPr>
    </w:lvl>
    <w:lvl w:ilvl="1">
      <w:start w:val="0"/>
      <w:numFmt w:val="bullet"/>
      <w:lvlText w:val="•"/>
      <w:lvlJc w:val="left"/>
      <w:pPr>
        <w:ind w:left="1754" w:hanging="360"/>
      </w:pPr>
      <w:rPr>
        <w:rFonts w:hint="default"/>
        <w:lang w:val="en-US" w:eastAsia="en-US" w:bidi="ar-SA"/>
      </w:rPr>
    </w:lvl>
    <w:lvl w:ilvl="2">
      <w:start w:val="0"/>
      <w:numFmt w:val="bullet"/>
      <w:lvlText w:val="•"/>
      <w:lvlJc w:val="left"/>
      <w:pPr>
        <w:ind w:left="2708" w:hanging="360"/>
      </w:pPr>
      <w:rPr>
        <w:rFonts w:hint="default"/>
        <w:lang w:val="en-US" w:eastAsia="en-US" w:bidi="ar-SA"/>
      </w:rPr>
    </w:lvl>
    <w:lvl w:ilvl="3">
      <w:start w:val="0"/>
      <w:numFmt w:val="bullet"/>
      <w:lvlText w:val="•"/>
      <w:lvlJc w:val="left"/>
      <w:pPr>
        <w:ind w:left="3662" w:hanging="360"/>
      </w:pPr>
      <w:rPr>
        <w:rFonts w:hint="default"/>
        <w:lang w:val="en-US" w:eastAsia="en-US" w:bidi="ar-SA"/>
      </w:rPr>
    </w:lvl>
    <w:lvl w:ilvl="4">
      <w:start w:val="0"/>
      <w:numFmt w:val="bullet"/>
      <w:lvlText w:val="•"/>
      <w:lvlJc w:val="left"/>
      <w:pPr>
        <w:ind w:left="4616" w:hanging="360"/>
      </w:pPr>
      <w:rPr>
        <w:rFonts w:hint="default"/>
        <w:lang w:val="en-US" w:eastAsia="en-US" w:bidi="ar-SA"/>
      </w:rPr>
    </w:lvl>
    <w:lvl w:ilvl="5">
      <w:start w:val="0"/>
      <w:numFmt w:val="bullet"/>
      <w:lvlText w:val="•"/>
      <w:lvlJc w:val="left"/>
      <w:pPr>
        <w:ind w:left="5570" w:hanging="360"/>
      </w:pPr>
      <w:rPr>
        <w:rFonts w:hint="default"/>
        <w:lang w:val="en-US" w:eastAsia="en-US" w:bidi="ar-SA"/>
      </w:rPr>
    </w:lvl>
    <w:lvl w:ilvl="6">
      <w:start w:val="0"/>
      <w:numFmt w:val="bullet"/>
      <w:lvlText w:val="•"/>
      <w:lvlJc w:val="left"/>
      <w:pPr>
        <w:ind w:left="6524" w:hanging="360"/>
      </w:pPr>
      <w:rPr>
        <w:rFonts w:hint="default"/>
        <w:lang w:val="en-US" w:eastAsia="en-US" w:bidi="ar-SA"/>
      </w:rPr>
    </w:lvl>
    <w:lvl w:ilvl="7">
      <w:start w:val="0"/>
      <w:numFmt w:val="bullet"/>
      <w:lvlText w:val="•"/>
      <w:lvlJc w:val="left"/>
      <w:pPr>
        <w:ind w:left="7478" w:hanging="360"/>
      </w:pPr>
      <w:rPr>
        <w:rFonts w:hint="default"/>
        <w:lang w:val="en-US" w:eastAsia="en-US" w:bidi="ar-SA"/>
      </w:rPr>
    </w:lvl>
    <w:lvl w:ilvl="8">
      <w:start w:val="0"/>
      <w:numFmt w:val="bullet"/>
      <w:lvlText w:val="•"/>
      <w:lvlJc w:val="left"/>
      <w:pPr>
        <w:ind w:left="8432" w:hanging="360"/>
      </w:pPr>
      <w:rPr>
        <w:rFonts w:hint="default"/>
        <w:lang w:val="en-US" w:eastAsia="en-US" w:bidi="ar-SA"/>
      </w:rPr>
    </w:lvl>
  </w:abstractNum>
  <w:abstractNum w:abstractNumId="0">
    <w:multiLevelType w:val="hybridMultilevel"/>
    <w:lvl w:ilvl="0">
      <w:start w:val="1"/>
      <w:numFmt w:val="decimal"/>
      <w:lvlText w:val="%1."/>
      <w:lvlJc w:val="left"/>
      <w:pPr>
        <w:ind w:left="400" w:hanging="315"/>
        <w:jc w:val="left"/>
      </w:pPr>
      <w:rPr>
        <w:rFonts w:hint="default" w:ascii="Arial" w:hAnsi="Arial" w:eastAsia="Arial" w:cs="Arial"/>
        <w:b/>
        <w:bCs/>
        <w:i w:val="0"/>
        <w:iCs w:val="0"/>
        <w:spacing w:val="-1"/>
        <w:w w:val="100"/>
        <w:sz w:val="28"/>
        <w:szCs w:val="28"/>
        <w:lang w:val="en-US" w:eastAsia="en-US" w:bidi="ar-SA"/>
      </w:rPr>
    </w:lvl>
    <w:lvl w:ilvl="1">
      <w:start w:val="0"/>
      <w:numFmt w:val="bullet"/>
      <w:lvlText w:val=""/>
      <w:lvlJc w:val="left"/>
      <w:pPr>
        <w:ind w:left="1031" w:hanging="361"/>
      </w:pPr>
      <w:rPr>
        <w:rFonts w:hint="default" w:ascii="Symbol" w:hAnsi="Symbol" w:eastAsia="Symbol" w:cs="Symbol"/>
        <w:spacing w:val="0"/>
        <w:w w:val="100"/>
        <w:lang w:val="en-US" w:eastAsia="en-US" w:bidi="ar-SA"/>
      </w:rPr>
    </w:lvl>
    <w:lvl w:ilvl="2">
      <w:start w:val="0"/>
      <w:numFmt w:val="bullet"/>
      <w:lvlText w:val=""/>
      <w:lvlJc w:val="left"/>
      <w:pPr>
        <w:ind w:left="2245" w:hanging="361"/>
      </w:pPr>
      <w:rPr>
        <w:rFonts w:hint="default" w:ascii="Symbol" w:hAnsi="Symbol" w:eastAsia="Symbol" w:cs="Symbol"/>
        <w:b w:val="0"/>
        <w:bCs w:val="0"/>
        <w:i w:val="0"/>
        <w:iCs w:val="0"/>
        <w:spacing w:val="0"/>
        <w:w w:val="99"/>
        <w:sz w:val="20"/>
        <w:szCs w:val="20"/>
        <w:lang w:val="en-US" w:eastAsia="en-US" w:bidi="ar-SA"/>
      </w:rPr>
    </w:lvl>
    <w:lvl w:ilvl="3">
      <w:start w:val="0"/>
      <w:numFmt w:val="bullet"/>
      <w:lvlText w:val="•"/>
      <w:lvlJc w:val="left"/>
      <w:pPr>
        <w:ind w:left="1300" w:hanging="361"/>
      </w:pPr>
      <w:rPr>
        <w:rFonts w:hint="default"/>
        <w:lang w:val="en-US" w:eastAsia="en-US" w:bidi="ar-SA"/>
      </w:rPr>
    </w:lvl>
    <w:lvl w:ilvl="4">
      <w:start w:val="0"/>
      <w:numFmt w:val="bullet"/>
      <w:lvlText w:val="•"/>
      <w:lvlJc w:val="left"/>
      <w:pPr>
        <w:ind w:left="1520" w:hanging="361"/>
      </w:pPr>
      <w:rPr>
        <w:rFonts w:hint="default"/>
        <w:lang w:val="en-US" w:eastAsia="en-US" w:bidi="ar-SA"/>
      </w:rPr>
    </w:lvl>
    <w:lvl w:ilvl="5">
      <w:start w:val="0"/>
      <w:numFmt w:val="bullet"/>
      <w:lvlText w:val="•"/>
      <w:lvlJc w:val="left"/>
      <w:pPr>
        <w:ind w:left="2240" w:hanging="361"/>
      </w:pPr>
      <w:rPr>
        <w:rFonts w:hint="default"/>
        <w:lang w:val="en-US" w:eastAsia="en-US" w:bidi="ar-SA"/>
      </w:rPr>
    </w:lvl>
    <w:lvl w:ilvl="6">
      <w:start w:val="0"/>
      <w:numFmt w:val="bullet"/>
      <w:lvlText w:val="•"/>
      <w:lvlJc w:val="left"/>
      <w:pPr>
        <w:ind w:left="3860" w:hanging="361"/>
      </w:pPr>
      <w:rPr>
        <w:rFonts w:hint="default"/>
        <w:lang w:val="en-US" w:eastAsia="en-US" w:bidi="ar-SA"/>
      </w:rPr>
    </w:lvl>
    <w:lvl w:ilvl="7">
      <w:start w:val="0"/>
      <w:numFmt w:val="bullet"/>
      <w:lvlText w:val="•"/>
      <w:lvlJc w:val="left"/>
      <w:pPr>
        <w:ind w:left="5480" w:hanging="361"/>
      </w:pPr>
      <w:rPr>
        <w:rFonts w:hint="default"/>
        <w:lang w:val="en-US" w:eastAsia="en-US" w:bidi="ar-SA"/>
      </w:rPr>
    </w:lvl>
    <w:lvl w:ilvl="8">
      <w:start w:val="0"/>
      <w:numFmt w:val="bullet"/>
      <w:lvlText w:val="•"/>
      <w:lvlJc w:val="left"/>
      <w:pPr>
        <w:ind w:left="7100" w:hanging="361"/>
      </w:pPr>
      <w:rPr>
        <w:rFonts w:hint="default"/>
        <w:lang w:val="en-US" w:eastAsia="en-US" w:bidi="ar-SA"/>
      </w:rPr>
    </w:lvl>
  </w:abstract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spacing w:before="119"/>
      <w:ind w:left="85"/>
    </w:pPr>
    <w:rPr>
      <w:rFonts w:ascii="Arial" w:hAnsi="Arial" w:eastAsia="Arial" w:cs="Arial"/>
      <w:sz w:val="22"/>
      <w:szCs w:val="22"/>
      <w:lang w:val="en-US" w:eastAsia="en-US" w:bidi="ar-SA"/>
    </w:rPr>
  </w:style>
  <w:style w:styleId="Heading1" w:type="paragraph">
    <w:name w:val="Heading 1"/>
    <w:basedOn w:val="Normal"/>
    <w:uiPriority w:val="1"/>
    <w:qFormat/>
    <w:pPr>
      <w:ind w:left="85"/>
      <w:outlineLvl w:val="1"/>
    </w:pPr>
    <w:rPr>
      <w:rFonts w:ascii="Arial" w:hAnsi="Arial" w:eastAsia="Arial" w:cs="Arial"/>
      <w:b/>
      <w:bCs/>
      <w:sz w:val="28"/>
      <w:szCs w:val="28"/>
      <w:lang w:val="en-US" w:eastAsia="en-US" w:bidi="ar-SA"/>
    </w:rPr>
  </w:style>
  <w:style w:styleId="Heading2" w:type="paragraph">
    <w:name w:val="Heading 2"/>
    <w:basedOn w:val="Normal"/>
    <w:uiPriority w:val="1"/>
    <w:qFormat/>
    <w:pPr>
      <w:spacing w:before="121"/>
      <w:ind w:left="85"/>
      <w:outlineLvl w:val="2"/>
    </w:pPr>
    <w:rPr>
      <w:rFonts w:ascii="Arial" w:hAnsi="Arial" w:eastAsia="Arial" w:cs="Arial"/>
      <w:b/>
      <w:bCs/>
      <w:sz w:val="22"/>
      <w:szCs w:val="22"/>
      <w:lang w:val="en-US" w:eastAsia="en-US" w:bidi="ar-SA"/>
    </w:rPr>
  </w:style>
  <w:style w:styleId="ListParagraph" w:type="paragraph">
    <w:name w:val="List Paragraph"/>
    <w:basedOn w:val="Normal"/>
    <w:uiPriority w:val="1"/>
    <w:qFormat/>
    <w:pPr>
      <w:spacing w:before="119"/>
      <w:ind w:left="805" w:hanging="361"/>
    </w:pPr>
    <w:rPr>
      <w:rFonts w:ascii="Arial" w:hAnsi="Arial" w:eastAsia="Arial" w:cs="Arial"/>
      <w:lang w:val="en-US" w:eastAsia="en-US" w:bidi="ar-SA"/>
    </w:rPr>
  </w:style>
  <w:style w:styleId="TableParagraph" w:type="paragraph">
    <w:name w:val="Table Paragraph"/>
    <w:basedOn w:val="Normal"/>
    <w:uiPriority w:val="1"/>
    <w:qFormat/>
    <w:pPr>
      <w:spacing w:before="57"/>
      <w:ind w:left="108"/>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footer" Target="footer1.xml"/><Relationship Id="rId7" Type="http://schemas.openxmlformats.org/officeDocument/2006/relationships/hyperlink" Target="mailto:sremmers@greenfieldprimary.org.uk" TargetMode="External"/><Relationship Id="rId8" Type="http://schemas.openxmlformats.org/officeDocument/2006/relationships/hyperlink" Target="mailto:sdarby@greenfieldprimary.org.uk" TargetMode="External"/><Relationship Id="rId9" Type="http://schemas.openxmlformats.org/officeDocument/2006/relationships/hyperlink" Target="mailto:pcook@greenfieldprimary.org.uk" TargetMode="External"/><Relationship Id="rId10" Type="http://schemas.openxmlformats.org/officeDocument/2006/relationships/hyperlink" Target="mailto:aburns@greenfieldprimary.org.uk" TargetMode="External"/><Relationship Id="rId11" Type="http://schemas.openxmlformats.org/officeDocument/2006/relationships/hyperlink" Target="mailto:cdenton@greenfieldprimary.org.uk" TargetMode="External"/><Relationship Id="rId12" Type="http://schemas.openxmlformats.org/officeDocument/2006/relationships/hyperlink" Target="mailto:jsutton@greenfieldprimary.org.uk" TargetMode="External"/><Relationship Id="rId13" Type="http://schemas.openxmlformats.org/officeDocument/2006/relationships/hyperlink" Target="mailto:info@greenfieldprimary.org.uk" TargetMode="External"/><Relationship Id="rId14" Type="http://schemas.openxmlformats.org/officeDocument/2006/relationships/hyperlink" Target="mailto:gdove@greenfieldprimary.org.uk" TargetMode="External"/><Relationship Id="rId15" Type="http://schemas.openxmlformats.org/officeDocument/2006/relationships/hyperlink" Target="mailto:rlewis@greenfieldprimary.org.uk" TargetMode="External"/><Relationship Id="rId16" Type="http://schemas.openxmlformats.org/officeDocument/2006/relationships/image" Target="media/image2.png"/><Relationship Id="rId17" Type="http://schemas.openxmlformats.org/officeDocument/2006/relationships/hyperlink" Target="https://assets.publishing.service.gov.uk/media/68add931969253904d155860/Keeping_children_safe_in_education_from_1_September_2025.pdf" TargetMode="External"/><Relationship Id="rId18" Type="http://schemas.openxmlformats.org/officeDocument/2006/relationships/hyperlink" Target="https://assets.publishing.service.gov.uk/media/669e7501ab418ab055592a7b/Working_together_to_safeguard_children_2023.pdf" TargetMode="External"/><Relationship Id="rId19" Type="http://schemas.openxmlformats.org/officeDocument/2006/relationships/hyperlink" Target="https://www.gov.uk/guidance/governance-in-maintained-schools" TargetMode="External"/><Relationship Id="rId20" Type="http://schemas.openxmlformats.org/officeDocument/2006/relationships/hyperlink" Target="https://www.gov.uk/guidance/meeting-digital-and-technology-standards-in-schools-and-colleges/filtering-and-monitoring-standards-for-schools-and-colleges" TargetMode="External"/><Relationship Id="rId21" Type="http://schemas.openxmlformats.org/officeDocument/2006/relationships/hyperlink" Target="http://www.legislation.gov.uk/ukpga/2002/32/section/175" TargetMode="External"/><Relationship Id="rId22" Type="http://schemas.openxmlformats.org/officeDocument/2006/relationships/hyperlink" Target="http://www.legislation.gov.uk/uksi/2009/2680/contents/made" TargetMode="External"/><Relationship Id="rId23" Type="http://schemas.openxmlformats.org/officeDocument/2006/relationships/hyperlink" Target="http://www.legislation.gov.uk/ukpga/1989/41" TargetMode="External"/><Relationship Id="rId24" Type="http://schemas.openxmlformats.org/officeDocument/2006/relationships/hyperlink" Target="http://www.legislation.gov.uk/ukpga/2004/31/contents" TargetMode="External"/><Relationship Id="rId25" Type="http://schemas.openxmlformats.org/officeDocument/2006/relationships/hyperlink" Target="http://www.legislation.gov.uk/ukpga/2015/9/part/5/crossheading/female-genital-mutilation" TargetMode="External"/><Relationship Id="rId26" Type="http://schemas.openxmlformats.org/officeDocument/2006/relationships/hyperlink" Target="https://www.gov.uk/government/publications/multi-agency-statutory-guidance-on-female-genital-mutilation" TargetMode="External"/><Relationship Id="rId27" Type="http://schemas.openxmlformats.org/officeDocument/2006/relationships/hyperlink" Target="http://www.legislation.gov.uk/ukpga/1974/53" TargetMode="External"/><Relationship Id="rId28" Type="http://schemas.openxmlformats.org/officeDocument/2006/relationships/hyperlink" Target="http://www.legislation.gov.uk/ukpga/2006/47/schedule/4" TargetMode="External"/><Relationship Id="rId29" Type="http://schemas.openxmlformats.org/officeDocument/2006/relationships/hyperlink" Target="https://www.gov.uk/government/publications/prevent-duty-guidance" TargetMode="External"/><Relationship Id="rId30" Type="http://schemas.openxmlformats.org/officeDocument/2006/relationships/hyperlink" Target="https://www.legislation.gov.uk/ukpga/1998/42/contents" TargetMode="External"/><Relationship Id="rId31" Type="http://schemas.openxmlformats.org/officeDocument/2006/relationships/hyperlink" Target="https://www.echr.coe.int/Pages/home.aspx?p=basictexts&amp;c" TargetMode="External"/><Relationship Id="rId32" Type="http://schemas.openxmlformats.org/officeDocument/2006/relationships/hyperlink" Target="https://www.legislation.gov.uk/ukpga/2010/15/contents" TargetMode="External"/><Relationship Id="rId33" Type="http://schemas.openxmlformats.org/officeDocument/2006/relationships/hyperlink" Target="https://www.equalityhumanrights.com/en/advice-and-guidance/public-sector-equality-duty" TargetMode="External"/><Relationship Id="rId34" Type="http://schemas.openxmlformats.org/officeDocument/2006/relationships/hyperlink" Target="https://assets.publishing.service.gov.uk/government/uploads/system/uploads/attachment_data/file/721581/Information_sharing_advice_practitioners_safeguarding_services.pdf" TargetMode="External"/><Relationship Id="rId35" Type="http://schemas.openxmlformats.org/officeDocument/2006/relationships/hyperlink" Target="http://www.legislation.gov.uk/uksi/2018/794/contents/made" TargetMode="External"/><Relationship Id="rId36" Type="http://schemas.openxmlformats.org/officeDocument/2006/relationships/hyperlink" Target="http://www.legislation.gov.uk/ukpga/2006/21/contents" TargetMode="External"/><Relationship Id="rId37" Type="http://schemas.openxmlformats.org/officeDocument/2006/relationships/hyperlink" Target="https://assets.publishing.service.gov.uk/media/68c024cb8c6d992f23edd79c/Early_years_foundation_stage_statutory_framework_-_for_group_and_school-based_providers.pdf.pdf" TargetMode="External"/><Relationship Id="rId38" Type="http://schemas.openxmlformats.org/officeDocument/2006/relationships/hyperlink" Target="https://dudleysafeguarding.org.uk/" TargetMode="External"/><Relationship Id="rId39" Type="http://schemas.openxmlformats.org/officeDocument/2006/relationships/hyperlink" Target="https://dudleysafeguarding.org.uk/children/professionals-working-with-children/safeguarding-children-procedures/" TargetMode="External"/><Relationship Id="rId40" Type="http://schemas.openxmlformats.org/officeDocument/2006/relationships/hyperlink" Target="mailto:safeguarding@greenfieldpriary.org.uk" TargetMode="External"/><Relationship Id="rId41" Type="http://schemas.openxmlformats.org/officeDocument/2006/relationships/hyperlink" Target="https://assets.publishing.service.gov.uk/media/66bf300da44f1c4c23e5bd1b/Working_together_to_improve_school_attendance_-_August_2024.pdf" TargetMode="External"/><Relationship Id="rId42" Type="http://schemas.openxmlformats.org/officeDocument/2006/relationships/hyperlink" Target="https://www.gov.uk/government/publications/education-inspection-framework/education-inspection-framework-for-september-2023" TargetMode="External"/><Relationship Id="rId43" Type="http://schemas.openxmlformats.org/officeDocument/2006/relationships/hyperlink" Target="https://assets.publishing.service.gov.uk/government/uploads/system/uploads/attachment_data/file/1062969/Information_sharing_advice_practitioners_safeguarding_services.pdf" TargetMode="External"/><Relationship Id="rId44" Type="http://schemas.openxmlformats.org/officeDocument/2006/relationships/hyperlink" Target="https://ico.org.uk/for-organisations/guide-to-data-protection/guide-to-the-general-data-protection-regulation-gdpr/" TargetMode="External"/><Relationship Id="rId45" Type="http://schemas.openxmlformats.org/officeDocument/2006/relationships/hyperlink" Target="https://www.gov.uk/guidance/data-protection-in-schools" TargetMode="External"/><Relationship Id="rId46" Type="http://schemas.openxmlformats.org/officeDocument/2006/relationships/hyperlink" Target="https://www.gov.uk/government/publications/safeguarding-practitioners-information-sharing-advice" TargetMode="External"/><Relationship Id="rId47" Type="http://schemas.openxmlformats.org/officeDocument/2006/relationships/hyperlink" Target="https://www.dudley.gov.uk/residents/care-and-health/safeguarding/tell-us/for-children/" TargetMode="External"/><Relationship Id="rId48" Type="http://schemas.openxmlformats.org/officeDocument/2006/relationships/hyperlink" Target="mailto:diane.green@dudley.gov.uk" TargetMode="External"/><Relationship Id="rId49" Type="http://schemas.openxmlformats.org/officeDocument/2006/relationships/hyperlink" Target="https://dudleysafeguarding.org.uk/wp-content/uploads/2025/07/DSPP-Continuum-of-help-and-support-June-2025-1.pdf" TargetMode="External"/><Relationship Id="rId50" Type="http://schemas.openxmlformats.org/officeDocument/2006/relationships/hyperlink" Target="https://greenfield.dudley.sch.uk/wp/wp-content/uploads/2025/09/Data-Retention-Policy-for-Schools-2024-V1.pdf" TargetMode="External"/><Relationship Id="rId51" Type="http://schemas.openxmlformats.org/officeDocument/2006/relationships/hyperlink" Target="https://greenfield.dudley.sch.uk/wp/wp-content/uploads/2025/09/Recruitment-Selection-Policy-Procedure-May-2025-1.pdf" TargetMode="External"/><Relationship Id="rId52" Type="http://schemas.openxmlformats.org/officeDocument/2006/relationships/hyperlink" Target="mailto:MASH_Referrals@dudley.gov.uk" TargetMode="External"/><Relationship Id="rId53" Type="http://schemas.openxmlformats.org/officeDocument/2006/relationships/hyperlink" Target="mailto:CS.Hub@dudley.gov.uk" TargetMode="External"/><Relationship Id="rId54" Type="http://schemas.openxmlformats.org/officeDocument/2006/relationships/hyperlink" Target="https://greenfield.dudley.sch.uk/wp/wp-content/uploads/2022/09/Contextual-Safeguarding-Screening-Tool-1.docx" TargetMode="External"/><Relationship Id="rId55" Type="http://schemas.openxmlformats.org/officeDocument/2006/relationships/hyperlink" Target="https://childrensocialcare.dudley.gov.uk/web/portal/pages/home" TargetMode="External"/><Relationship Id="rId56" Type="http://schemas.openxmlformats.org/officeDocument/2006/relationships/hyperlink" Target="https://dudleysafeguarding.org.uk/wp-content/uploads/2025/03/Early-Help-strategy-2024-2027-Feb-2025.pdf" TargetMode="External"/><Relationship Id="rId57" Type="http://schemas.openxmlformats.org/officeDocument/2006/relationships/hyperlink" Target="https://assets.publishing.service.gov.uk/government/uploads/system/uploads/attachment_data/file/647389/Overview_of_Sexting_Guidance.pdf" TargetMode="External"/><Relationship Id="rId58" Type="http://schemas.openxmlformats.org/officeDocument/2006/relationships/hyperlink" Target="https://assets.publishing.service.gov.uk/government/uploads/system/uploads/attachment_data/file/609874/6_2939_SP_NCA_Sexting_In_Schools_FINAL_Update_Jan17.pdf" TargetMode="External"/><Relationship Id="rId59" Type="http://schemas.openxmlformats.org/officeDocument/2006/relationships/hyperlink" Target="mailto:fmu@fco.gov.uk" TargetMode="External"/><Relationship Id="rId60" Type="http://schemas.openxmlformats.org/officeDocument/2006/relationships/hyperlink" Target="https://www.gov.uk/government/publications/children-missing-education" TargetMode="External"/><Relationship Id="rId61" Type="http://schemas.openxmlformats.org/officeDocument/2006/relationships/hyperlink" Target="https://www.gov.uk/government/publications/working-together-to-improve-school-attendance" TargetMode="External"/><Relationship Id="rId62" Type="http://schemas.openxmlformats.org/officeDocument/2006/relationships/hyperlink" Target="https://www.operationencompass.org/" TargetMode="External"/><Relationship Id="rId63" Type="http://schemas.openxmlformats.org/officeDocument/2006/relationships/hyperlink" Target="https://educateagainsthate.com/radicalisation-and-extremism/" TargetMode="External"/><Relationship Id="rId64" Type="http://schemas.openxmlformats.org/officeDocument/2006/relationships/hyperlink" Target="https://www.nspcc.org.uk/what-you-can-do/report-abuse/dedicated-helplines/protecting-children-from-radicalisation/" TargetMode="External"/><Relationship Id="rId65" Type="http://schemas.openxmlformats.org/officeDocument/2006/relationships/hyperlink" Target="https://www.gov.uk/government/publications/channel-guidance" TargetMode="External"/><Relationship Id="rId66" Type="http://schemas.openxmlformats.org/officeDocument/2006/relationships/hyperlink" Target="mailto:counter.extremism@education.gov.uk" TargetMode="External"/><Relationship Id="rId67" Type="http://schemas.openxmlformats.org/officeDocument/2006/relationships/hyperlink" Target="https://www.gov.uk/government/publications/mental-health-and-behaviour-in-schools--2" TargetMode="External"/><Relationship Id="rId68" Type="http://schemas.openxmlformats.org/officeDocument/2006/relationships/hyperlink" Target="https://www.gov.uk/government/publications/young-witness-booklet-for-5-to-11-year-olds" TargetMode="External"/><Relationship Id="rId69" Type="http://schemas.openxmlformats.org/officeDocument/2006/relationships/hyperlink" Target="https://dudleysafeguarding.org.uk/wp-content/uploads/2022/05/2021.03.dudley-transgender-guidance-and-toolkit.pdf" TargetMode="External"/><Relationship Id="rId70" Type="http://schemas.openxmlformats.org/officeDocument/2006/relationships/hyperlink" Target="file://IAMCloud/O_4580/OneDrive/Policies/Online%20Safety%20Policy%20October%202025.pdf" TargetMode="External"/><Relationship Id="rId71" Type="http://schemas.openxmlformats.org/officeDocument/2006/relationships/hyperlink" Target="https://www.gov.uk/government/publications/searching-screening-and-confiscation" TargetMode="External"/><Relationship Id="rId72" Type="http://schemas.openxmlformats.org/officeDocument/2006/relationships/hyperlink" Target="https://assets.publishing.service.gov.uk/government/uploads/system/uploads/attachment_data/file/1090195/Relationships_Education_RSE_and_Health_Education.pdf" TargetMode="External"/><Relationship Id="rId73" Type="http://schemas.openxmlformats.org/officeDocument/2006/relationships/hyperlink" Target="https://assets.publishing.service.gov.uk/media/62d1643e8fa8f50bfbefa55c/Searching__Screening_and_Confiscation_guidance_July_2022.pdf" TargetMode="External"/><Relationship Id="rId74" Type="http://schemas.openxmlformats.org/officeDocument/2006/relationships/hyperlink" Target="https://www.gov.uk/government/publications/teaching-online-safety-in-schools/teaching-online-safety-in-schools" TargetMode="External"/><Relationship Id="rId75" Type="http://schemas.openxmlformats.org/officeDocument/2006/relationships/hyperlink" Target="https://www.gov.uk/government/publications/designated-teacher-for-looked-after-children" TargetMode="External"/><Relationship Id="rId76" Type="http://schemas.openxmlformats.org/officeDocument/2006/relationships/hyperlink" Target="mailto:emma.thomas@dudley.gov.uk" TargetMode="External"/><Relationship Id="rId77" Type="http://schemas.openxmlformats.org/officeDocument/2006/relationships/hyperlink" Target="https://www.dudley.gov.uk/residents/learning-and-school/information-for-parents/dudley-sendiass/" TargetMode="External"/><Relationship Id="rId78" Type="http://schemas.openxmlformats.org/officeDocument/2006/relationships/hyperlink" Target="https://www.gov.uk/government/publications/criminal-records-checks-for-overseas-applicants" TargetMode="External"/><Relationship Id="rId79" Type="http://schemas.openxmlformats.org/officeDocument/2006/relationships/hyperlink" Target="https://www.gov.uk/guidance/making-barring-referrals-to-the-dbs#relevant-conduct-in-relation-to-children" TargetMode="External"/><Relationship Id="rId80" Type="http://schemas.openxmlformats.org/officeDocument/2006/relationships/hyperlink" Target="http://www.legislation.gov.uk/uksi/2009/37/contents/made" TargetMode="External"/><Relationship Id="rId81" Type="http://schemas.openxmlformats.org/officeDocument/2006/relationships/hyperlink" Target="mailto:allegations@dudley.gcsx.gov.uk" TargetMode="External"/><Relationship Id="rId82" Type="http://schemas.openxmlformats.org/officeDocument/2006/relationships/hyperlink" Target="https://www.dudley.gov.uk/media/0z4nra12/dudley-council-whistleblowing-policy.pdf" TargetMode="External"/><Relationship Id="rId83" Type="http://schemas.openxmlformats.org/officeDocument/2006/relationships/hyperlink" Target="https://www.gov.uk/whistleblowing" TargetMode="External"/><Relationship Id="rId84" Type="http://schemas.openxmlformats.org/officeDocument/2006/relationships/hyperlink" Target="https://dudleysafeguarding.org.uk/children/wp-content/uploads/sites/2/2023/04/LADO-Allegations-Procedures.pdf" TargetMode="External"/><Relationship Id="rId85" Type="http://schemas.openxmlformats.org/officeDocument/2006/relationships/hyperlink" Target="https://dudley.cmis.uk.com/Document.ashx?czJKcaeAi5tUFL1DTL2UE4zNRBcoShgo=XTNUoJnasItQkVdPUQFF4PDMYnQbhCCaf9rwBHdnmQcY83mbWzF5Rg%3D%3D&amp;rUzwRPf%2BZ3zd4E7Ikn8Lyw%3D%3D=pwRE6AGJFLDNlh225F5QMaQWCtPHwdhUfCZ%2FLUQzgA2uL5jNRG4jdQ%3D%3D&amp;mCTIbCubSFfXsDGW9IXnlg%3D%3D=hFflUdN3100%3D&amp;kCx1AnS9%2FpWZQ40DXFvdEw%3D%3D=hFflUdN3100%3D&amp;uJovDxwdjMPoYv%2BAJvYtyA%3D%3D=ctNJFf55vVA%3D&amp;FgPlIEJYlotS%2BYGoBi5olA%3D%3D=NHdURQburHA%3D&amp;d9Qjj0ag1Pd993jsyOJqFvmyB7X0CSQK=ctNJFf55vVA%3D&amp;WGewmoAfeNR9xqBux0r1Q8Za60lavYmz=ctNJFf55vVA%3D&amp;WGewmoAfeNQ16B2MHuCpMRKZMwaG1PaO=ctNJFf55vVA%3D" TargetMode="External"/><Relationship Id="rId86" Type="http://schemas.openxmlformats.org/officeDocument/2006/relationships/hyperlink" Target="http://www.gov.uk/whistleblowing" TargetMode="External"/><Relationship Id="rId87" Type="http://schemas.openxmlformats.org/officeDocument/2006/relationships/hyperlink" Target="https://greenfielddudley-my.sharepoint.com/personal/sremmers_greenfield_dudley_sch_uk/Documents/Documents/Policies/Greenfield%20Behaviour%20Policy%20(2022%20update).docx" TargetMode="External"/><Relationship Id="rId88" Type="http://schemas.openxmlformats.org/officeDocument/2006/relationships/hyperlink" Target="https://greenfield.dudley.sch.uk/wp/wp-content/uploads/2022/09/Code-of-Conduct.pdf" TargetMode="External"/><Relationship Id="rId89" Type="http://schemas.openxmlformats.org/officeDocument/2006/relationships/hyperlink" Target="https://greenfielddudley-my.sharepoint.com/personal/sremmers_greenfield_dudley_sch_uk/Documents/Documents/Policies/GPS-Complaints_procedure-Nov21.pdf" TargetMode="External"/><Relationship Id="rId90" Type="http://schemas.openxmlformats.org/officeDocument/2006/relationships/hyperlink" Target="https://greenfielddudley-my.sharepoint.com/personal/sremmers_greenfield_dudley_sch_uk/Documents/Documents/Policies/Greenfield%20Health%20%26%20Safety%20Policy%20September%202018%20.pdf" TargetMode="External"/><Relationship Id="rId91" Type="http://schemas.openxmlformats.org/officeDocument/2006/relationships/hyperlink" Target="https://greenfield.dudley.sch.uk/wp/wp-content/uploads/2021/11/GPS-Attendance-Policy-May-2021-SLP.pdf" TargetMode="External"/><Relationship Id="rId92" Type="http://schemas.openxmlformats.org/officeDocument/2006/relationships/hyperlink" Target="https://greenfield.dudley.sch.uk/wp/wp-content/uploads/2021/03/Draft-Online_Safety_policy_guidance_updated_Jan-2021.pdf" TargetMode="External"/><Relationship Id="rId93" Type="http://schemas.openxmlformats.org/officeDocument/2006/relationships/hyperlink" Target="https://greenfield.dudley.sch.uk/wp/wp-content/uploads/2021/09/GPS-Mobile-Phone-Policy-Sept21.pdf" TargetMode="External"/><Relationship Id="rId94" Type="http://schemas.openxmlformats.org/officeDocument/2006/relationships/hyperlink" Target="https://greenfield.dudley.sch.uk/wp/wp-content/uploads/2021/03/GPS-Equality-Policy-Feb-2021-final.pdf" TargetMode="External"/><Relationship Id="rId95" Type="http://schemas.openxmlformats.org/officeDocument/2006/relationships/hyperlink" Target="https://greenfielddudley-my.sharepoint.com/personal/sremmers_greenfield_dudley_sch_uk/Documents/Documents/Policies/GPS%20RSE%20Policy%20September%202022.pdf" TargetMode="External"/><Relationship Id="rId96" Type="http://schemas.openxmlformats.org/officeDocument/2006/relationships/hyperlink" Target="https://greenfield.dudley.sch.uk/curriculum/" TargetMode="External"/><Relationship Id="rId97" Type="http://schemas.openxmlformats.org/officeDocument/2006/relationships/hyperlink" Target="https://greenfield.dudley.sch.uk/policies/" TargetMode="External"/><Relationship Id="rId98" Type="http://schemas.openxmlformats.org/officeDocument/2006/relationships/hyperlink" Target="https://greenfielddudley-my.sharepoint.com/personal/sremmers_greenfield_dudley_sch_uk/Documents/Documents/Safeguarding/Whistleblowing/Whistleblowing%20Policy%20-%20Nov%202022.docx" TargetMode="External"/><Relationship Id="rId99" Type="http://schemas.openxmlformats.org/officeDocument/2006/relationships/hyperlink" Target="https://greenfield.dudley.sch.uk/wp/wp-content/uploads/2021/11/GPS-Recruitment-and-Selection-Policy-2020.pdf" TargetMode="External"/><Relationship Id="rId100" Type="http://schemas.openxmlformats.org/officeDocument/2006/relationships/hyperlink" Target="https://greenfielddudley-my.sharepoint.com/personal/sremmers_greenfield_dudley_sch_uk/Documents/Documents/Policies/Greenfield%20Anti-Bullying%20Strategy%20(2022%20update).docx" TargetMode="External"/><Relationship Id="rId101" Type="http://schemas.openxmlformats.org/officeDocument/2006/relationships/hyperlink" Target="https://learning.nspcc.org.uk/media/1188/definitions-signs-child-abuse.pdf" TargetMode="External"/><Relationship Id="rId102" Type="http://schemas.openxmlformats.org/officeDocument/2006/relationships/hyperlink" Target="https://www.nspcc.org.uk/what-is-child-abuse/types-of-abuse/neglect/" TargetMode="External"/><Relationship Id="rId10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Kaley Foran</dc:creator>
  <dc:description/>
  <dcterms:created xsi:type="dcterms:W3CDTF">2025-10-09T09:21:33Z</dcterms:created>
  <dcterms:modified xsi:type="dcterms:W3CDTF">2025-10-09T09:21:33Z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0x0101000B74ECA4D10A434EBCC96A6971FB11DE</vt:lpwstr>
  </property>
  <property fmtid="{D5CDD505-2E9C-101B-9397-08002B2CF9AE}" pid="3" name="Created">
    <vt:filetime>2025-10-09T00:00:00Z</vt:filetime>
  </property>
  <property fmtid="{D5CDD505-2E9C-101B-9397-08002B2CF9AE}" pid="4" name="Creator">
    <vt:lpwstr>Acrobat PDFMaker 25 for Word</vt:lpwstr>
  </property>
  <property fmtid="{D5CDD505-2E9C-101B-9397-08002B2CF9AE}" pid="5" name="LastSaved">
    <vt:filetime>2025-10-09T00:00:00Z</vt:filetime>
  </property>
  <property fmtid="{D5CDD505-2E9C-101B-9397-08002B2CF9AE}" pid="6" name="Producer">
    <vt:lpwstr>Adobe PDF Library 25.1.20</vt:lpwstr>
  </property>
  <property fmtid="{D5CDD505-2E9C-101B-9397-08002B2CF9AE}" pid="7" name="SourceModified">
    <vt:lpwstr/>
  </property>
</Properties>
</file>